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9E83" w14:textId="1F7C45D7" w:rsidR="0042657B" w:rsidRDefault="000605E1" w:rsidP="0042657B">
      <w:pPr>
        <w:jc w:val="center"/>
        <w:rPr>
          <w:rFonts w:ascii="Comic Sans MS" w:hAnsi="Comic Sans MS"/>
        </w:rPr>
      </w:pPr>
      <w:r w:rsidRPr="00295A4E">
        <w:rPr>
          <w:noProof/>
          <w:lang w:val="en-US" w:eastAsia="en-US"/>
        </w:rPr>
        <w:drawing>
          <wp:anchor distT="0" distB="0" distL="114300" distR="114300" simplePos="0" relativeHeight="251673088" behindDoc="1" locked="0" layoutInCell="1" allowOverlap="1" wp14:anchorId="59B96071" wp14:editId="75351662">
            <wp:simplePos x="0" y="0"/>
            <wp:positionH relativeFrom="margin">
              <wp:posOffset>7676317</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A4E">
        <w:rPr>
          <w:noProof/>
          <w:lang w:val="en-US" w:eastAsia="en-US"/>
        </w:rPr>
        <w:drawing>
          <wp:anchor distT="0" distB="0" distL="114300" distR="114300" simplePos="0" relativeHeight="251671040" behindDoc="1" locked="0" layoutInCell="1" allowOverlap="1" wp14:anchorId="03ABFFDE" wp14:editId="6A843117">
            <wp:simplePos x="0" y="0"/>
            <wp:positionH relativeFrom="margin">
              <wp:align>left</wp:align>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FC1">
        <w:rPr>
          <w:rFonts w:ascii="Comic Sans MS" w:hAnsi="Comic Sans MS"/>
        </w:rPr>
        <w:t>\</w:t>
      </w:r>
      <w:r w:rsidR="0042657B">
        <w:rPr>
          <w:rFonts w:ascii="Comic Sans MS" w:hAnsi="Comic Sans MS"/>
        </w:rPr>
        <w:t>ST MARY</w:t>
      </w:r>
      <w:r w:rsidR="0003673C" w:rsidRPr="00001290">
        <w:rPr>
          <w:rFonts w:ascii="Comic Sans MS" w:hAnsi="Comic Sans MS"/>
        </w:rPr>
        <w:t>’S R</w:t>
      </w:r>
      <w:r w:rsidR="00001290" w:rsidRPr="00001290">
        <w:rPr>
          <w:rFonts w:ascii="Comic Sans MS" w:hAnsi="Comic Sans MS"/>
        </w:rPr>
        <w:t>.</w:t>
      </w:r>
      <w:r w:rsidR="0003673C" w:rsidRPr="00001290">
        <w:rPr>
          <w:rFonts w:ascii="Comic Sans MS" w:hAnsi="Comic Sans MS"/>
        </w:rPr>
        <w:t xml:space="preserve"> C</w:t>
      </w:r>
      <w:r w:rsidR="00001290" w:rsidRPr="00001290">
        <w:rPr>
          <w:rFonts w:ascii="Comic Sans MS" w:hAnsi="Comic Sans MS"/>
        </w:rPr>
        <w:t>.</w:t>
      </w:r>
      <w:r w:rsidR="0042657B">
        <w:rPr>
          <w:rFonts w:ascii="Comic Sans MS" w:hAnsi="Comic Sans MS"/>
        </w:rPr>
        <w:t xml:space="preserve"> PRIMARY</w:t>
      </w:r>
    </w:p>
    <w:p w14:paraId="30330AE8" w14:textId="66EA04F7" w:rsidR="0003673C" w:rsidRDefault="0003673C" w:rsidP="0042657B">
      <w:pPr>
        <w:jc w:val="center"/>
        <w:rPr>
          <w:rFonts w:ascii="Comic Sans MS" w:hAnsi="Comic Sans MS"/>
        </w:rPr>
      </w:pPr>
      <w:r w:rsidRPr="00001290">
        <w:rPr>
          <w:rFonts w:ascii="Comic Sans MS" w:hAnsi="Comic Sans MS"/>
        </w:rPr>
        <w:t>HISTORY SUBJECT OVERVIEW 201</w:t>
      </w:r>
      <w:r w:rsidR="00B349CB">
        <w:rPr>
          <w:rFonts w:ascii="Comic Sans MS" w:hAnsi="Comic Sans MS"/>
        </w:rPr>
        <w:t>9/2020</w:t>
      </w:r>
      <w:r w:rsidRPr="00001290">
        <w:rPr>
          <w:rFonts w:ascii="Comic Sans MS" w:hAnsi="Comic Sans MS"/>
        </w:rPr>
        <w:t xml:space="preserve">  </w:t>
      </w:r>
    </w:p>
    <w:p w14:paraId="18D8AB76" w14:textId="74C3E32E" w:rsidR="000605E1" w:rsidRDefault="000605E1" w:rsidP="0042657B">
      <w:pPr>
        <w:jc w:val="center"/>
        <w:rPr>
          <w:rFonts w:ascii="Comic Sans MS" w:hAnsi="Comic Sans MS"/>
        </w:rPr>
      </w:pPr>
    </w:p>
    <w:p w14:paraId="19EF50FA" w14:textId="18244E45" w:rsidR="000605E1" w:rsidRPr="00001290" w:rsidRDefault="000605E1" w:rsidP="0042657B">
      <w:pPr>
        <w:jc w:val="center"/>
        <w:rPr>
          <w:rFonts w:ascii="Comic Sans MS" w:hAnsi="Comic Sans MS"/>
        </w:rPr>
      </w:pPr>
    </w:p>
    <w:p w14:paraId="1875CB2C" w14:textId="77777777" w:rsidR="00AC06F6" w:rsidRDefault="00AC06F6" w:rsidP="00AC06F6">
      <w:pPr>
        <w:pStyle w:val="Default"/>
        <w:jc w:val="center"/>
        <w:rPr>
          <w:sz w:val="22"/>
          <w:szCs w:val="22"/>
          <w:u w:val="single"/>
        </w:rPr>
      </w:pPr>
      <w:r>
        <w:rPr>
          <w:bCs/>
          <w:sz w:val="22"/>
          <w:szCs w:val="22"/>
          <w:u w:val="single"/>
        </w:rPr>
        <w:t>Our Whole-School Curriculum Intent</w:t>
      </w:r>
    </w:p>
    <w:p w14:paraId="7A000A15" w14:textId="77777777" w:rsidR="00AC06F6" w:rsidRDefault="00AC06F6" w:rsidP="00AC06F6">
      <w:pPr>
        <w:pStyle w:val="Default"/>
        <w:rPr>
          <w:bCs/>
          <w:sz w:val="22"/>
          <w:szCs w:val="22"/>
        </w:rPr>
      </w:pPr>
      <w:r>
        <w:rPr>
          <w:bCs/>
          <w:sz w:val="22"/>
          <w:szCs w:val="22"/>
        </w:rPr>
        <w:t xml:space="preserve">Our curriculum will: </w:t>
      </w:r>
    </w:p>
    <w:p w14:paraId="6E8FC32F" w14:textId="77777777" w:rsidR="00AC06F6" w:rsidRDefault="00AC06F6" w:rsidP="00AC06F6">
      <w:pPr>
        <w:pStyle w:val="Default"/>
        <w:rPr>
          <w:sz w:val="22"/>
          <w:szCs w:val="22"/>
        </w:rPr>
      </w:pPr>
    </w:p>
    <w:p w14:paraId="1C3FD025" w14:textId="77777777" w:rsidR="00AC06F6" w:rsidRDefault="00AC06F6" w:rsidP="00AC06F6">
      <w:pPr>
        <w:pStyle w:val="Default"/>
        <w:numPr>
          <w:ilvl w:val="0"/>
          <w:numId w:val="21"/>
        </w:numPr>
        <w:spacing w:after="51"/>
        <w:rPr>
          <w:sz w:val="22"/>
          <w:szCs w:val="22"/>
        </w:rPr>
      </w:pPr>
      <w:r>
        <w:rPr>
          <w:bCs/>
          <w:sz w:val="22"/>
          <w:szCs w:val="22"/>
        </w:rPr>
        <w:t xml:space="preserve">Build children’s knowledge through rich, motivational and inspiring learning experiences that provide them with real life skills that enable them to move into the world with integrity and confidence </w:t>
      </w:r>
    </w:p>
    <w:p w14:paraId="5720EED6" w14:textId="77777777" w:rsidR="00AC06F6" w:rsidRDefault="00AC06F6" w:rsidP="00AC06F6">
      <w:pPr>
        <w:pStyle w:val="Default"/>
        <w:numPr>
          <w:ilvl w:val="0"/>
          <w:numId w:val="21"/>
        </w:numPr>
        <w:spacing w:after="51"/>
        <w:rPr>
          <w:sz w:val="22"/>
          <w:szCs w:val="22"/>
        </w:rPr>
      </w:pPr>
      <w:r>
        <w:rPr>
          <w:bCs/>
          <w:sz w:val="22"/>
          <w:szCs w:val="22"/>
        </w:rPr>
        <w:t xml:space="preserve">Provide knowledge in all subjects that builds sequentially through their time at St. Mary’s </w:t>
      </w:r>
    </w:p>
    <w:p w14:paraId="257767F4" w14:textId="77777777" w:rsidR="00AC06F6" w:rsidRDefault="00AC06F6" w:rsidP="00AC06F6">
      <w:pPr>
        <w:pStyle w:val="Default"/>
        <w:numPr>
          <w:ilvl w:val="0"/>
          <w:numId w:val="21"/>
        </w:numPr>
        <w:spacing w:after="51"/>
        <w:rPr>
          <w:sz w:val="22"/>
          <w:szCs w:val="22"/>
        </w:rPr>
      </w:pPr>
      <w:r>
        <w:rPr>
          <w:sz w:val="22"/>
          <w:szCs w:val="22"/>
        </w:rPr>
        <w:t xml:space="preserve">Reflect the need and be specific to our local area and community </w:t>
      </w:r>
    </w:p>
    <w:p w14:paraId="70DBB7CE" w14:textId="77777777" w:rsidR="00AC06F6" w:rsidRDefault="00AC06F6" w:rsidP="00AC06F6">
      <w:pPr>
        <w:pStyle w:val="Default"/>
        <w:numPr>
          <w:ilvl w:val="0"/>
          <w:numId w:val="21"/>
        </w:numPr>
        <w:spacing w:after="51"/>
        <w:rPr>
          <w:sz w:val="22"/>
          <w:szCs w:val="22"/>
        </w:rPr>
      </w:pPr>
      <w:r>
        <w:rPr>
          <w:sz w:val="22"/>
          <w:szCs w:val="22"/>
        </w:rPr>
        <w:t xml:space="preserve">Develop transferrable skills through their growing knowledge of the curriculum </w:t>
      </w:r>
    </w:p>
    <w:p w14:paraId="38275492" w14:textId="77777777" w:rsidR="00AC06F6" w:rsidRDefault="00AC06F6" w:rsidP="00AC06F6">
      <w:pPr>
        <w:pStyle w:val="Default"/>
        <w:numPr>
          <w:ilvl w:val="0"/>
          <w:numId w:val="21"/>
        </w:numPr>
        <w:spacing w:after="51"/>
        <w:rPr>
          <w:sz w:val="22"/>
          <w:szCs w:val="22"/>
        </w:rPr>
      </w:pPr>
      <w:r>
        <w:rPr>
          <w:bCs/>
          <w:sz w:val="22"/>
          <w:szCs w:val="22"/>
        </w:rPr>
        <w:t xml:space="preserve">Be stimulating, fun and memorable for all children, extended into an enhanced extra-curricular school life </w:t>
      </w:r>
    </w:p>
    <w:p w14:paraId="57E42CE5" w14:textId="77777777" w:rsidR="00AC06F6" w:rsidRDefault="00AC06F6" w:rsidP="00AC06F6">
      <w:pPr>
        <w:pStyle w:val="Default"/>
        <w:numPr>
          <w:ilvl w:val="0"/>
          <w:numId w:val="21"/>
        </w:numPr>
        <w:spacing w:after="51"/>
        <w:rPr>
          <w:sz w:val="22"/>
          <w:szCs w:val="22"/>
        </w:rPr>
      </w:pPr>
      <w:r>
        <w:rPr>
          <w:bCs/>
          <w:sz w:val="22"/>
          <w:szCs w:val="22"/>
        </w:rPr>
        <w:t xml:space="preserve">Be ambitious and have high expectations and aspirations inclusively for every individual including academic, artistic, personal and sporting achievements. </w:t>
      </w:r>
    </w:p>
    <w:p w14:paraId="679B2E72" w14:textId="77777777" w:rsidR="00AC06F6" w:rsidRDefault="00AC06F6" w:rsidP="00AC06F6">
      <w:pPr>
        <w:pStyle w:val="Default"/>
        <w:numPr>
          <w:ilvl w:val="0"/>
          <w:numId w:val="21"/>
        </w:numPr>
        <w:spacing w:after="51"/>
        <w:rPr>
          <w:sz w:val="22"/>
          <w:szCs w:val="22"/>
        </w:rPr>
      </w:pPr>
      <w:r>
        <w:rPr>
          <w:bCs/>
          <w:sz w:val="22"/>
          <w:szCs w:val="22"/>
        </w:rPr>
        <w:t xml:space="preserve">Develop life-long learners who are knowledgeable and aware of their own well-being, social, emotional, physical and spiritual needs. </w:t>
      </w:r>
    </w:p>
    <w:p w14:paraId="4751C2C6" w14:textId="77777777" w:rsidR="00AC06F6" w:rsidRDefault="00AC06F6" w:rsidP="00AC06F6">
      <w:pPr>
        <w:pStyle w:val="Default"/>
        <w:numPr>
          <w:ilvl w:val="0"/>
          <w:numId w:val="21"/>
        </w:numPr>
        <w:rPr>
          <w:sz w:val="22"/>
          <w:szCs w:val="22"/>
        </w:rPr>
      </w:pPr>
      <w:r>
        <w:rPr>
          <w:bCs/>
          <w:sz w:val="22"/>
          <w:szCs w:val="22"/>
        </w:rPr>
        <w:t xml:space="preserve">Reflect our mission statement that as a family, we pray, play and respect all and we have the capacity, by our actions, to change the world forever. </w:t>
      </w:r>
    </w:p>
    <w:p w14:paraId="26AA0D55" w14:textId="77777777" w:rsidR="00AC06F6" w:rsidRDefault="00AC06F6" w:rsidP="00AC06F6">
      <w:pPr>
        <w:pStyle w:val="Default"/>
        <w:ind w:left="720"/>
        <w:rPr>
          <w:bCs/>
          <w:sz w:val="22"/>
          <w:szCs w:val="22"/>
        </w:rPr>
      </w:pPr>
    </w:p>
    <w:p w14:paraId="64CE42D4" w14:textId="33335153" w:rsidR="00AC06F6" w:rsidRDefault="00AC06F6" w:rsidP="00AC06F6">
      <w:pPr>
        <w:pStyle w:val="Default"/>
        <w:rPr>
          <w:sz w:val="22"/>
          <w:szCs w:val="22"/>
        </w:rPr>
      </w:pPr>
      <w:r>
        <w:rPr>
          <w:sz w:val="22"/>
          <w:szCs w:val="22"/>
        </w:rPr>
        <w:t>In history, we aim to do this through the following curriculum. The documents below show the subject overview, the Statutory Requirements and the milestones the children should achieve at various points in their education at St. Mary’s.</w:t>
      </w:r>
    </w:p>
    <w:p w14:paraId="30330AE9" w14:textId="77777777" w:rsidR="0003673C" w:rsidRPr="0003673C" w:rsidRDefault="0003673C" w:rsidP="0003673C">
      <w:pPr>
        <w:jc w:val="center"/>
        <w:rPr>
          <w:rFonts w:ascii="Comic Sans MS" w:hAnsi="Comic Sans MS"/>
          <w:u w:val="single"/>
        </w:rPr>
      </w:pPr>
    </w:p>
    <w:p w14:paraId="30330AEA" w14:textId="77777777" w:rsidR="0003673C" w:rsidRDefault="0003673C"/>
    <w:tbl>
      <w:tblPr>
        <w:tblStyle w:val="TableGrid"/>
        <w:tblW w:w="0" w:type="auto"/>
        <w:tblLook w:val="04A0" w:firstRow="1" w:lastRow="0" w:firstColumn="1" w:lastColumn="0" w:noHBand="0" w:noVBand="1"/>
      </w:tblPr>
      <w:tblGrid>
        <w:gridCol w:w="1958"/>
        <w:gridCol w:w="1993"/>
        <w:gridCol w:w="2002"/>
        <w:gridCol w:w="2022"/>
        <w:gridCol w:w="1995"/>
        <w:gridCol w:w="1982"/>
        <w:gridCol w:w="1996"/>
      </w:tblGrid>
      <w:tr w:rsidR="00E36430" w:rsidRPr="00263C22" w14:paraId="30330AF4" w14:textId="77777777" w:rsidTr="009248C3">
        <w:tc>
          <w:tcPr>
            <w:tcW w:w="2024" w:type="dxa"/>
          </w:tcPr>
          <w:p w14:paraId="30330AEB"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Group</w:t>
            </w:r>
          </w:p>
          <w:p w14:paraId="30330AEC" w14:textId="77777777" w:rsidR="00D04C5A" w:rsidRPr="00263C22" w:rsidRDefault="00D04C5A" w:rsidP="0003673C">
            <w:pPr>
              <w:jc w:val="center"/>
              <w:rPr>
                <w:rFonts w:ascii="Comic Sans MS" w:hAnsi="Comic Sans MS"/>
                <w:sz w:val="18"/>
                <w:szCs w:val="18"/>
              </w:rPr>
            </w:pPr>
          </w:p>
          <w:p w14:paraId="30330AED" w14:textId="77777777" w:rsidR="0003673C" w:rsidRPr="00263C22" w:rsidRDefault="0003673C" w:rsidP="0003673C">
            <w:pPr>
              <w:jc w:val="center"/>
              <w:rPr>
                <w:rFonts w:ascii="Comic Sans MS" w:hAnsi="Comic Sans MS"/>
                <w:sz w:val="18"/>
                <w:szCs w:val="18"/>
              </w:rPr>
            </w:pPr>
          </w:p>
        </w:tc>
        <w:tc>
          <w:tcPr>
            <w:tcW w:w="2025" w:type="dxa"/>
          </w:tcPr>
          <w:p w14:paraId="30330AEE"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Autumn 1</w:t>
            </w:r>
          </w:p>
        </w:tc>
        <w:tc>
          <w:tcPr>
            <w:tcW w:w="2025" w:type="dxa"/>
          </w:tcPr>
          <w:p w14:paraId="30330AEF"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Autumn 2</w:t>
            </w:r>
          </w:p>
        </w:tc>
        <w:tc>
          <w:tcPr>
            <w:tcW w:w="2025" w:type="dxa"/>
          </w:tcPr>
          <w:p w14:paraId="30330AF0"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Spring 1</w:t>
            </w:r>
          </w:p>
        </w:tc>
        <w:tc>
          <w:tcPr>
            <w:tcW w:w="2025" w:type="dxa"/>
          </w:tcPr>
          <w:p w14:paraId="30330AF1"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Spring 2</w:t>
            </w:r>
          </w:p>
        </w:tc>
        <w:tc>
          <w:tcPr>
            <w:tcW w:w="2025" w:type="dxa"/>
          </w:tcPr>
          <w:p w14:paraId="30330AF2" w14:textId="23C5C389"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Summer 1</w:t>
            </w:r>
          </w:p>
        </w:tc>
        <w:tc>
          <w:tcPr>
            <w:tcW w:w="2025" w:type="dxa"/>
          </w:tcPr>
          <w:p w14:paraId="30330AF3"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Summer 2</w:t>
            </w:r>
          </w:p>
        </w:tc>
      </w:tr>
      <w:tr w:rsidR="00E36430" w:rsidRPr="00263C22" w14:paraId="30330B00" w14:textId="77777777" w:rsidTr="009248C3">
        <w:tc>
          <w:tcPr>
            <w:tcW w:w="2024" w:type="dxa"/>
          </w:tcPr>
          <w:p w14:paraId="30330AF5"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1</w:t>
            </w:r>
          </w:p>
          <w:p w14:paraId="30330AF6" w14:textId="77777777" w:rsidR="00D04C5A" w:rsidRPr="00263C22" w:rsidRDefault="00D04C5A" w:rsidP="0003673C">
            <w:pPr>
              <w:jc w:val="center"/>
              <w:rPr>
                <w:rFonts w:ascii="Comic Sans MS" w:hAnsi="Comic Sans MS"/>
                <w:sz w:val="18"/>
                <w:szCs w:val="18"/>
              </w:rPr>
            </w:pPr>
          </w:p>
        </w:tc>
        <w:tc>
          <w:tcPr>
            <w:tcW w:w="2025" w:type="dxa"/>
          </w:tcPr>
          <w:p w14:paraId="30330AF8" w14:textId="160D02F8" w:rsidR="00D04C5A" w:rsidRPr="00263C22" w:rsidRDefault="00D04C5A">
            <w:pPr>
              <w:rPr>
                <w:rFonts w:ascii="Comic Sans MS" w:hAnsi="Comic Sans MS"/>
                <w:i/>
                <w:sz w:val="18"/>
                <w:szCs w:val="18"/>
              </w:rPr>
            </w:pPr>
          </w:p>
        </w:tc>
        <w:tc>
          <w:tcPr>
            <w:tcW w:w="2025" w:type="dxa"/>
          </w:tcPr>
          <w:p w14:paraId="0C37AA01" w14:textId="2E36F12B" w:rsidR="00CB755F" w:rsidRPr="00263C22" w:rsidRDefault="00CB755F" w:rsidP="00CB755F">
            <w:pPr>
              <w:rPr>
                <w:rFonts w:ascii="Comic Sans MS" w:hAnsi="Comic Sans MS"/>
                <w:b/>
                <w:sz w:val="18"/>
                <w:szCs w:val="18"/>
              </w:rPr>
            </w:pPr>
            <w:r w:rsidRPr="00263C22">
              <w:rPr>
                <w:rFonts w:ascii="Comic Sans MS" w:hAnsi="Comic Sans MS"/>
                <w:b/>
                <w:sz w:val="18"/>
                <w:szCs w:val="18"/>
              </w:rPr>
              <w:t xml:space="preserve">Changes </w:t>
            </w:r>
            <w:r w:rsidR="00D14537">
              <w:rPr>
                <w:rFonts w:ascii="Comic Sans MS" w:hAnsi="Comic Sans MS"/>
                <w:b/>
                <w:sz w:val="18"/>
                <w:szCs w:val="18"/>
              </w:rPr>
              <w:t>within</w:t>
            </w:r>
            <w:r w:rsidRPr="00263C22">
              <w:rPr>
                <w:rFonts w:ascii="Comic Sans MS" w:hAnsi="Comic Sans MS"/>
                <w:b/>
                <w:sz w:val="18"/>
                <w:szCs w:val="18"/>
              </w:rPr>
              <w:t xml:space="preserve"> living memory</w:t>
            </w:r>
          </w:p>
          <w:p w14:paraId="3C9C3F5B" w14:textId="77777777" w:rsidR="00CB755F" w:rsidRDefault="00CB755F" w:rsidP="00CB755F">
            <w:pPr>
              <w:rPr>
                <w:rFonts w:ascii="Comic Sans MS" w:hAnsi="Comic Sans MS"/>
                <w:i/>
                <w:sz w:val="18"/>
                <w:szCs w:val="18"/>
              </w:rPr>
            </w:pPr>
            <w:r w:rsidRPr="00263C22">
              <w:rPr>
                <w:rFonts w:ascii="Comic Sans MS" w:hAnsi="Comic Sans MS"/>
                <w:i/>
                <w:sz w:val="18"/>
                <w:szCs w:val="18"/>
              </w:rPr>
              <w:t>Toys – Why is the Wii more fun than Grandma and Grandad’s old toys?</w:t>
            </w:r>
          </w:p>
          <w:p w14:paraId="55DF5B49" w14:textId="77777777" w:rsidR="00CB755F" w:rsidRDefault="00CB755F" w:rsidP="00CB755F">
            <w:pPr>
              <w:rPr>
                <w:rFonts w:ascii="Comic Sans MS" w:hAnsi="Comic Sans MS"/>
                <w:i/>
                <w:sz w:val="18"/>
                <w:szCs w:val="18"/>
              </w:rPr>
            </w:pPr>
          </w:p>
          <w:p w14:paraId="30330AF9" w14:textId="1A2D58E3" w:rsidR="00D04C5A" w:rsidRPr="00263C22" w:rsidRDefault="00D04C5A" w:rsidP="00CB755F">
            <w:pPr>
              <w:rPr>
                <w:rFonts w:ascii="Comic Sans MS" w:hAnsi="Comic Sans MS"/>
                <w:i/>
                <w:sz w:val="18"/>
                <w:szCs w:val="18"/>
              </w:rPr>
            </w:pPr>
            <w:r w:rsidRPr="00263C22">
              <w:rPr>
                <w:rFonts w:ascii="Comic Sans MS" w:hAnsi="Comic Sans MS"/>
                <w:i/>
                <w:sz w:val="18"/>
                <w:szCs w:val="18"/>
              </w:rPr>
              <w:t xml:space="preserve">Remembrance Day whole-school </w:t>
            </w:r>
            <w:bookmarkStart w:id="0" w:name="_GoBack"/>
            <w:bookmarkEnd w:id="0"/>
            <w:r w:rsidRPr="00263C22">
              <w:rPr>
                <w:rFonts w:ascii="Comic Sans MS" w:hAnsi="Comic Sans MS"/>
                <w:i/>
                <w:sz w:val="18"/>
                <w:szCs w:val="18"/>
              </w:rPr>
              <w:t xml:space="preserve"> project</w:t>
            </w:r>
          </w:p>
        </w:tc>
        <w:tc>
          <w:tcPr>
            <w:tcW w:w="2025" w:type="dxa"/>
          </w:tcPr>
          <w:p w14:paraId="30330AFB" w14:textId="524AA3E4" w:rsidR="00D874F9" w:rsidRPr="00263C22" w:rsidRDefault="00D874F9" w:rsidP="00D874F9">
            <w:pPr>
              <w:rPr>
                <w:rFonts w:ascii="Comic Sans MS" w:hAnsi="Comic Sans MS"/>
                <w:sz w:val="18"/>
                <w:szCs w:val="18"/>
              </w:rPr>
            </w:pPr>
          </w:p>
        </w:tc>
        <w:tc>
          <w:tcPr>
            <w:tcW w:w="2025" w:type="dxa"/>
          </w:tcPr>
          <w:p w14:paraId="30330AFC" w14:textId="77777777" w:rsidR="00D04C5A" w:rsidRPr="00263C22" w:rsidRDefault="00D04C5A">
            <w:pPr>
              <w:rPr>
                <w:rFonts w:ascii="Comic Sans MS" w:hAnsi="Comic Sans MS"/>
                <w:sz w:val="18"/>
                <w:szCs w:val="18"/>
              </w:rPr>
            </w:pPr>
          </w:p>
        </w:tc>
        <w:tc>
          <w:tcPr>
            <w:tcW w:w="2025" w:type="dxa"/>
          </w:tcPr>
          <w:p w14:paraId="30330AFD" w14:textId="6B0A2AE9" w:rsidR="00D04C5A" w:rsidRPr="00263C22" w:rsidRDefault="00D14537">
            <w:pPr>
              <w:rPr>
                <w:rFonts w:ascii="Comic Sans MS" w:hAnsi="Comic Sans MS"/>
                <w:b/>
                <w:sz w:val="18"/>
                <w:szCs w:val="18"/>
              </w:rPr>
            </w:pPr>
            <w:r>
              <w:rPr>
                <w:rFonts w:ascii="Comic Sans MS" w:hAnsi="Comic Sans MS"/>
                <w:b/>
                <w:sz w:val="18"/>
                <w:szCs w:val="18"/>
              </w:rPr>
              <w:t>The lives of significant individuals:</w:t>
            </w:r>
          </w:p>
          <w:p w14:paraId="0B00BB07" w14:textId="2973B58E" w:rsidR="0060478A" w:rsidRDefault="00D04C5A">
            <w:pPr>
              <w:rPr>
                <w:rFonts w:ascii="Comic Sans MS" w:hAnsi="Comic Sans MS"/>
                <w:i/>
                <w:sz w:val="18"/>
                <w:szCs w:val="18"/>
              </w:rPr>
            </w:pPr>
            <w:r w:rsidRPr="00263C22">
              <w:rPr>
                <w:rFonts w:ascii="Comic Sans MS" w:hAnsi="Comic Sans MS"/>
                <w:i/>
                <w:sz w:val="18"/>
                <w:szCs w:val="18"/>
              </w:rPr>
              <w:t>Neil Armstrong</w:t>
            </w:r>
            <w:r w:rsidR="0060478A">
              <w:rPr>
                <w:rFonts w:ascii="Comic Sans MS" w:hAnsi="Comic Sans MS"/>
                <w:i/>
                <w:sz w:val="18"/>
                <w:szCs w:val="18"/>
              </w:rPr>
              <w:t xml:space="preserve"> (moon landings)</w:t>
            </w:r>
          </w:p>
          <w:p w14:paraId="30330AFE" w14:textId="52B63EE6" w:rsidR="00D04C5A" w:rsidRPr="00263C22" w:rsidRDefault="00D04C5A">
            <w:pPr>
              <w:rPr>
                <w:rFonts w:ascii="Comic Sans MS" w:hAnsi="Comic Sans MS"/>
                <w:i/>
                <w:sz w:val="18"/>
                <w:szCs w:val="18"/>
              </w:rPr>
            </w:pPr>
            <w:r w:rsidRPr="00263C22">
              <w:rPr>
                <w:rFonts w:ascii="Comic Sans MS" w:hAnsi="Comic Sans MS"/>
                <w:i/>
                <w:sz w:val="18"/>
                <w:szCs w:val="18"/>
              </w:rPr>
              <w:t xml:space="preserve"> and L S Lowry</w:t>
            </w:r>
            <w:r w:rsidR="00CC0177">
              <w:rPr>
                <w:rFonts w:ascii="Comic Sans MS" w:hAnsi="Comic Sans MS"/>
                <w:i/>
                <w:sz w:val="18"/>
                <w:szCs w:val="18"/>
              </w:rPr>
              <w:t>???</w:t>
            </w:r>
          </w:p>
        </w:tc>
        <w:tc>
          <w:tcPr>
            <w:tcW w:w="2025" w:type="dxa"/>
          </w:tcPr>
          <w:p w14:paraId="30330AFF" w14:textId="5BD08B41" w:rsidR="00D04C5A" w:rsidRPr="00CB755F" w:rsidRDefault="00CB755F" w:rsidP="00CB755F">
            <w:pPr>
              <w:rPr>
                <w:rFonts w:ascii="Comic Sans MS" w:hAnsi="Comic Sans MS"/>
                <w:b/>
                <w:sz w:val="18"/>
                <w:szCs w:val="18"/>
              </w:rPr>
            </w:pPr>
            <w:r w:rsidRPr="00CB755F">
              <w:rPr>
                <w:rFonts w:ascii="Comic Sans MS" w:hAnsi="Comic Sans MS"/>
                <w:b/>
                <w:sz w:val="18"/>
                <w:szCs w:val="18"/>
              </w:rPr>
              <w:t>Local History Study</w:t>
            </w:r>
            <w:r w:rsidR="00D14537">
              <w:rPr>
                <w:rFonts w:ascii="Comic Sans MS" w:hAnsi="Comic Sans MS"/>
                <w:b/>
                <w:sz w:val="18"/>
                <w:szCs w:val="18"/>
              </w:rPr>
              <w:t>: Significant historical events, people and places :</w:t>
            </w:r>
            <w:r w:rsidR="009C04C6">
              <w:rPr>
                <w:rFonts w:ascii="Comic Sans MS" w:hAnsi="Comic Sans MS"/>
                <w:b/>
                <w:sz w:val="18"/>
                <w:szCs w:val="18"/>
              </w:rPr>
              <w:t xml:space="preserve"> </w:t>
            </w:r>
            <w:r w:rsidR="00D14537" w:rsidRPr="00D14537">
              <w:rPr>
                <w:rFonts w:ascii="Comic Sans MS" w:hAnsi="Comic Sans MS"/>
                <w:sz w:val="18"/>
                <w:szCs w:val="18"/>
              </w:rPr>
              <w:t>–</w:t>
            </w:r>
            <w:r w:rsidR="00D5746E">
              <w:rPr>
                <w:rFonts w:ascii="Comic Sans MS" w:hAnsi="Comic Sans MS"/>
                <w:sz w:val="18"/>
                <w:szCs w:val="18"/>
              </w:rPr>
              <w:t xml:space="preserve"> Rochdale Pioneers in 1844 - Field T</w:t>
            </w:r>
            <w:r w:rsidR="005C6C5E">
              <w:rPr>
                <w:rFonts w:ascii="Comic Sans MS" w:hAnsi="Comic Sans MS"/>
                <w:sz w:val="18"/>
                <w:szCs w:val="18"/>
              </w:rPr>
              <w:t xml:space="preserve">rip </w:t>
            </w:r>
            <w:r w:rsidR="005C6C5E">
              <w:rPr>
                <w:rFonts w:ascii="Comic Sans MS" w:hAnsi="Comic Sans MS"/>
                <w:sz w:val="18"/>
                <w:szCs w:val="18"/>
              </w:rPr>
              <w:lastRenderedPageBreak/>
              <w:t>to Rochdale Pioneers’ M</w:t>
            </w:r>
            <w:r w:rsidR="00D14537" w:rsidRPr="00D14537">
              <w:rPr>
                <w:rFonts w:ascii="Comic Sans MS" w:hAnsi="Comic Sans MS"/>
                <w:sz w:val="18"/>
                <w:szCs w:val="18"/>
              </w:rPr>
              <w:t>useum</w:t>
            </w:r>
          </w:p>
        </w:tc>
      </w:tr>
      <w:tr w:rsidR="00E36430" w:rsidRPr="00263C22" w14:paraId="30330B0B" w14:textId="77777777" w:rsidTr="009248C3">
        <w:tc>
          <w:tcPr>
            <w:tcW w:w="2024" w:type="dxa"/>
          </w:tcPr>
          <w:p w14:paraId="30330B01"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lastRenderedPageBreak/>
              <w:t>Year 2</w:t>
            </w:r>
          </w:p>
          <w:p w14:paraId="30330B02" w14:textId="77777777" w:rsidR="00D04C5A" w:rsidRPr="00263C22" w:rsidRDefault="00D04C5A" w:rsidP="0003673C">
            <w:pPr>
              <w:jc w:val="center"/>
              <w:rPr>
                <w:rFonts w:ascii="Comic Sans MS" w:hAnsi="Comic Sans MS"/>
                <w:sz w:val="18"/>
                <w:szCs w:val="18"/>
              </w:rPr>
            </w:pPr>
          </w:p>
        </w:tc>
        <w:tc>
          <w:tcPr>
            <w:tcW w:w="2025" w:type="dxa"/>
          </w:tcPr>
          <w:p w14:paraId="0085248F" w14:textId="77777777" w:rsidR="001B48C9" w:rsidRPr="001B48C9" w:rsidRDefault="001B48C9">
            <w:pPr>
              <w:rPr>
                <w:rFonts w:ascii="Comic Sans MS" w:hAnsi="Comic Sans MS"/>
                <w:b/>
                <w:sz w:val="18"/>
                <w:szCs w:val="18"/>
              </w:rPr>
            </w:pPr>
            <w:r w:rsidRPr="001B48C9">
              <w:rPr>
                <w:rFonts w:ascii="Comic Sans MS" w:hAnsi="Comic Sans MS"/>
                <w:b/>
                <w:sz w:val="18"/>
                <w:szCs w:val="18"/>
              </w:rPr>
              <w:t>Changes beyond living memory:</w:t>
            </w:r>
          </w:p>
          <w:p w14:paraId="30330B03" w14:textId="5985E3E8" w:rsidR="00D04C5A" w:rsidRPr="001B48C9" w:rsidRDefault="00D04C5A">
            <w:pPr>
              <w:rPr>
                <w:rFonts w:ascii="Comic Sans MS" w:hAnsi="Comic Sans MS"/>
                <w:i/>
                <w:sz w:val="18"/>
                <w:szCs w:val="18"/>
              </w:rPr>
            </w:pPr>
            <w:r w:rsidRPr="001B48C9">
              <w:rPr>
                <w:rFonts w:ascii="Comic Sans MS" w:hAnsi="Comic Sans MS"/>
                <w:i/>
                <w:sz w:val="18"/>
                <w:szCs w:val="18"/>
              </w:rPr>
              <w:t>The Great Fire of London</w:t>
            </w:r>
          </w:p>
        </w:tc>
        <w:tc>
          <w:tcPr>
            <w:tcW w:w="2025" w:type="dxa"/>
          </w:tcPr>
          <w:p w14:paraId="1A5E20C7" w14:textId="40B95A13" w:rsidR="00D04C5A" w:rsidRDefault="00D04C5A">
            <w:pPr>
              <w:rPr>
                <w:rFonts w:ascii="Comic Sans MS" w:hAnsi="Comic Sans MS"/>
                <w:i/>
                <w:sz w:val="18"/>
                <w:szCs w:val="18"/>
              </w:rPr>
            </w:pPr>
            <w:r w:rsidRPr="00263C22">
              <w:rPr>
                <w:rFonts w:ascii="Comic Sans MS" w:hAnsi="Comic Sans MS"/>
                <w:i/>
                <w:sz w:val="18"/>
                <w:szCs w:val="18"/>
              </w:rPr>
              <w:t>Remembrance Day whole-school  project</w:t>
            </w:r>
          </w:p>
          <w:p w14:paraId="21C153CF" w14:textId="77777777" w:rsidR="0060478A" w:rsidRDefault="0060478A">
            <w:pPr>
              <w:rPr>
                <w:rFonts w:ascii="Comic Sans MS" w:hAnsi="Comic Sans MS"/>
                <w:i/>
                <w:sz w:val="18"/>
                <w:szCs w:val="18"/>
              </w:rPr>
            </w:pPr>
          </w:p>
          <w:p w14:paraId="30330B04" w14:textId="0F5B6834" w:rsidR="0060478A" w:rsidRPr="0060478A" w:rsidRDefault="0060478A">
            <w:pPr>
              <w:rPr>
                <w:rFonts w:ascii="Comic Sans MS" w:hAnsi="Comic Sans MS"/>
                <w:b/>
                <w:sz w:val="18"/>
                <w:szCs w:val="18"/>
              </w:rPr>
            </w:pPr>
            <w:r w:rsidRPr="0060478A">
              <w:rPr>
                <w:rFonts w:ascii="Comic Sans MS" w:hAnsi="Comic Sans MS"/>
                <w:b/>
                <w:sz w:val="18"/>
                <w:szCs w:val="18"/>
              </w:rPr>
              <w:t xml:space="preserve">Significant historical events in their own locality – </w:t>
            </w:r>
            <w:r w:rsidRPr="0060478A">
              <w:rPr>
                <w:rFonts w:ascii="Comic Sans MS" w:hAnsi="Comic Sans MS"/>
                <w:i/>
                <w:sz w:val="18"/>
                <w:szCs w:val="18"/>
              </w:rPr>
              <w:t>local flood</w:t>
            </w:r>
          </w:p>
        </w:tc>
        <w:tc>
          <w:tcPr>
            <w:tcW w:w="2025" w:type="dxa"/>
          </w:tcPr>
          <w:p w14:paraId="03814B82" w14:textId="2E5963DA" w:rsidR="0060478A" w:rsidRDefault="0060478A">
            <w:pPr>
              <w:rPr>
                <w:rFonts w:ascii="Comic Sans MS" w:hAnsi="Comic Sans MS"/>
                <w:b/>
                <w:sz w:val="18"/>
                <w:szCs w:val="18"/>
              </w:rPr>
            </w:pPr>
            <w:r>
              <w:rPr>
                <w:rFonts w:ascii="Comic Sans MS" w:hAnsi="Comic Sans MS"/>
                <w:b/>
                <w:sz w:val="18"/>
                <w:szCs w:val="18"/>
              </w:rPr>
              <w:t xml:space="preserve">Changes in living memory </w:t>
            </w:r>
            <w:r w:rsidRPr="0060478A">
              <w:rPr>
                <w:rFonts w:ascii="Comic Sans MS" w:hAnsi="Comic Sans MS"/>
                <w:i/>
                <w:sz w:val="18"/>
                <w:szCs w:val="18"/>
              </w:rPr>
              <w:t>(Royal Family</w:t>
            </w:r>
            <w:r w:rsidR="00B8602D">
              <w:rPr>
                <w:rFonts w:ascii="Comic Sans MS" w:hAnsi="Comic Sans MS"/>
                <w:i/>
                <w:sz w:val="18"/>
                <w:szCs w:val="18"/>
              </w:rPr>
              <w:t xml:space="preserve"> – family tree of monarchy)</w:t>
            </w:r>
          </w:p>
          <w:p w14:paraId="00C0ACAF" w14:textId="77777777" w:rsidR="0060478A" w:rsidRDefault="0060478A">
            <w:pPr>
              <w:rPr>
                <w:rFonts w:ascii="Comic Sans MS" w:hAnsi="Comic Sans MS"/>
                <w:b/>
                <w:sz w:val="18"/>
                <w:szCs w:val="18"/>
              </w:rPr>
            </w:pPr>
          </w:p>
          <w:p w14:paraId="3E718EFC" w14:textId="7E783908" w:rsidR="001B48C9" w:rsidRDefault="001B48C9">
            <w:pPr>
              <w:rPr>
                <w:rFonts w:ascii="Comic Sans MS" w:hAnsi="Comic Sans MS"/>
                <w:b/>
                <w:sz w:val="18"/>
                <w:szCs w:val="18"/>
              </w:rPr>
            </w:pPr>
            <w:r>
              <w:rPr>
                <w:rFonts w:ascii="Comic Sans MS" w:hAnsi="Comic Sans MS"/>
                <w:b/>
                <w:sz w:val="18"/>
                <w:szCs w:val="18"/>
              </w:rPr>
              <w:t>L</w:t>
            </w:r>
            <w:r w:rsidR="00B8602D">
              <w:rPr>
                <w:rFonts w:ascii="Comic Sans MS" w:hAnsi="Comic Sans MS"/>
                <w:b/>
                <w:sz w:val="18"/>
                <w:szCs w:val="18"/>
              </w:rPr>
              <w:t>ives of significant individuals in the past:</w:t>
            </w:r>
          </w:p>
          <w:p w14:paraId="30330B06" w14:textId="40F94BA4" w:rsidR="0060478A" w:rsidRPr="0060478A" w:rsidRDefault="00B8602D">
            <w:pPr>
              <w:rPr>
                <w:rFonts w:ascii="Comic Sans MS" w:hAnsi="Comic Sans MS"/>
                <w:b/>
                <w:sz w:val="18"/>
                <w:szCs w:val="18"/>
              </w:rPr>
            </w:pPr>
            <w:r>
              <w:rPr>
                <w:rFonts w:ascii="Comic Sans MS" w:hAnsi="Comic Sans MS"/>
                <w:i/>
                <w:sz w:val="18"/>
                <w:szCs w:val="18"/>
              </w:rPr>
              <w:t>Elizabeth I and Queen Victoria</w:t>
            </w:r>
          </w:p>
        </w:tc>
        <w:tc>
          <w:tcPr>
            <w:tcW w:w="2025" w:type="dxa"/>
          </w:tcPr>
          <w:p w14:paraId="30330B07" w14:textId="77777777" w:rsidR="00D04C5A" w:rsidRPr="00263C22" w:rsidRDefault="00D04C5A">
            <w:pPr>
              <w:rPr>
                <w:rFonts w:ascii="Comic Sans MS" w:hAnsi="Comic Sans MS"/>
                <w:sz w:val="18"/>
                <w:szCs w:val="18"/>
              </w:rPr>
            </w:pPr>
          </w:p>
        </w:tc>
        <w:tc>
          <w:tcPr>
            <w:tcW w:w="2025" w:type="dxa"/>
          </w:tcPr>
          <w:p w14:paraId="30330B09" w14:textId="4B1070AD" w:rsidR="00D04C5A" w:rsidRPr="00263C22" w:rsidRDefault="00D04C5A">
            <w:pPr>
              <w:rPr>
                <w:rFonts w:ascii="Comic Sans MS" w:hAnsi="Comic Sans MS"/>
                <w:i/>
                <w:sz w:val="18"/>
                <w:szCs w:val="18"/>
              </w:rPr>
            </w:pPr>
          </w:p>
        </w:tc>
        <w:tc>
          <w:tcPr>
            <w:tcW w:w="2025" w:type="dxa"/>
          </w:tcPr>
          <w:p w14:paraId="5078515A" w14:textId="38FC92E9" w:rsidR="0060478A" w:rsidRDefault="00830CCA" w:rsidP="00CB755F">
            <w:pPr>
              <w:rPr>
                <w:rFonts w:ascii="Comic Sans MS" w:hAnsi="Comic Sans MS"/>
                <w:b/>
                <w:sz w:val="18"/>
                <w:szCs w:val="18"/>
              </w:rPr>
            </w:pPr>
            <w:r w:rsidRPr="00CB755F">
              <w:rPr>
                <w:rFonts w:ascii="Comic Sans MS" w:hAnsi="Comic Sans MS"/>
                <w:b/>
                <w:sz w:val="18"/>
                <w:szCs w:val="18"/>
              </w:rPr>
              <w:t>Local History Study</w:t>
            </w:r>
            <w:r>
              <w:rPr>
                <w:rFonts w:ascii="Comic Sans MS" w:hAnsi="Comic Sans MS"/>
                <w:b/>
                <w:sz w:val="18"/>
                <w:szCs w:val="18"/>
              </w:rPr>
              <w:t>: Significant historical events, people and places:</w:t>
            </w:r>
          </w:p>
          <w:p w14:paraId="4C9CCC03" w14:textId="11BE262E" w:rsidR="00830CCA" w:rsidRPr="00830CCA" w:rsidRDefault="00D5746E" w:rsidP="00CB755F">
            <w:pPr>
              <w:rPr>
                <w:rFonts w:ascii="Comic Sans MS" w:hAnsi="Comic Sans MS"/>
                <w:sz w:val="18"/>
                <w:szCs w:val="18"/>
              </w:rPr>
            </w:pPr>
            <w:r>
              <w:rPr>
                <w:rFonts w:ascii="Comic Sans MS" w:hAnsi="Comic Sans MS"/>
                <w:sz w:val="18"/>
                <w:szCs w:val="18"/>
              </w:rPr>
              <w:t>Gracie Fields - Field Trip to T</w:t>
            </w:r>
            <w:r w:rsidR="00830CCA" w:rsidRPr="00830CCA">
              <w:rPr>
                <w:rFonts w:ascii="Comic Sans MS" w:hAnsi="Comic Sans MS"/>
                <w:sz w:val="18"/>
                <w:szCs w:val="18"/>
              </w:rPr>
              <w:t>ouchstones</w:t>
            </w:r>
          </w:p>
          <w:p w14:paraId="3E551BC0" w14:textId="77777777" w:rsidR="00830CCA" w:rsidRDefault="00830CCA" w:rsidP="00CB755F">
            <w:pPr>
              <w:rPr>
                <w:rFonts w:ascii="Comic Sans MS" w:hAnsi="Comic Sans MS"/>
                <w:b/>
                <w:sz w:val="18"/>
                <w:szCs w:val="18"/>
              </w:rPr>
            </w:pPr>
          </w:p>
          <w:p w14:paraId="3797DFC7" w14:textId="3C0D8661" w:rsidR="0060478A" w:rsidRDefault="0060478A" w:rsidP="00CB755F">
            <w:pPr>
              <w:rPr>
                <w:rFonts w:ascii="Comic Sans MS" w:hAnsi="Comic Sans MS"/>
                <w:b/>
                <w:sz w:val="18"/>
                <w:szCs w:val="18"/>
              </w:rPr>
            </w:pPr>
            <w:r>
              <w:rPr>
                <w:rFonts w:ascii="Comic Sans MS" w:hAnsi="Comic Sans MS"/>
                <w:b/>
                <w:sz w:val="18"/>
                <w:szCs w:val="18"/>
              </w:rPr>
              <w:t xml:space="preserve">Events beyond living memory </w:t>
            </w:r>
          </w:p>
          <w:p w14:paraId="30330B0A" w14:textId="70A2FB84" w:rsidR="0060478A" w:rsidRPr="0060478A" w:rsidRDefault="0060478A" w:rsidP="00CB755F">
            <w:pPr>
              <w:rPr>
                <w:rFonts w:ascii="Comic Sans MS" w:hAnsi="Comic Sans MS"/>
                <w:i/>
                <w:sz w:val="18"/>
                <w:szCs w:val="18"/>
              </w:rPr>
            </w:pPr>
            <w:r w:rsidRPr="0060478A">
              <w:rPr>
                <w:rFonts w:ascii="Comic Sans MS" w:hAnsi="Comic Sans MS"/>
                <w:i/>
                <w:sz w:val="18"/>
                <w:szCs w:val="18"/>
              </w:rPr>
              <w:t>Brazil – History of carnivals</w:t>
            </w:r>
          </w:p>
        </w:tc>
      </w:tr>
      <w:tr w:rsidR="00E36430" w:rsidRPr="00263C22" w14:paraId="30330B14" w14:textId="77777777" w:rsidTr="009248C3">
        <w:tc>
          <w:tcPr>
            <w:tcW w:w="2024" w:type="dxa"/>
          </w:tcPr>
          <w:p w14:paraId="30330B0C"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3</w:t>
            </w:r>
          </w:p>
          <w:p w14:paraId="30330B0D" w14:textId="77777777" w:rsidR="00D04C5A" w:rsidRPr="00263C22" w:rsidRDefault="00D04C5A" w:rsidP="0003673C">
            <w:pPr>
              <w:jc w:val="center"/>
              <w:rPr>
                <w:rFonts w:ascii="Comic Sans MS" w:hAnsi="Comic Sans MS"/>
                <w:sz w:val="18"/>
                <w:szCs w:val="18"/>
              </w:rPr>
            </w:pPr>
          </w:p>
        </w:tc>
        <w:tc>
          <w:tcPr>
            <w:tcW w:w="2025" w:type="dxa"/>
          </w:tcPr>
          <w:p w14:paraId="30330B0E" w14:textId="5AEF2259" w:rsidR="00D04C5A" w:rsidRPr="00263C22" w:rsidRDefault="00FC15D4">
            <w:pPr>
              <w:rPr>
                <w:rFonts w:ascii="Comic Sans MS" w:hAnsi="Comic Sans MS"/>
                <w:b/>
                <w:sz w:val="18"/>
                <w:szCs w:val="18"/>
              </w:rPr>
            </w:pPr>
            <w:r>
              <w:rPr>
                <w:rFonts w:ascii="Comic Sans MS" w:hAnsi="Comic Sans MS"/>
                <w:b/>
                <w:sz w:val="18"/>
                <w:szCs w:val="18"/>
              </w:rPr>
              <w:t xml:space="preserve">Changes in Britain from the </w:t>
            </w:r>
            <w:r w:rsidR="00D04C5A" w:rsidRPr="00263C22">
              <w:rPr>
                <w:rFonts w:ascii="Comic Sans MS" w:hAnsi="Comic Sans MS"/>
                <w:b/>
                <w:sz w:val="18"/>
                <w:szCs w:val="18"/>
              </w:rPr>
              <w:t>Stone Age to Iron Age</w:t>
            </w:r>
            <w:r>
              <w:rPr>
                <w:rFonts w:ascii="Comic Sans MS" w:hAnsi="Comic Sans MS"/>
                <w:b/>
                <w:sz w:val="18"/>
                <w:szCs w:val="18"/>
              </w:rPr>
              <w:t xml:space="preserve"> </w:t>
            </w:r>
          </w:p>
        </w:tc>
        <w:tc>
          <w:tcPr>
            <w:tcW w:w="2025" w:type="dxa"/>
          </w:tcPr>
          <w:p w14:paraId="30330B0F" w14:textId="77777777" w:rsidR="00D04C5A" w:rsidRPr="00263C22" w:rsidRDefault="00D04C5A">
            <w:pPr>
              <w:rPr>
                <w:rFonts w:ascii="Comic Sans MS" w:hAnsi="Comic Sans MS"/>
                <w:i/>
                <w:sz w:val="18"/>
                <w:szCs w:val="18"/>
              </w:rPr>
            </w:pPr>
            <w:r w:rsidRPr="00263C22">
              <w:rPr>
                <w:rFonts w:ascii="Comic Sans MS" w:hAnsi="Comic Sans MS"/>
                <w:i/>
                <w:sz w:val="18"/>
                <w:szCs w:val="18"/>
              </w:rPr>
              <w:t>Remembrance Day whole-school  project</w:t>
            </w:r>
          </w:p>
        </w:tc>
        <w:tc>
          <w:tcPr>
            <w:tcW w:w="2025" w:type="dxa"/>
          </w:tcPr>
          <w:p w14:paraId="30330B10" w14:textId="13911D8F" w:rsidR="00D04C5A" w:rsidRPr="00263C22" w:rsidRDefault="00F16D49" w:rsidP="008D14F4">
            <w:pPr>
              <w:rPr>
                <w:rFonts w:ascii="Comic Sans MS" w:hAnsi="Comic Sans MS"/>
                <w:b/>
                <w:sz w:val="18"/>
                <w:szCs w:val="18"/>
              </w:rPr>
            </w:pPr>
            <w:r>
              <w:rPr>
                <w:rFonts w:ascii="Comic Sans MS" w:hAnsi="Comic Sans MS"/>
                <w:b/>
                <w:noProof/>
                <w:sz w:val="18"/>
                <w:szCs w:val="18"/>
                <w:lang w:val="en-US" w:eastAsia="en-US"/>
              </w:rPr>
              <mc:AlternateContent>
                <mc:Choice Requires="wps">
                  <w:drawing>
                    <wp:anchor distT="0" distB="0" distL="114300" distR="114300" simplePos="0" relativeHeight="251668992" behindDoc="0" locked="0" layoutInCell="1" allowOverlap="1" wp14:anchorId="4947041F" wp14:editId="00B6ED2D">
                      <wp:simplePos x="0" y="0"/>
                      <wp:positionH relativeFrom="column">
                        <wp:posOffset>841066</wp:posOffset>
                      </wp:positionH>
                      <wp:positionV relativeFrom="paragraph">
                        <wp:posOffset>295859</wp:posOffset>
                      </wp:positionV>
                      <wp:extent cx="914400" cy="12356"/>
                      <wp:effectExtent l="0" t="76200" r="19050" b="83185"/>
                      <wp:wrapNone/>
                      <wp:docPr id="2" name="Straight Arrow Connector 2"/>
                      <wp:cNvGraphicFramePr/>
                      <a:graphic xmlns:a="http://schemas.openxmlformats.org/drawingml/2006/main">
                        <a:graphicData uri="http://schemas.microsoft.com/office/word/2010/wordprocessingShape">
                          <wps:wsp>
                            <wps:cNvCnPr/>
                            <wps:spPr>
                              <a:xfrm flipV="1">
                                <a:off x="0" y="0"/>
                                <a:ext cx="914400" cy="123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1C64E0" id="_x0000_t32" coordsize="21600,21600" o:spt="32" o:oned="t" path="m,l21600,21600e" filled="f">
                      <v:path arrowok="t" fillok="f" o:connecttype="none"/>
                      <o:lock v:ext="edit" shapetype="t"/>
                    </v:shapetype>
                    <v:shape id="Straight Arrow Connector 2" o:spid="_x0000_s1026" type="#_x0000_t32" style="position:absolute;margin-left:66.25pt;margin-top:23.3pt;width:1in;height:.95pt;flip: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" strokecolor="#4579b8 [3044]">
                      <v:stroke endarrow="block"/>
                    </v:shape>
                  </w:pict>
                </mc:Fallback>
              </mc:AlternateContent>
            </w:r>
            <w:r w:rsidR="008D14F4">
              <w:rPr>
                <w:rFonts w:ascii="Comic Sans MS" w:hAnsi="Comic Sans MS"/>
                <w:b/>
                <w:sz w:val="18"/>
                <w:szCs w:val="18"/>
              </w:rPr>
              <w:t>Roman Empire and its impact on Britain</w:t>
            </w:r>
            <w:r w:rsidR="00FC15D4">
              <w:rPr>
                <w:rFonts w:ascii="Comic Sans MS" w:hAnsi="Comic Sans MS"/>
                <w:b/>
                <w:sz w:val="18"/>
                <w:szCs w:val="18"/>
              </w:rPr>
              <w:t xml:space="preserve"> </w:t>
            </w:r>
          </w:p>
        </w:tc>
        <w:tc>
          <w:tcPr>
            <w:tcW w:w="2025" w:type="dxa"/>
          </w:tcPr>
          <w:p w14:paraId="30330B11" w14:textId="77777777" w:rsidR="00D04C5A" w:rsidRPr="00263C22" w:rsidRDefault="00D04C5A">
            <w:pPr>
              <w:rPr>
                <w:rFonts w:ascii="Comic Sans MS" w:hAnsi="Comic Sans MS"/>
                <w:sz w:val="18"/>
                <w:szCs w:val="18"/>
              </w:rPr>
            </w:pPr>
          </w:p>
        </w:tc>
        <w:tc>
          <w:tcPr>
            <w:tcW w:w="2025" w:type="dxa"/>
          </w:tcPr>
          <w:p w14:paraId="30330B12" w14:textId="5F053F37" w:rsidR="00D04C5A" w:rsidRPr="00263C22" w:rsidRDefault="00D04C5A">
            <w:pPr>
              <w:rPr>
                <w:rFonts w:ascii="Comic Sans MS" w:hAnsi="Comic Sans MS"/>
                <w:b/>
                <w:sz w:val="18"/>
                <w:szCs w:val="18"/>
              </w:rPr>
            </w:pPr>
          </w:p>
        </w:tc>
        <w:tc>
          <w:tcPr>
            <w:tcW w:w="2025" w:type="dxa"/>
          </w:tcPr>
          <w:p w14:paraId="572F9232" w14:textId="77777777" w:rsidR="00E36430" w:rsidRDefault="00CB755F" w:rsidP="008D14F4">
            <w:pPr>
              <w:rPr>
                <w:rFonts w:ascii="Comic Sans MS" w:hAnsi="Comic Sans MS"/>
                <w:b/>
                <w:sz w:val="18"/>
                <w:szCs w:val="18"/>
              </w:rPr>
            </w:pPr>
            <w:r w:rsidRPr="008D14F4">
              <w:rPr>
                <w:rFonts w:ascii="Comic Sans MS" w:hAnsi="Comic Sans MS"/>
                <w:b/>
                <w:sz w:val="20"/>
                <w:szCs w:val="20"/>
              </w:rPr>
              <w:t>Local History Study</w:t>
            </w:r>
            <w:r w:rsidR="00E36430">
              <w:rPr>
                <w:rFonts w:ascii="Comic Sans MS" w:hAnsi="Comic Sans MS"/>
                <w:b/>
                <w:sz w:val="20"/>
                <w:szCs w:val="20"/>
              </w:rPr>
              <w:t xml:space="preserve"> </w:t>
            </w:r>
            <w:r w:rsidR="00E36430">
              <w:rPr>
                <w:rFonts w:ascii="Comic Sans MS" w:hAnsi="Comic Sans MS"/>
                <w:b/>
                <w:sz w:val="18"/>
                <w:szCs w:val="18"/>
              </w:rPr>
              <w:t>(A study of an aspect of history that is significant in locality):</w:t>
            </w:r>
          </w:p>
          <w:p w14:paraId="30330B13" w14:textId="2493A2E4" w:rsidR="00D04C5A" w:rsidRPr="00E36430" w:rsidRDefault="00E36430" w:rsidP="008D14F4">
            <w:pPr>
              <w:rPr>
                <w:rFonts w:ascii="Comic Sans MS" w:hAnsi="Comic Sans MS"/>
                <w:b/>
                <w:sz w:val="18"/>
                <w:szCs w:val="18"/>
              </w:rPr>
            </w:pPr>
            <w:r>
              <w:rPr>
                <w:rFonts w:ascii="Comic Sans MS" w:hAnsi="Comic Sans MS"/>
                <w:sz w:val="20"/>
                <w:szCs w:val="20"/>
              </w:rPr>
              <w:t>E</w:t>
            </w:r>
            <w:r w:rsidR="008D14F4" w:rsidRPr="008D14F4">
              <w:rPr>
                <w:rFonts w:ascii="Comic Sans MS" w:hAnsi="Comic Sans MS"/>
                <w:sz w:val="20"/>
                <w:szCs w:val="20"/>
              </w:rPr>
              <w:t>vacuation of Manchester WWII</w:t>
            </w:r>
            <w:r w:rsidR="00D5746E">
              <w:rPr>
                <w:rFonts w:ascii="Comic Sans MS" w:hAnsi="Comic Sans MS"/>
                <w:b/>
                <w:sz w:val="18"/>
                <w:szCs w:val="18"/>
              </w:rPr>
              <w:t xml:space="preserve"> - </w:t>
            </w:r>
            <w:r w:rsidR="00D5746E">
              <w:rPr>
                <w:rFonts w:ascii="Comic Sans MS" w:hAnsi="Comic Sans MS"/>
                <w:sz w:val="18"/>
                <w:szCs w:val="18"/>
              </w:rPr>
              <w:t>Field</w:t>
            </w:r>
            <w:r w:rsidR="009121C8">
              <w:rPr>
                <w:rFonts w:ascii="Comic Sans MS" w:hAnsi="Comic Sans MS"/>
                <w:b/>
                <w:sz w:val="18"/>
                <w:szCs w:val="18"/>
              </w:rPr>
              <w:t xml:space="preserve"> </w:t>
            </w:r>
            <w:r w:rsidR="009121C8" w:rsidRPr="009121C8">
              <w:rPr>
                <w:rFonts w:ascii="Comic Sans MS" w:hAnsi="Comic Sans MS"/>
                <w:sz w:val="18"/>
                <w:szCs w:val="18"/>
              </w:rPr>
              <w:t>Trip to Stockport Air Raid Shelters</w:t>
            </w:r>
          </w:p>
        </w:tc>
      </w:tr>
      <w:tr w:rsidR="00E36430" w:rsidRPr="00263C22" w14:paraId="30330B1F" w14:textId="77777777" w:rsidTr="009248C3">
        <w:tc>
          <w:tcPr>
            <w:tcW w:w="2024" w:type="dxa"/>
          </w:tcPr>
          <w:p w14:paraId="30330B15"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4</w:t>
            </w:r>
          </w:p>
          <w:p w14:paraId="30330B16" w14:textId="77777777" w:rsidR="00D04C5A" w:rsidRPr="00263C22" w:rsidRDefault="00D04C5A" w:rsidP="0003673C">
            <w:pPr>
              <w:jc w:val="center"/>
              <w:rPr>
                <w:rFonts w:ascii="Comic Sans MS" w:hAnsi="Comic Sans MS"/>
                <w:sz w:val="18"/>
                <w:szCs w:val="18"/>
              </w:rPr>
            </w:pPr>
          </w:p>
        </w:tc>
        <w:tc>
          <w:tcPr>
            <w:tcW w:w="2025" w:type="dxa"/>
          </w:tcPr>
          <w:p w14:paraId="30330B17" w14:textId="61C1021B" w:rsidR="00D04C5A" w:rsidRPr="00263C22" w:rsidRDefault="00FB4434" w:rsidP="00E65A09">
            <w:pPr>
              <w:rPr>
                <w:rFonts w:ascii="Comic Sans MS" w:hAnsi="Comic Sans MS"/>
                <w:b/>
                <w:sz w:val="18"/>
                <w:szCs w:val="18"/>
              </w:rPr>
            </w:pPr>
            <w:r>
              <w:rPr>
                <w:rFonts w:ascii="Comic Sans MS" w:hAnsi="Comic Sans MS"/>
                <w:b/>
                <w:noProof/>
                <w:sz w:val="18"/>
                <w:szCs w:val="18"/>
                <w:lang w:val="en-US" w:eastAsia="en-US"/>
              </w:rPr>
              <mc:AlternateContent>
                <mc:Choice Requires="wps">
                  <w:drawing>
                    <wp:anchor distT="0" distB="0" distL="114300" distR="114300" simplePos="0" relativeHeight="251667968" behindDoc="0" locked="0" layoutInCell="1" allowOverlap="1" wp14:anchorId="06CA8B7F" wp14:editId="041D37AD">
                      <wp:simplePos x="0" y="0"/>
                      <wp:positionH relativeFrom="column">
                        <wp:posOffset>1018729</wp:posOffset>
                      </wp:positionH>
                      <wp:positionV relativeFrom="paragraph">
                        <wp:posOffset>310532</wp:posOffset>
                      </wp:positionV>
                      <wp:extent cx="864973" cy="12357"/>
                      <wp:effectExtent l="0" t="57150" r="30480" b="102235"/>
                      <wp:wrapNone/>
                      <wp:docPr id="1" name="Straight Arrow Connector 1"/>
                      <wp:cNvGraphicFramePr/>
                      <a:graphic xmlns:a="http://schemas.openxmlformats.org/drawingml/2006/main">
                        <a:graphicData uri="http://schemas.microsoft.com/office/word/2010/wordprocessingShape">
                          <wps:wsp>
                            <wps:cNvCnPr/>
                            <wps:spPr>
                              <a:xfrm>
                                <a:off x="0" y="0"/>
                                <a:ext cx="864973" cy="123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F0910E" id="_x0000_t32" coordsize="21600,21600" o:spt="32" o:oned="t" path="m,l21600,21600e" filled="f">
                      <v:path arrowok="t" fillok="f" o:connecttype="none"/>
                      <o:lock v:ext="edit" shapetype="t"/>
                    </v:shapetype>
                    <v:shape id="Straight Arrow Connector 1" o:spid="_x0000_s1026" type="#_x0000_t32" style="position:absolute;margin-left:80.2pt;margin-top:24.45pt;width:68.1pt;height:.9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" strokecolor="#4579b8 [3044]">
                      <v:stroke endarrow="block"/>
                    </v:shape>
                  </w:pict>
                </mc:Fallback>
              </mc:AlternateContent>
            </w:r>
            <w:r w:rsidR="001A5A7E">
              <w:rPr>
                <w:rFonts w:ascii="Comic Sans MS" w:hAnsi="Comic Sans MS"/>
                <w:b/>
                <w:sz w:val="18"/>
                <w:szCs w:val="18"/>
              </w:rPr>
              <w:t>Achievements of E</w:t>
            </w:r>
            <w:r w:rsidR="00E65A09" w:rsidRPr="00263C22">
              <w:rPr>
                <w:rFonts w:ascii="Comic Sans MS" w:hAnsi="Comic Sans MS"/>
                <w:b/>
                <w:sz w:val="18"/>
                <w:szCs w:val="18"/>
              </w:rPr>
              <w:t>arly</w:t>
            </w:r>
            <w:r w:rsidR="001A5A7E">
              <w:rPr>
                <w:rFonts w:ascii="Comic Sans MS" w:hAnsi="Comic Sans MS"/>
                <w:b/>
                <w:sz w:val="18"/>
                <w:szCs w:val="18"/>
              </w:rPr>
              <w:t xml:space="preserve"> Civilisations:</w:t>
            </w:r>
            <w:r>
              <w:rPr>
                <w:rFonts w:ascii="Comic Sans MS" w:hAnsi="Comic Sans MS"/>
                <w:b/>
                <w:sz w:val="18"/>
                <w:szCs w:val="18"/>
              </w:rPr>
              <w:t xml:space="preserve"> </w:t>
            </w:r>
            <w:r w:rsidR="00E65A09" w:rsidRPr="00263C22">
              <w:rPr>
                <w:rFonts w:ascii="Comic Sans MS" w:hAnsi="Comic Sans MS"/>
                <w:sz w:val="18"/>
                <w:szCs w:val="18"/>
              </w:rPr>
              <w:t>Ancient Egyptians</w:t>
            </w:r>
          </w:p>
        </w:tc>
        <w:tc>
          <w:tcPr>
            <w:tcW w:w="2025" w:type="dxa"/>
          </w:tcPr>
          <w:p w14:paraId="1C74C283" w14:textId="77777777" w:rsidR="00FB4434" w:rsidRDefault="00FB4434">
            <w:pPr>
              <w:rPr>
                <w:rFonts w:ascii="Comic Sans MS" w:hAnsi="Comic Sans MS"/>
                <w:i/>
                <w:sz w:val="18"/>
                <w:szCs w:val="18"/>
              </w:rPr>
            </w:pPr>
          </w:p>
          <w:p w14:paraId="0F93FFD6" w14:textId="77777777" w:rsidR="00FB4434" w:rsidRDefault="00FB4434">
            <w:pPr>
              <w:rPr>
                <w:rFonts w:ascii="Comic Sans MS" w:hAnsi="Comic Sans MS"/>
                <w:i/>
                <w:sz w:val="18"/>
                <w:szCs w:val="18"/>
              </w:rPr>
            </w:pPr>
          </w:p>
          <w:p w14:paraId="60A24BC7" w14:textId="77777777" w:rsidR="00FB4434" w:rsidRDefault="00FB4434">
            <w:pPr>
              <w:rPr>
                <w:rFonts w:ascii="Comic Sans MS" w:hAnsi="Comic Sans MS"/>
                <w:i/>
                <w:sz w:val="18"/>
                <w:szCs w:val="18"/>
              </w:rPr>
            </w:pPr>
          </w:p>
          <w:p w14:paraId="79BD3148" w14:textId="77777777" w:rsidR="00FB4434" w:rsidRDefault="00FB4434">
            <w:pPr>
              <w:rPr>
                <w:rFonts w:ascii="Comic Sans MS" w:hAnsi="Comic Sans MS"/>
                <w:i/>
                <w:sz w:val="18"/>
                <w:szCs w:val="18"/>
              </w:rPr>
            </w:pPr>
          </w:p>
          <w:p w14:paraId="30330B18" w14:textId="4D420B6D" w:rsidR="00D04C5A" w:rsidRPr="00263C22" w:rsidRDefault="00D04C5A">
            <w:pPr>
              <w:rPr>
                <w:rFonts w:ascii="Comic Sans MS" w:hAnsi="Comic Sans MS"/>
                <w:i/>
                <w:sz w:val="18"/>
                <w:szCs w:val="18"/>
              </w:rPr>
            </w:pPr>
            <w:r w:rsidRPr="00263C22">
              <w:rPr>
                <w:rFonts w:ascii="Comic Sans MS" w:hAnsi="Comic Sans MS"/>
                <w:i/>
                <w:sz w:val="18"/>
                <w:szCs w:val="18"/>
              </w:rPr>
              <w:t>Remembrance Day whole-school  project</w:t>
            </w:r>
          </w:p>
        </w:tc>
        <w:tc>
          <w:tcPr>
            <w:tcW w:w="2025" w:type="dxa"/>
          </w:tcPr>
          <w:p w14:paraId="30330B1A" w14:textId="3F535F69" w:rsidR="00D04C5A" w:rsidRPr="00FB4434" w:rsidRDefault="00933C73">
            <w:pPr>
              <w:rPr>
                <w:rFonts w:ascii="Comic Sans MS" w:hAnsi="Comic Sans MS"/>
                <w:b/>
                <w:sz w:val="18"/>
                <w:szCs w:val="18"/>
              </w:rPr>
            </w:pPr>
            <w:r>
              <w:rPr>
                <w:rFonts w:ascii="Comic Sans MS" w:hAnsi="Comic Sans MS"/>
                <w:b/>
                <w:sz w:val="18"/>
                <w:szCs w:val="18"/>
              </w:rPr>
              <w:t xml:space="preserve">Britain’s settlement by </w:t>
            </w:r>
            <w:r w:rsidR="00FB4434" w:rsidRPr="00FB4434">
              <w:rPr>
                <w:rFonts w:ascii="Comic Sans MS" w:hAnsi="Comic Sans MS"/>
                <w:b/>
                <w:sz w:val="18"/>
                <w:szCs w:val="18"/>
              </w:rPr>
              <w:t>Anglo-Saxons</w:t>
            </w:r>
            <w:r>
              <w:rPr>
                <w:rFonts w:ascii="Comic Sans MS" w:hAnsi="Comic Sans MS"/>
                <w:b/>
                <w:sz w:val="18"/>
                <w:szCs w:val="18"/>
              </w:rPr>
              <w:t xml:space="preserve"> </w:t>
            </w:r>
            <w:r w:rsidR="00E429B9">
              <w:rPr>
                <w:rFonts w:ascii="Comic Sans MS" w:hAnsi="Comic Sans MS"/>
                <w:b/>
                <w:sz w:val="18"/>
                <w:szCs w:val="18"/>
              </w:rPr>
              <w:t xml:space="preserve">and Scots </w:t>
            </w:r>
          </w:p>
        </w:tc>
        <w:tc>
          <w:tcPr>
            <w:tcW w:w="2025" w:type="dxa"/>
          </w:tcPr>
          <w:p w14:paraId="30330B1B" w14:textId="77777777" w:rsidR="00D04C5A" w:rsidRPr="00263C22" w:rsidRDefault="00D04C5A">
            <w:pPr>
              <w:rPr>
                <w:rFonts w:ascii="Comic Sans MS" w:hAnsi="Comic Sans MS"/>
                <w:sz w:val="18"/>
                <w:szCs w:val="18"/>
              </w:rPr>
            </w:pPr>
          </w:p>
        </w:tc>
        <w:tc>
          <w:tcPr>
            <w:tcW w:w="2025" w:type="dxa"/>
          </w:tcPr>
          <w:p w14:paraId="30330B1D" w14:textId="4BA4D38B" w:rsidR="00916724" w:rsidRPr="00263C22" w:rsidRDefault="00916724">
            <w:pPr>
              <w:rPr>
                <w:rFonts w:ascii="Comic Sans MS" w:hAnsi="Comic Sans MS"/>
                <w:sz w:val="18"/>
                <w:szCs w:val="18"/>
              </w:rPr>
            </w:pPr>
          </w:p>
        </w:tc>
        <w:tc>
          <w:tcPr>
            <w:tcW w:w="2025" w:type="dxa"/>
          </w:tcPr>
          <w:p w14:paraId="4CC1C843" w14:textId="76294722" w:rsidR="00D04C5A" w:rsidRDefault="00CB755F" w:rsidP="00CB755F">
            <w:pPr>
              <w:rPr>
                <w:rFonts w:ascii="Comic Sans MS" w:hAnsi="Comic Sans MS"/>
                <w:b/>
                <w:sz w:val="18"/>
                <w:szCs w:val="18"/>
              </w:rPr>
            </w:pPr>
            <w:r w:rsidRPr="00CB755F">
              <w:rPr>
                <w:rFonts w:ascii="Comic Sans MS" w:hAnsi="Comic Sans MS"/>
                <w:b/>
                <w:sz w:val="18"/>
                <w:szCs w:val="18"/>
              </w:rPr>
              <w:t>Local History</w:t>
            </w:r>
            <w:r w:rsidR="007B76F2">
              <w:rPr>
                <w:rFonts w:ascii="Comic Sans MS" w:hAnsi="Comic Sans MS"/>
                <w:b/>
                <w:sz w:val="18"/>
                <w:szCs w:val="18"/>
              </w:rPr>
              <w:t xml:space="preserve"> </w:t>
            </w:r>
            <w:r w:rsidRPr="00CB755F">
              <w:rPr>
                <w:rFonts w:ascii="Comic Sans MS" w:hAnsi="Comic Sans MS"/>
                <w:b/>
                <w:sz w:val="18"/>
                <w:szCs w:val="18"/>
              </w:rPr>
              <w:t xml:space="preserve"> Study</w:t>
            </w:r>
            <w:r w:rsidR="00E36430">
              <w:rPr>
                <w:rFonts w:ascii="Comic Sans MS" w:hAnsi="Comic Sans MS"/>
                <w:b/>
                <w:sz w:val="18"/>
                <w:szCs w:val="18"/>
              </w:rPr>
              <w:t xml:space="preserve"> (A study of an aspect of history that is significant in locality)</w:t>
            </w:r>
          </w:p>
          <w:p w14:paraId="30330B1E" w14:textId="31C03C0C" w:rsidR="00E36430" w:rsidRPr="00E36430" w:rsidRDefault="00E36430" w:rsidP="00CB755F">
            <w:pPr>
              <w:rPr>
                <w:rFonts w:ascii="Comic Sans MS" w:hAnsi="Comic Sans MS"/>
                <w:sz w:val="18"/>
                <w:szCs w:val="18"/>
              </w:rPr>
            </w:pPr>
            <w:r>
              <w:rPr>
                <w:rFonts w:ascii="Comic Sans MS" w:hAnsi="Comic Sans MS"/>
                <w:sz w:val="18"/>
                <w:szCs w:val="18"/>
              </w:rPr>
              <w:t xml:space="preserve">Wakes Week holiday Middletonians </w:t>
            </w:r>
            <w:r w:rsidR="00D5746E">
              <w:rPr>
                <w:rFonts w:ascii="Comic Sans MS" w:hAnsi="Comic Sans MS"/>
                <w:sz w:val="18"/>
                <w:szCs w:val="18"/>
              </w:rPr>
              <w:t xml:space="preserve">to </w:t>
            </w:r>
            <w:r w:rsidR="00D5746E">
              <w:rPr>
                <w:rFonts w:ascii="Comic Sans MS" w:hAnsi="Comic Sans MS"/>
                <w:sz w:val="18"/>
                <w:szCs w:val="18"/>
              </w:rPr>
              <w:lastRenderedPageBreak/>
              <w:t>Blackpool – Field Trip to Blackpool</w:t>
            </w:r>
          </w:p>
        </w:tc>
      </w:tr>
      <w:tr w:rsidR="00E36430" w:rsidRPr="00263C22" w14:paraId="30330B29" w14:textId="77777777" w:rsidTr="009248C3">
        <w:tc>
          <w:tcPr>
            <w:tcW w:w="2024" w:type="dxa"/>
          </w:tcPr>
          <w:p w14:paraId="30330B20"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lastRenderedPageBreak/>
              <w:t>Year 5</w:t>
            </w:r>
          </w:p>
          <w:p w14:paraId="30330B21" w14:textId="77777777" w:rsidR="00D04C5A" w:rsidRPr="00263C22" w:rsidRDefault="00D04C5A" w:rsidP="0003673C">
            <w:pPr>
              <w:jc w:val="center"/>
              <w:rPr>
                <w:rFonts w:ascii="Comic Sans MS" w:hAnsi="Comic Sans MS"/>
                <w:sz w:val="18"/>
                <w:szCs w:val="18"/>
              </w:rPr>
            </w:pPr>
          </w:p>
        </w:tc>
        <w:tc>
          <w:tcPr>
            <w:tcW w:w="2025" w:type="dxa"/>
          </w:tcPr>
          <w:p w14:paraId="30330B22" w14:textId="61BC207D" w:rsidR="00D04C5A" w:rsidRPr="00263C22" w:rsidRDefault="00D04C5A">
            <w:pPr>
              <w:rPr>
                <w:rFonts w:ascii="Comic Sans MS" w:hAnsi="Comic Sans MS"/>
                <w:b/>
                <w:sz w:val="18"/>
                <w:szCs w:val="18"/>
              </w:rPr>
            </w:pPr>
          </w:p>
        </w:tc>
        <w:tc>
          <w:tcPr>
            <w:tcW w:w="2025" w:type="dxa"/>
          </w:tcPr>
          <w:p w14:paraId="30330B23" w14:textId="77777777" w:rsidR="00D04C5A" w:rsidRPr="00263C22" w:rsidRDefault="00D04C5A">
            <w:pPr>
              <w:rPr>
                <w:rFonts w:ascii="Comic Sans MS" w:hAnsi="Comic Sans MS"/>
                <w:i/>
                <w:sz w:val="18"/>
                <w:szCs w:val="18"/>
              </w:rPr>
            </w:pPr>
            <w:r w:rsidRPr="00263C22">
              <w:rPr>
                <w:rFonts w:ascii="Comic Sans MS" w:hAnsi="Comic Sans MS"/>
                <w:i/>
                <w:sz w:val="18"/>
                <w:szCs w:val="18"/>
              </w:rPr>
              <w:t>Remembrance Day whole-school  project</w:t>
            </w:r>
          </w:p>
        </w:tc>
        <w:tc>
          <w:tcPr>
            <w:tcW w:w="2025" w:type="dxa"/>
          </w:tcPr>
          <w:p w14:paraId="278B10A0" w14:textId="2ED81FBE" w:rsidR="00C92458" w:rsidRDefault="00C92458">
            <w:pPr>
              <w:rPr>
                <w:rFonts w:ascii="Comic Sans MS" w:hAnsi="Comic Sans MS"/>
                <w:b/>
                <w:sz w:val="18"/>
                <w:szCs w:val="18"/>
              </w:rPr>
            </w:pPr>
            <w:r>
              <w:rPr>
                <w:rFonts w:ascii="Comic Sans MS" w:hAnsi="Comic Sans MS"/>
                <w:b/>
                <w:sz w:val="18"/>
                <w:szCs w:val="18"/>
              </w:rPr>
              <w:t>Ancient Greece</w:t>
            </w:r>
            <w:r w:rsidR="00E36430">
              <w:rPr>
                <w:rFonts w:ascii="Comic Sans MS" w:hAnsi="Comic Sans MS"/>
                <w:b/>
                <w:sz w:val="18"/>
                <w:szCs w:val="18"/>
              </w:rPr>
              <w:t xml:space="preserve"> </w:t>
            </w:r>
          </w:p>
          <w:p w14:paraId="30330B24" w14:textId="09373E05" w:rsidR="00D04C5A" w:rsidRPr="00263C22" w:rsidRDefault="00D04C5A">
            <w:pPr>
              <w:rPr>
                <w:rFonts w:ascii="Comic Sans MS" w:hAnsi="Comic Sans MS"/>
                <w:b/>
                <w:sz w:val="18"/>
                <w:szCs w:val="18"/>
              </w:rPr>
            </w:pPr>
          </w:p>
        </w:tc>
        <w:tc>
          <w:tcPr>
            <w:tcW w:w="2025" w:type="dxa"/>
          </w:tcPr>
          <w:p w14:paraId="30330B25" w14:textId="77777777" w:rsidR="00D04C5A" w:rsidRPr="00263C22" w:rsidRDefault="00D04C5A">
            <w:pPr>
              <w:rPr>
                <w:rFonts w:ascii="Comic Sans MS" w:hAnsi="Comic Sans MS"/>
                <w:sz w:val="18"/>
                <w:szCs w:val="18"/>
              </w:rPr>
            </w:pPr>
          </w:p>
        </w:tc>
        <w:tc>
          <w:tcPr>
            <w:tcW w:w="2025" w:type="dxa"/>
          </w:tcPr>
          <w:p w14:paraId="30330B27" w14:textId="1A23362D" w:rsidR="00916724" w:rsidRPr="00263C22" w:rsidRDefault="00916724">
            <w:pPr>
              <w:rPr>
                <w:rFonts w:ascii="Comic Sans MS" w:hAnsi="Comic Sans MS"/>
                <w:b/>
                <w:sz w:val="18"/>
                <w:szCs w:val="18"/>
              </w:rPr>
            </w:pPr>
          </w:p>
        </w:tc>
        <w:tc>
          <w:tcPr>
            <w:tcW w:w="2025" w:type="dxa"/>
          </w:tcPr>
          <w:p w14:paraId="5F9EDE85" w14:textId="548A9E5A" w:rsidR="00D04C5A" w:rsidRDefault="00C92458" w:rsidP="00CB755F">
            <w:pPr>
              <w:rPr>
                <w:rFonts w:ascii="Comic Sans MS" w:hAnsi="Comic Sans MS"/>
                <w:b/>
                <w:sz w:val="18"/>
                <w:szCs w:val="18"/>
              </w:rPr>
            </w:pPr>
            <w:r w:rsidRPr="00263C22">
              <w:rPr>
                <w:rFonts w:ascii="Comic Sans MS" w:hAnsi="Comic Sans MS"/>
                <w:b/>
                <w:sz w:val="18"/>
                <w:szCs w:val="18"/>
              </w:rPr>
              <w:t>Viking and Angl</w:t>
            </w:r>
            <w:r w:rsidR="00E36430">
              <w:rPr>
                <w:rFonts w:ascii="Comic Sans MS" w:hAnsi="Comic Sans MS"/>
                <w:b/>
                <w:sz w:val="18"/>
                <w:szCs w:val="18"/>
              </w:rPr>
              <w:t xml:space="preserve">o-Saxon Struggle for Power </w:t>
            </w:r>
          </w:p>
          <w:p w14:paraId="5744788D" w14:textId="77777777" w:rsidR="00C92458" w:rsidRDefault="00C92458" w:rsidP="00CB755F">
            <w:pPr>
              <w:rPr>
                <w:rFonts w:ascii="Comic Sans MS" w:hAnsi="Comic Sans MS"/>
                <w:b/>
                <w:sz w:val="18"/>
                <w:szCs w:val="18"/>
              </w:rPr>
            </w:pPr>
          </w:p>
          <w:p w14:paraId="10EB0DAD" w14:textId="22E2E8B1" w:rsidR="00E36430" w:rsidRDefault="00C92458" w:rsidP="00CB755F">
            <w:pPr>
              <w:rPr>
                <w:rFonts w:ascii="Comic Sans MS" w:hAnsi="Comic Sans MS"/>
                <w:b/>
                <w:sz w:val="18"/>
                <w:szCs w:val="18"/>
              </w:rPr>
            </w:pPr>
            <w:r>
              <w:rPr>
                <w:rFonts w:ascii="Comic Sans MS" w:hAnsi="Comic Sans MS"/>
                <w:b/>
                <w:sz w:val="18"/>
                <w:szCs w:val="18"/>
              </w:rPr>
              <w:t>Local History Study</w:t>
            </w:r>
            <w:r w:rsidR="00E36430">
              <w:rPr>
                <w:rFonts w:ascii="Comic Sans MS" w:hAnsi="Comic Sans MS"/>
                <w:b/>
                <w:sz w:val="18"/>
                <w:szCs w:val="18"/>
              </w:rPr>
              <w:t>:</w:t>
            </w:r>
            <w:r w:rsidR="002D7DC0">
              <w:rPr>
                <w:rFonts w:ascii="Comic Sans MS" w:hAnsi="Comic Sans MS"/>
                <w:b/>
                <w:sz w:val="18"/>
                <w:szCs w:val="18"/>
              </w:rPr>
              <w:t xml:space="preserve"> A study of an aspect of history/site that is significant in locality)</w:t>
            </w:r>
          </w:p>
          <w:p w14:paraId="30330B28" w14:textId="64ED712A" w:rsidR="00C92458" w:rsidRPr="00E36430" w:rsidRDefault="00E36430" w:rsidP="00CB755F">
            <w:pPr>
              <w:rPr>
                <w:rFonts w:ascii="Comic Sans MS" w:hAnsi="Comic Sans MS"/>
                <w:sz w:val="18"/>
                <w:szCs w:val="18"/>
              </w:rPr>
            </w:pPr>
            <w:r w:rsidRPr="00E36430">
              <w:rPr>
                <w:rFonts w:ascii="Comic Sans MS" w:hAnsi="Comic Sans MS"/>
                <w:sz w:val="18"/>
                <w:szCs w:val="18"/>
              </w:rPr>
              <w:t xml:space="preserve">St. Leonard’s Church and the Middleton Archers </w:t>
            </w:r>
            <w:r w:rsidR="00D5746E">
              <w:rPr>
                <w:rFonts w:ascii="Comic Sans MS" w:hAnsi="Comic Sans MS"/>
                <w:sz w:val="18"/>
                <w:szCs w:val="18"/>
              </w:rPr>
              <w:t>– Field trip to St. Leonard’s Church</w:t>
            </w:r>
          </w:p>
        </w:tc>
      </w:tr>
      <w:tr w:rsidR="00E36430" w:rsidRPr="00263C22" w14:paraId="30330B34" w14:textId="77777777" w:rsidTr="009248C3">
        <w:tc>
          <w:tcPr>
            <w:tcW w:w="2024" w:type="dxa"/>
          </w:tcPr>
          <w:p w14:paraId="30330B2A"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6</w:t>
            </w:r>
          </w:p>
          <w:p w14:paraId="30330B2B" w14:textId="77777777" w:rsidR="00D04C5A" w:rsidRPr="00263C22" w:rsidRDefault="00D04C5A" w:rsidP="0003673C">
            <w:pPr>
              <w:jc w:val="center"/>
              <w:rPr>
                <w:rFonts w:ascii="Comic Sans MS" w:hAnsi="Comic Sans MS"/>
                <w:sz w:val="18"/>
                <w:szCs w:val="18"/>
              </w:rPr>
            </w:pPr>
          </w:p>
        </w:tc>
        <w:tc>
          <w:tcPr>
            <w:tcW w:w="2025" w:type="dxa"/>
          </w:tcPr>
          <w:p w14:paraId="30330B2D" w14:textId="2C8BCD3F" w:rsidR="00916724" w:rsidRPr="00263C22" w:rsidRDefault="00916724">
            <w:pPr>
              <w:rPr>
                <w:rFonts w:ascii="Comic Sans MS" w:hAnsi="Comic Sans MS"/>
                <w:i/>
                <w:sz w:val="18"/>
                <w:szCs w:val="18"/>
              </w:rPr>
            </w:pPr>
          </w:p>
        </w:tc>
        <w:tc>
          <w:tcPr>
            <w:tcW w:w="2025" w:type="dxa"/>
          </w:tcPr>
          <w:p w14:paraId="2EE97AF7" w14:textId="77777777" w:rsidR="005C6C5E" w:rsidRDefault="005C6C5E" w:rsidP="005C6C5E">
            <w:pPr>
              <w:shd w:val="clear" w:color="auto" w:fill="FFFFFF"/>
              <w:spacing w:after="75"/>
              <w:rPr>
                <w:rFonts w:ascii="Comic Sans MS" w:hAnsi="Comic Sans MS" w:cs="Arial"/>
                <w:b/>
                <w:color w:val="0B0C0C"/>
                <w:sz w:val="20"/>
                <w:szCs w:val="20"/>
              </w:rPr>
            </w:pPr>
            <w:r w:rsidRPr="007B76F2">
              <w:rPr>
                <w:rFonts w:ascii="Comic Sans MS" w:hAnsi="Comic Sans MS" w:cs="Arial"/>
                <w:b/>
                <w:color w:val="0B0C0C"/>
                <w:sz w:val="20"/>
                <w:szCs w:val="20"/>
              </w:rPr>
              <w:t>A study of an aspect or theme in British history that extends pupils’ chro</w:t>
            </w:r>
            <w:r>
              <w:rPr>
                <w:rFonts w:ascii="Comic Sans MS" w:hAnsi="Comic Sans MS" w:cs="Arial"/>
                <w:b/>
                <w:color w:val="0B0C0C"/>
                <w:sz w:val="20"/>
                <w:szCs w:val="20"/>
              </w:rPr>
              <w:t xml:space="preserve">nological knowledge beyond 1066: </w:t>
            </w:r>
          </w:p>
          <w:p w14:paraId="101CF8A9" w14:textId="40993F01" w:rsidR="005C6C5E" w:rsidRPr="005C6C5E" w:rsidRDefault="005C6C5E" w:rsidP="005C6C5E">
            <w:pPr>
              <w:shd w:val="clear" w:color="auto" w:fill="FFFFFF"/>
              <w:spacing w:after="75"/>
              <w:rPr>
                <w:rFonts w:ascii="Comic Sans MS" w:hAnsi="Comic Sans MS" w:cs="Arial"/>
                <w:color w:val="0B0C0C"/>
                <w:sz w:val="20"/>
                <w:szCs w:val="20"/>
              </w:rPr>
            </w:pPr>
            <w:r w:rsidRPr="005C6C5E">
              <w:rPr>
                <w:rFonts w:ascii="Comic Sans MS" w:hAnsi="Comic Sans MS" w:cs="Arial"/>
                <w:color w:val="0B0C0C"/>
                <w:sz w:val="20"/>
                <w:szCs w:val="20"/>
              </w:rPr>
              <w:t>World War I (incorporating whole school project on Remembrance)</w:t>
            </w:r>
          </w:p>
          <w:p w14:paraId="5DA0F1C2" w14:textId="77777777" w:rsidR="005C6C5E" w:rsidRDefault="005C6C5E">
            <w:pPr>
              <w:rPr>
                <w:rFonts w:ascii="Comic Sans MS" w:hAnsi="Comic Sans MS"/>
                <w:i/>
                <w:sz w:val="18"/>
                <w:szCs w:val="18"/>
              </w:rPr>
            </w:pPr>
          </w:p>
          <w:p w14:paraId="59EA6476" w14:textId="77777777" w:rsidR="005C6C5E" w:rsidRDefault="005C6C5E">
            <w:pPr>
              <w:rPr>
                <w:rFonts w:ascii="Comic Sans MS" w:hAnsi="Comic Sans MS"/>
                <w:i/>
                <w:sz w:val="18"/>
                <w:szCs w:val="18"/>
              </w:rPr>
            </w:pPr>
          </w:p>
          <w:p w14:paraId="30330B2E" w14:textId="5BAA246B" w:rsidR="00D04C5A" w:rsidRPr="00263C22" w:rsidRDefault="00D04C5A">
            <w:pPr>
              <w:rPr>
                <w:rFonts w:ascii="Comic Sans MS" w:hAnsi="Comic Sans MS"/>
                <w:i/>
                <w:sz w:val="18"/>
                <w:szCs w:val="18"/>
              </w:rPr>
            </w:pPr>
          </w:p>
        </w:tc>
        <w:tc>
          <w:tcPr>
            <w:tcW w:w="2025" w:type="dxa"/>
          </w:tcPr>
          <w:p w14:paraId="0A4DAEC0" w14:textId="77777777" w:rsidR="00CE2453" w:rsidRPr="00263C22" w:rsidRDefault="00CE2453" w:rsidP="00CE2453">
            <w:pPr>
              <w:rPr>
                <w:rFonts w:ascii="Comic Sans MS" w:hAnsi="Comic Sans MS"/>
                <w:b/>
                <w:sz w:val="18"/>
                <w:szCs w:val="18"/>
              </w:rPr>
            </w:pPr>
            <w:r w:rsidRPr="00263C22">
              <w:rPr>
                <w:rFonts w:ascii="Comic Sans MS" w:hAnsi="Comic Sans MS"/>
                <w:b/>
                <w:sz w:val="18"/>
                <w:szCs w:val="18"/>
              </w:rPr>
              <w:t>Study of Non-European Society that contrasts with British History (SR9)</w:t>
            </w:r>
          </w:p>
          <w:p w14:paraId="30330B2F" w14:textId="6135BA47" w:rsidR="00D04C5A" w:rsidRPr="00263C22" w:rsidRDefault="00CE2453" w:rsidP="00CE2453">
            <w:pPr>
              <w:rPr>
                <w:rFonts w:ascii="Comic Sans MS" w:hAnsi="Comic Sans MS"/>
                <w:sz w:val="18"/>
                <w:szCs w:val="18"/>
              </w:rPr>
            </w:pPr>
            <w:r>
              <w:rPr>
                <w:rFonts w:ascii="Comic Sans MS" w:hAnsi="Comic Sans MS"/>
                <w:i/>
                <w:sz w:val="18"/>
                <w:szCs w:val="18"/>
              </w:rPr>
              <w:t>Early Islamic Civilisation/Baghdad, AD 900</w:t>
            </w:r>
          </w:p>
        </w:tc>
        <w:tc>
          <w:tcPr>
            <w:tcW w:w="2025" w:type="dxa"/>
          </w:tcPr>
          <w:p w14:paraId="6CB0F2DA" w14:textId="2386BBBB" w:rsidR="00BB4D4F" w:rsidRPr="007B76F2" w:rsidRDefault="00BB4D4F" w:rsidP="00BB4D4F">
            <w:pPr>
              <w:shd w:val="clear" w:color="auto" w:fill="FFFFFF"/>
              <w:spacing w:after="75"/>
              <w:rPr>
                <w:rFonts w:ascii="Comic Sans MS" w:hAnsi="Comic Sans MS" w:cs="Arial"/>
                <w:b/>
                <w:color w:val="0B0C0C"/>
                <w:sz w:val="20"/>
                <w:szCs w:val="20"/>
              </w:rPr>
            </w:pPr>
            <w:r w:rsidRPr="007B76F2">
              <w:rPr>
                <w:rFonts w:ascii="Comic Sans MS" w:hAnsi="Comic Sans MS" w:cs="Arial"/>
                <w:b/>
                <w:color w:val="0B0C0C"/>
                <w:sz w:val="20"/>
                <w:szCs w:val="20"/>
              </w:rPr>
              <w:t>A study of an aspect or theme in British history that extends pupils’ chro</w:t>
            </w:r>
            <w:r>
              <w:rPr>
                <w:rFonts w:ascii="Comic Sans MS" w:hAnsi="Comic Sans MS" w:cs="Arial"/>
                <w:b/>
                <w:color w:val="0B0C0C"/>
                <w:sz w:val="20"/>
                <w:szCs w:val="20"/>
              </w:rPr>
              <w:t>nological knowledge beyond 1066:</w:t>
            </w:r>
          </w:p>
          <w:p w14:paraId="30330B30" w14:textId="32610A5B" w:rsidR="00D04C5A" w:rsidRPr="00263C22" w:rsidRDefault="00CE2453">
            <w:pPr>
              <w:rPr>
                <w:rFonts w:ascii="Comic Sans MS" w:hAnsi="Comic Sans MS"/>
                <w:sz w:val="18"/>
                <w:szCs w:val="18"/>
              </w:rPr>
            </w:pPr>
            <w:r>
              <w:rPr>
                <w:rFonts w:ascii="Comic Sans MS" w:hAnsi="Comic Sans MS"/>
                <w:sz w:val="18"/>
                <w:szCs w:val="18"/>
              </w:rPr>
              <w:t>T</w:t>
            </w:r>
            <w:r w:rsidR="00BB4D4F">
              <w:rPr>
                <w:rFonts w:ascii="Comic Sans MS" w:hAnsi="Comic Sans MS"/>
                <w:sz w:val="18"/>
                <w:szCs w:val="18"/>
              </w:rPr>
              <w:t>he T</w:t>
            </w:r>
            <w:r>
              <w:rPr>
                <w:rFonts w:ascii="Comic Sans MS" w:hAnsi="Comic Sans MS"/>
                <w:sz w:val="18"/>
                <w:szCs w:val="18"/>
              </w:rPr>
              <w:t>udors</w:t>
            </w:r>
            <w:r w:rsidR="00BB4D4F">
              <w:rPr>
                <w:rFonts w:ascii="Comic Sans MS" w:hAnsi="Comic Sans MS"/>
                <w:sz w:val="18"/>
                <w:szCs w:val="18"/>
              </w:rPr>
              <w:t xml:space="preserve"> </w:t>
            </w:r>
            <w:r>
              <w:rPr>
                <w:rFonts w:ascii="Comic Sans MS" w:hAnsi="Comic Sans MS"/>
                <w:sz w:val="18"/>
                <w:szCs w:val="18"/>
              </w:rPr>
              <w:t xml:space="preserve"> </w:t>
            </w:r>
            <w:r w:rsidR="005C6C5E">
              <w:rPr>
                <w:rFonts w:ascii="Comic Sans MS" w:hAnsi="Comic Sans MS"/>
                <w:sz w:val="18"/>
                <w:szCs w:val="18"/>
              </w:rPr>
              <w:t>?????</w:t>
            </w:r>
          </w:p>
        </w:tc>
        <w:tc>
          <w:tcPr>
            <w:tcW w:w="2025" w:type="dxa"/>
          </w:tcPr>
          <w:p w14:paraId="30330B32" w14:textId="3E4C8D8F" w:rsidR="00916724" w:rsidRPr="00203B63" w:rsidRDefault="00916724" w:rsidP="00203B63">
            <w:pPr>
              <w:rPr>
                <w:rFonts w:ascii="Comic Sans MS" w:hAnsi="Comic Sans MS"/>
                <w:b/>
                <w:sz w:val="18"/>
                <w:szCs w:val="18"/>
              </w:rPr>
            </w:pPr>
          </w:p>
        </w:tc>
        <w:tc>
          <w:tcPr>
            <w:tcW w:w="2025" w:type="dxa"/>
          </w:tcPr>
          <w:p w14:paraId="31F48BDF" w14:textId="77777777" w:rsidR="00D5746E" w:rsidRDefault="00CB755F" w:rsidP="00CB755F">
            <w:pPr>
              <w:rPr>
                <w:rFonts w:ascii="Comic Sans MS" w:hAnsi="Comic Sans MS"/>
                <w:b/>
                <w:sz w:val="18"/>
                <w:szCs w:val="18"/>
              </w:rPr>
            </w:pPr>
            <w:r w:rsidRPr="00CB755F">
              <w:rPr>
                <w:rFonts w:ascii="Comic Sans MS" w:hAnsi="Comic Sans MS"/>
                <w:b/>
                <w:sz w:val="18"/>
                <w:szCs w:val="18"/>
              </w:rPr>
              <w:t>Local History Study</w:t>
            </w:r>
            <w:r w:rsidR="00D5746E">
              <w:rPr>
                <w:rFonts w:ascii="Comic Sans MS" w:hAnsi="Comic Sans MS"/>
                <w:b/>
                <w:sz w:val="18"/>
                <w:szCs w:val="18"/>
              </w:rPr>
              <w:t>: A study of an aspect of history/site that is significant in locality):</w:t>
            </w:r>
          </w:p>
          <w:p w14:paraId="30330B33" w14:textId="5E55959B" w:rsidR="00D04C5A" w:rsidRPr="00D5746E" w:rsidRDefault="00D5746E" w:rsidP="00D5746E">
            <w:pPr>
              <w:rPr>
                <w:rFonts w:ascii="Comic Sans MS" w:hAnsi="Comic Sans MS"/>
                <w:sz w:val="18"/>
                <w:szCs w:val="18"/>
              </w:rPr>
            </w:pPr>
            <w:r w:rsidRPr="00D5746E">
              <w:rPr>
                <w:rFonts w:ascii="Comic Sans MS" w:hAnsi="Comic Sans MS"/>
                <w:sz w:val="18"/>
                <w:szCs w:val="18"/>
              </w:rPr>
              <w:t>Hollingworth Lake/Rochdale</w:t>
            </w:r>
            <w:r>
              <w:rPr>
                <w:rFonts w:ascii="Comic Sans MS" w:hAnsi="Comic Sans MS"/>
                <w:sz w:val="18"/>
                <w:szCs w:val="18"/>
              </w:rPr>
              <w:t xml:space="preserve"> - Field trip to Hollingw</w:t>
            </w:r>
            <w:r w:rsidRPr="00D5746E">
              <w:rPr>
                <w:rFonts w:ascii="Comic Sans MS" w:hAnsi="Comic Sans MS"/>
                <w:sz w:val="18"/>
                <w:szCs w:val="18"/>
              </w:rPr>
              <w:t>orth Lake/Ealee Brook</w:t>
            </w:r>
          </w:p>
        </w:tc>
      </w:tr>
    </w:tbl>
    <w:p w14:paraId="30330B35" w14:textId="77777777" w:rsidR="00F90570" w:rsidRPr="00263C22" w:rsidRDefault="00F90570">
      <w:pPr>
        <w:rPr>
          <w:rFonts w:ascii="Comic Sans MS" w:hAnsi="Comic Sans MS"/>
          <w:sz w:val="18"/>
          <w:szCs w:val="18"/>
        </w:rPr>
      </w:pPr>
    </w:p>
    <w:p w14:paraId="30330B36" w14:textId="77777777" w:rsidR="00916724" w:rsidRDefault="00916724">
      <w:pPr>
        <w:rPr>
          <w:rFonts w:ascii="Comic Sans MS" w:hAnsi="Comic Sans MS"/>
          <w:sz w:val="20"/>
          <w:szCs w:val="20"/>
          <w:u w:val="single"/>
        </w:rPr>
      </w:pPr>
    </w:p>
    <w:tbl>
      <w:tblPr>
        <w:tblStyle w:val="TableGrid"/>
        <w:tblW w:w="0" w:type="auto"/>
        <w:tblLook w:val="04A0" w:firstRow="1" w:lastRow="0" w:firstColumn="1" w:lastColumn="0" w:noHBand="0" w:noVBand="1"/>
      </w:tblPr>
      <w:tblGrid>
        <w:gridCol w:w="13948"/>
      </w:tblGrid>
      <w:tr w:rsidR="00223EFD" w:rsidRPr="007B76F2" w14:paraId="3FC7DB92" w14:textId="77777777" w:rsidTr="00223EFD">
        <w:tc>
          <w:tcPr>
            <w:tcW w:w="13948" w:type="dxa"/>
          </w:tcPr>
          <w:p w14:paraId="59EC2357" w14:textId="77777777" w:rsidR="00223EFD" w:rsidRPr="007B76F2" w:rsidRDefault="00223EFD" w:rsidP="00223EFD">
            <w:pPr>
              <w:rPr>
                <w:rFonts w:ascii="Comic Sans MS" w:hAnsi="Comic Sans MS"/>
                <w:sz w:val="20"/>
                <w:szCs w:val="20"/>
                <w:u w:val="single"/>
              </w:rPr>
            </w:pPr>
            <w:r w:rsidRPr="007B76F2">
              <w:rPr>
                <w:rFonts w:ascii="Comic Sans MS" w:hAnsi="Comic Sans MS"/>
                <w:sz w:val="20"/>
                <w:szCs w:val="20"/>
                <w:u w:val="single"/>
              </w:rPr>
              <w:t>Key Stage 1 Statutory Requirements</w:t>
            </w:r>
          </w:p>
          <w:p w14:paraId="53149CEB" w14:textId="77777777" w:rsidR="00223EFD" w:rsidRPr="007B76F2" w:rsidRDefault="00223EFD" w:rsidP="00223EFD">
            <w:pPr>
              <w:rPr>
                <w:rFonts w:ascii="Comic Sans MS" w:hAnsi="Comic Sans MS"/>
                <w:sz w:val="20"/>
                <w:szCs w:val="20"/>
              </w:rPr>
            </w:pPr>
          </w:p>
          <w:p w14:paraId="58D4B4D1" w14:textId="52FE294A" w:rsidR="00223EFD" w:rsidRPr="007B76F2" w:rsidRDefault="00223EFD" w:rsidP="00223EFD">
            <w:pPr>
              <w:rPr>
                <w:rFonts w:ascii="Comic Sans MS" w:hAnsi="Comic Sans MS"/>
                <w:sz w:val="20"/>
                <w:szCs w:val="20"/>
              </w:rPr>
            </w:pPr>
            <w:r w:rsidRPr="007B76F2">
              <w:rPr>
                <w:rFonts w:ascii="Comic Sans MS" w:hAnsi="Comic Sans MS"/>
                <w:sz w:val="20"/>
                <w:szCs w:val="20"/>
              </w:rPr>
              <w:t>Pupils should develop an awareness of</w:t>
            </w:r>
            <w:r w:rsidR="005A05A8" w:rsidRPr="007B76F2">
              <w:rPr>
                <w:rFonts w:ascii="Comic Sans MS" w:hAnsi="Comic Sans MS"/>
                <w:sz w:val="20"/>
                <w:szCs w:val="20"/>
              </w:rPr>
              <w:t xml:space="preserve">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14:paraId="7B82D26C" w14:textId="03C6B2DA" w:rsidR="005A05A8" w:rsidRPr="007B76F2" w:rsidRDefault="005A05A8" w:rsidP="00223EFD">
            <w:pPr>
              <w:rPr>
                <w:rFonts w:ascii="Comic Sans MS" w:hAnsi="Comic Sans MS"/>
                <w:sz w:val="20"/>
                <w:szCs w:val="20"/>
              </w:rPr>
            </w:pPr>
            <w:r w:rsidRPr="007B76F2">
              <w:rPr>
                <w:rFonts w:ascii="Comic Sans MS" w:hAnsi="Comic Sans MS"/>
                <w:sz w:val="20"/>
                <w:szCs w:val="20"/>
              </w:rPr>
              <w:t>In planning to ensure the progression described above through teaching about the people, events and changes outlined below, teachers are often introducing pupils to historical periods that hey will study more fully at key stages 2 and 3.</w:t>
            </w:r>
          </w:p>
          <w:p w14:paraId="78C808BE" w14:textId="2D046007" w:rsidR="005A05A8" w:rsidRPr="007B76F2" w:rsidRDefault="005A05A8" w:rsidP="00223EFD">
            <w:pPr>
              <w:rPr>
                <w:rFonts w:ascii="Comic Sans MS" w:hAnsi="Comic Sans MS"/>
                <w:sz w:val="20"/>
                <w:szCs w:val="20"/>
              </w:rPr>
            </w:pPr>
          </w:p>
          <w:p w14:paraId="448EBF05" w14:textId="77777777" w:rsidR="005A05A8" w:rsidRPr="007B76F2" w:rsidRDefault="005A05A8" w:rsidP="005A05A8">
            <w:pPr>
              <w:pStyle w:val="NormalWeb"/>
              <w:shd w:val="clear" w:color="auto" w:fill="FFFFFF"/>
              <w:spacing w:before="300" w:beforeAutospacing="0" w:after="300" w:afterAutospacing="0"/>
              <w:rPr>
                <w:rFonts w:ascii="Comic Sans MS" w:hAnsi="Comic Sans MS" w:cs="Arial"/>
                <w:color w:val="0B0C0C"/>
                <w:sz w:val="20"/>
                <w:szCs w:val="20"/>
              </w:rPr>
            </w:pPr>
            <w:r w:rsidRPr="007B76F2">
              <w:rPr>
                <w:rFonts w:ascii="Comic Sans MS" w:hAnsi="Comic Sans MS" w:cs="Arial"/>
                <w:color w:val="0B0C0C"/>
                <w:sz w:val="20"/>
                <w:szCs w:val="20"/>
              </w:rPr>
              <w:t>Pupils should be taught about:</w:t>
            </w:r>
          </w:p>
          <w:p w14:paraId="334306FF" w14:textId="77777777" w:rsidR="005A05A8" w:rsidRPr="007B76F2" w:rsidRDefault="005A05A8" w:rsidP="005A05A8">
            <w:pPr>
              <w:numPr>
                <w:ilvl w:val="0"/>
                <w:numId w:val="6"/>
              </w:numPr>
              <w:shd w:val="clear" w:color="auto" w:fill="FFFFFF"/>
              <w:spacing w:after="75"/>
              <w:ind w:left="300"/>
              <w:rPr>
                <w:rFonts w:ascii="Comic Sans MS" w:hAnsi="Comic Sans MS" w:cs="Arial"/>
                <w:color w:val="0B0C0C"/>
                <w:sz w:val="20"/>
                <w:szCs w:val="20"/>
              </w:rPr>
            </w:pPr>
            <w:r w:rsidRPr="007B76F2">
              <w:rPr>
                <w:rFonts w:ascii="Comic Sans MS" w:hAnsi="Comic Sans MS" w:cs="Arial"/>
                <w:color w:val="0B0C0C"/>
                <w:sz w:val="20"/>
                <w:szCs w:val="20"/>
              </w:rPr>
              <w:t>changes within living memory – where appropriate, these should be used to reveal aspects of change in national life</w:t>
            </w:r>
          </w:p>
          <w:p w14:paraId="2D7038DC" w14:textId="77777777" w:rsidR="005A05A8" w:rsidRPr="007B76F2" w:rsidRDefault="005A05A8" w:rsidP="005A05A8">
            <w:pPr>
              <w:numPr>
                <w:ilvl w:val="0"/>
                <w:numId w:val="6"/>
              </w:numPr>
              <w:shd w:val="clear" w:color="auto" w:fill="FFFFFF"/>
              <w:spacing w:after="75"/>
              <w:ind w:left="300"/>
              <w:rPr>
                <w:rFonts w:ascii="Comic Sans MS" w:hAnsi="Comic Sans MS" w:cs="Arial"/>
                <w:color w:val="0B0C0C"/>
                <w:sz w:val="20"/>
                <w:szCs w:val="20"/>
              </w:rPr>
            </w:pPr>
            <w:r w:rsidRPr="007B76F2">
              <w:rPr>
                <w:rFonts w:ascii="Comic Sans MS" w:hAnsi="Comic Sans MS" w:cs="Arial"/>
                <w:color w:val="0B0C0C"/>
                <w:sz w:val="20"/>
                <w:szCs w:val="20"/>
              </w:rPr>
              <w:t>events beyond living memory that are significant nationally or globally [for example, the Great Fire of London, the first aeroplane flight or events commemorated through festivals or anniversaries]</w:t>
            </w:r>
          </w:p>
          <w:p w14:paraId="454209B1" w14:textId="77777777" w:rsidR="005A05A8" w:rsidRPr="007B76F2" w:rsidRDefault="005A05A8" w:rsidP="005A05A8">
            <w:pPr>
              <w:numPr>
                <w:ilvl w:val="0"/>
                <w:numId w:val="6"/>
              </w:numPr>
              <w:shd w:val="clear" w:color="auto" w:fill="FFFFFF"/>
              <w:spacing w:after="75"/>
              <w:ind w:left="300"/>
              <w:rPr>
                <w:rFonts w:ascii="Comic Sans MS" w:hAnsi="Comic Sans MS" w:cs="Arial"/>
                <w:color w:val="0B0C0C"/>
                <w:sz w:val="20"/>
                <w:szCs w:val="20"/>
              </w:rPr>
            </w:pPr>
            <w:r w:rsidRPr="007B76F2">
              <w:rPr>
                <w:rFonts w:ascii="Comic Sans MS" w:hAnsi="Comic Sans MS" w:cs="Arial"/>
                <w:color w:val="0B0C0C"/>
                <w:sz w:val="20"/>
                <w:szCs w:val="20"/>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14:paraId="117AA6DE" w14:textId="77777777" w:rsidR="005A05A8" w:rsidRPr="007B76F2" w:rsidRDefault="005A05A8" w:rsidP="005A05A8">
            <w:pPr>
              <w:numPr>
                <w:ilvl w:val="0"/>
                <w:numId w:val="6"/>
              </w:numPr>
              <w:shd w:val="clear" w:color="auto" w:fill="FFFFFF"/>
              <w:spacing w:after="75"/>
              <w:ind w:left="300"/>
              <w:rPr>
                <w:rFonts w:ascii="Comic Sans MS" w:hAnsi="Comic Sans MS" w:cs="Arial"/>
                <w:color w:val="0B0C0C"/>
                <w:sz w:val="20"/>
                <w:szCs w:val="20"/>
              </w:rPr>
            </w:pPr>
            <w:r w:rsidRPr="007B76F2">
              <w:rPr>
                <w:rFonts w:ascii="Comic Sans MS" w:hAnsi="Comic Sans MS" w:cs="Arial"/>
                <w:color w:val="0B0C0C"/>
                <w:sz w:val="20"/>
                <w:szCs w:val="20"/>
              </w:rPr>
              <w:t>significant historical events, people and places in their own locality</w:t>
            </w:r>
          </w:p>
          <w:p w14:paraId="1BE4C1E4" w14:textId="77777777" w:rsidR="005A05A8" w:rsidRPr="007B76F2" w:rsidRDefault="005A05A8" w:rsidP="00223EFD">
            <w:pPr>
              <w:rPr>
                <w:rFonts w:ascii="Comic Sans MS" w:hAnsi="Comic Sans MS"/>
                <w:sz w:val="20"/>
                <w:szCs w:val="20"/>
              </w:rPr>
            </w:pPr>
          </w:p>
          <w:p w14:paraId="7329A0C5" w14:textId="3D030CEF" w:rsidR="00223EFD" w:rsidRPr="007B76F2" w:rsidRDefault="00223EFD" w:rsidP="00223EFD">
            <w:pPr>
              <w:rPr>
                <w:rFonts w:ascii="Comic Sans MS" w:hAnsi="Comic Sans MS"/>
                <w:sz w:val="20"/>
                <w:szCs w:val="20"/>
              </w:rPr>
            </w:pPr>
          </w:p>
          <w:p w14:paraId="4ED55802" w14:textId="77777777" w:rsidR="00223EFD" w:rsidRPr="007B76F2" w:rsidRDefault="00223EFD" w:rsidP="00223EFD">
            <w:pPr>
              <w:rPr>
                <w:rFonts w:ascii="Comic Sans MS" w:hAnsi="Comic Sans MS"/>
                <w:sz w:val="20"/>
                <w:szCs w:val="20"/>
              </w:rPr>
            </w:pPr>
          </w:p>
          <w:p w14:paraId="719FF700" w14:textId="77777777" w:rsidR="005A05A8" w:rsidRPr="007B76F2" w:rsidRDefault="005A05A8" w:rsidP="00223EFD">
            <w:pPr>
              <w:rPr>
                <w:rFonts w:ascii="Comic Sans MS" w:hAnsi="Comic Sans MS"/>
                <w:sz w:val="20"/>
                <w:szCs w:val="20"/>
              </w:rPr>
            </w:pPr>
          </w:p>
          <w:p w14:paraId="6D5DBA7A" w14:textId="699E1BDE" w:rsidR="005A05A8" w:rsidRPr="007B76F2" w:rsidRDefault="005A05A8" w:rsidP="00223EFD">
            <w:pPr>
              <w:rPr>
                <w:rFonts w:ascii="Comic Sans MS" w:hAnsi="Comic Sans MS"/>
                <w:b/>
                <w:sz w:val="20"/>
                <w:szCs w:val="20"/>
              </w:rPr>
            </w:pPr>
          </w:p>
        </w:tc>
      </w:tr>
    </w:tbl>
    <w:p w14:paraId="1F896445" w14:textId="74D8764B" w:rsidR="00223EFD" w:rsidRPr="007B76F2" w:rsidRDefault="00223EFD">
      <w:pPr>
        <w:rPr>
          <w:rFonts w:ascii="Comic Sans MS" w:hAnsi="Comic Sans MS"/>
          <w:b/>
          <w:sz w:val="20"/>
          <w:szCs w:val="20"/>
        </w:rPr>
      </w:pPr>
    </w:p>
    <w:p w14:paraId="2F3F032C" w14:textId="1F69866E" w:rsidR="00223EFD" w:rsidRPr="007B76F2" w:rsidRDefault="00223EFD">
      <w:pPr>
        <w:rPr>
          <w:rFonts w:ascii="Comic Sans MS" w:hAnsi="Comic Sans MS"/>
          <w:b/>
          <w:sz w:val="20"/>
          <w:szCs w:val="20"/>
        </w:rPr>
      </w:pPr>
    </w:p>
    <w:p w14:paraId="2E56DC77" w14:textId="5554850A" w:rsidR="00223EFD" w:rsidRPr="007B76F2" w:rsidRDefault="00223EFD">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4649"/>
        <w:gridCol w:w="4649"/>
        <w:gridCol w:w="4650"/>
      </w:tblGrid>
      <w:tr w:rsidR="00223EFD" w:rsidRPr="007B76F2" w14:paraId="3DC81EDA" w14:textId="77777777" w:rsidTr="00FA7958">
        <w:tc>
          <w:tcPr>
            <w:tcW w:w="13948" w:type="dxa"/>
            <w:gridSpan w:val="3"/>
          </w:tcPr>
          <w:p w14:paraId="67C8A3B7" w14:textId="7D9E02EF" w:rsidR="00223EFD" w:rsidRPr="007B76F2" w:rsidRDefault="001F43C2" w:rsidP="00223EFD">
            <w:pPr>
              <w:rPr>
                <w:rFonts w:ascii="Comic Sans MS" w:hAnsi="Comic Sans MS"/>
                <w:sz w:val="20"/>
                <w:szCs w:val="20"/>
                <w:u w:val="single"/>
              </w:rPr>
            </w:pPr>
            <w:r w:rsidRPr="007B76F2">
              <w:rPr>
                <w:rFonts w:ascii="Comic Sans MS" w:hAnsi="Comic Sans MS"/>
                <w:sz w:val="20"/>
                <w:szCs w:val="20"/>
                <w:u w:val="single"/>
              </w:rPr>
              <w:lastRenderedPageBreak/>
              <w:t>Key Stage 2</w:t>
            </w:r>
            <w:r w:rsidR="00223EFD" w:rsidRPr="007B76F2">
              <w:rPr>
                <w:rFonts w:ascii="Comic Sans MS" w:hAnsi="Comic Sans MS"/>
                <w:sz w:val="20"/>
                <w:szCs w:val="20"/>
                <w:u w:val="single"/>
              </w:rPr>
              <w:t xml:space="preserve"> Statutory Requirements</w:t>
            </w:r>
          </w:p>
          <w:p w14:paraId="173D89D6" w14:textId="77777777" w:rsidR="00223EFD" w:rsidRPr="007B76F2" w:rsidRDefault="00223EFD" w:rsidP="00223EFD">
            <w:pPr>
              <w:rPr>
                <w:rFonts w:ascii="Comic Sans MS" w:hAnsi="Comic Sans MS"/>
                <w:sz w:val="20"/>
                <w:szCs w:val="20"/>
              </w:rPr>
            </w:pPr>
          </w:p>
          <w:p w14:paraId="6A95D564" w14:textId="0F1ABF0F" w:rsidR="00BB1AA3" w:rsidRPr="007B76F2" w:rsidRDefault="00BB1AA3" w:rsidP="00BB1AA3">
            <w:pPr>
              <w:pStyle w:val="NormalWeb"/>
              <w:shd w:val="clear" w:color="auto" w:fill="FFFFFF"/>
              <w:spacing w:before="300" w:beforeAutospacing="0" w:after="300" w:afterAutospacing="0"/>
              <w:rPr>
                <w:rFonts w:ascii="Comic Sans MS" w:hAnsi="Comic Sans MS" w:cs="Arial"/>
                <w:color w:val="0B0C0C"/>
                <w:sz w:val="20"/>
                <w:szCs w:val="20"/>
              </w:rPr>
            </w:pPr>
            <w:r w:rsidRPr="007B76F2">
              <w:rPr>
                <w:rFonts w:ascii="Comic Sans MS" w:hAnsi="Comic Sans MS" w:cs="Arial"/>
                <w:color w:val="0B0C0C"/>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that different versions of past events may exist, giving some reasons for this.</w:t>
            </w:r>
          </w:p>
          <w:p w14:paraId="11285E22" w14:textId="102056E7" w:rsidR="00BB1AA3" w:rsidRPr="007B76F2" w:rsidRDefault="00BB1AA3" w:rsidP="00BB1AA3">
            <w:pPr>
              <w:pStyle w:val="NormalWeb"/>
              <w:shd w:val="clear" w:color="auto" w:fill="FFFFFF"/>
              <w:spacing w:before="300" w:beforeAutospacing="0" w:after="300" w:afterAutospacing="0"/>
              <w:rPr>
                <w:rFonts w:ascii="Comic Sans MS" w:hAnsi="Comic Sans MS" w:cs="Arial"/>
                <w:color w:val="0B0C0C"/>
                <w:sz w:val="20"/>
                <w:szCs w:val="20"/>
              </w:rPr>
            </w:pPr>
            <w:r w:rsidRPr="007B76F2">
              <w:rPr>
                <w:rFonts w:ascii="Comic Sans MS" w:hAnsi="Comic Sans MS" w:cs="Arial"/>
                <w:color w:val="0B0C0C"/>
                <w:sz w:val="20"/>
                <w:szCs w:val="20"/>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14:paraId="43B29517" w14:textId="350E5D89" w:rsidR="00BB1AA3" w:rsidRPr="007B76F2" w:rsidRDefault="00BB1AA3" w:rsidP="00BB1AA3">
            <w:pPr>
              <w:pStyle w:val="NormalWeb"/>
              <w:shd w:val="clear" w:color="auto" w:fill="FFFFFF"/>
              <w:spacing w:before="300" w:beforeAutospacing="0" w:after="300" w:afterAutospacing="0"/>
              <w:rPr>
                <w:rFonts w:ascii="Comic Sans MS" w:hAnsi="Comic Sans MS" w:cs="Arial"/>
                <w:color w:val="0B0C0C"/>
                <w:sz w:val="20"/>
                <w:szCs w:val="20"/>
              </w:rPr>
            </w:pPr>
          </w:p>
          <w:p w14:paraId="032723DE" w14:textId="2F5C8275" w:rsidR="00BB1AA3" w:rsidRPr="007B76F2" w:rsidRDefault="00BB1AA3" w:rsidP="00BB1AA3">
            <w:pPr>
              <w:pStyle w:val="NormalWeb"/>
              <w:shd w:val="clear" w:color="auto" w:fill="FFFFFF"/>
              <w:spacing w:before="300" w:beforeAutospacing="0" w:after="300" w:afterAutospacing="0"/>
              <w:rPr>
                <w:rFonts w:ascii="Comic Sans MS" w:hAnsi="Comic Sans MS" w:cs="Arial"/>
                <w:color w:val="0B0C0C"/>
                <w:sz w:val="20"/>
                <w:szCs w:val="20"/>
              </w:rPr>
            </w:pPr>
            <w:r w:rsidRPr="007B76F2">
              <w:rPr>
                <w:rFonts w:ascii="Comic Sans MS" w:hAnsi="Comic Sans MS" w:cs="Arial"/>
                <w:color w:val="0B0C0C"/>
                <w:sz w:val="20"/>
                <w:szCs w:val="20"/>
              </w:rPr>
              <w:t>Pupils should be taught about:</w:t>
            </w:r>
          </w:p>
          <w:p w14:paraId="71BEBF91" w14:textId="16D01F0D" w:rsidR="00223EFD" w:rsidRPr="007B76F2" w:rsidRDefault="00223EFD">
            <w:pPr>
              <w:rPr>
                <w:rFonts w:ascii="Comic Sans MS" w:hAnsi="Comic Sans MS"/>
                <w:sz w:val="20"/>
                <w:szCs w:val="20"/>
                <w:u w:val="single"/>
              </w:rPr>
            </w:pPr>
          </w:p>
        </w:tc>
      </w:tr>
      <w:tr w:rsidR="00223EFD" w:rsidRPr="007B76F2" w14:paraId="2F852A30" w14:textId="77777777" w:rsidTr="00223EFD">
        <w:tc>
          <w:tcPr>
            <w:tcW w:w="4649" w:type="dxa"/>
          </w:tcPr>
          <w:p w14:paraId="4EDAAC40" w14:textId="421CB7E0" w:rsidR="00BB1AA3" w:rsidRPr="007B76F2" w:rsidRDefault="001F43C2">
            <w:pPr>
              <w:rPr>
                <w:rFonts w:ascii="Comic Sans MS" w:hAnsi="Comic Sans MS"/>
                <w:b/>
                <w:sz w:val="20"/>
                <w:szCs w:val="20"/>
              </w:rPr>
            </w:pPr>
            <w:r w:rsidRPr="007B76F2">
              <w:rPr>
                <w:rFonts w:ascii="Comic Sans MS" w:hAnsi="Comic Sans MS"/>
                <w:b/>
                <w:sz w:val="20"/>
                <w:szCs w:val="20"/>
              </w:rPr>
              <w:t xml:space="preserve">Changes in Britain from the Stone Age to the Iron Age. </w:t>
            </w:r>
          </w:p>
          <w:p w14:paraId="04A87014" w14:textId="77777777" w:rsidR="00094228" w:rsidRPr="007B76F2" w:rsidRDefault="00094228" w:rsidP="00094228">
            <w:pPr>
              <w:pStyle w:val="Heading4"/>
              <w:spacing w:before="0" w:beforeAutospacing="0" w:after="0" w:afterAutospacing="0"/>
              <w:textAlignment w:val="baseline"/>
              <w:rPr>
                <w:rFonts w:ascii="Comic Sans MS" w:hAnsi="Comic Sans MS" w:cs="Arial"/>
                <w:color w:val="0B0C0C"/>
                <w:sz w:val="20"/>
                <w:szCs w:val="20"/>
              </w:rPr>
            </w:pPr>
            <w:r w:rsidRPr="007B76F2">
              <w:rPr>
                <w:rFonts w:ascii="Comic Sans MS" w:hAnsi="Comic Sans MS" w:cs="Arial"/>
                <w:color w:val="0B0C0C"/>
                <w:sz w:val="20"/>
                <w:szCs w:val="20"/>
              </w:rPr>
              <w:t>Examples (non-statutory)</w:t>
            </w:r>
          </w:p>
          <w:p w14:paraId="40F688FF" w14:textId="4CE05794" w:rsidR="00094228" w:rsidRPr="007B76F2" w:rsidRDefault="001F43C2">
            <w:pPr>
              <w:rPr>
                <w:rFonts w:ascii="Comic Sans MS" w:hAnsi="Comic Sans MS"/>
                <w:sz w:val="20"/>
                <w:szCs w:val="20"/>
              </w:rPr>
            </w:pPr>
            <w:r w:rsidRPr="007B76F2">
              <w:rPr>
                <w:rFonts w:ascii="Comic Sans MS" w:hAnsi="Comic Sans MS"/>
                <w:sz w:val="20"/>
                <w:szCs w:val="20"/>
              </w:rPr>
              <w:t>This could include:</w:t>
            </w:r>
          </w:p>
          <w:p w14:paraId="0AD5AB63" w14:textId="77777777" w:rsidR="00094228" w:rsidRPr="007B76F2" w:rsidRDefault="00094228">
            <w:pPr>
              <w:rPr>
                <w:rFonts w:ascii="Comic Sans MS" w:hAnsi="Comic Sans MS"/>
                <w:sz w:val="20"/>
                <w:szCs w:val="20"/>
              </w:rPr>
            </w:pPr>
          </w:p>
          <w:p w14:paraId="104BE8A0" w14:textId="77777777" w:rsidR="00BB1AA3" w:rsidRPr="007B76F2" w:rsidRDefault="001F43C2" w:rsidP="00BB1AA3">
            <w:pPr>
              <w:numPr>
                <w:ilvl w:val="0"/>
                <w:numId w:val="7"/>
              </w:numPr>
              <w:spacing w:after="75"/>
              <w:ind w:left="300"/>
              <w:rPr>
                <w:rFonts w:ascii="Comic Sans MS" w:hAnsi="Comic Sans MS" w:cs="Arial"/>
                <w:color w:val="0B0C0C"/>
                <w:sz w:val="20"/>
                <w:szCs w:val="20"/>
                <w:lang w:val="en-US" w:eastAsia="en-US"/>
              </w:rPr>
            </w:pPr>
            <w:r w:rsidRPr="007B76F2">
              <w:rPr>
                <w:rFonts w:ascii="Comic Sans MS" w:hAnsi="Comic Sans MS"/>
                <w:sz w:val="20"/>
                <w:szCs w:val="20"/>
              </w:rPr>
              <w:t>L</w:t>
            </w:r>
            <w:r w:rsidR="00BB1AA3" w:rsidRPr="007B76F2">
              <w:rPr>
                <w:rFonts w:ascii="Comic Sans MS" w:hAnsi="Comic Sans MS"/>
                <w:sz w:val="20"/>
                <w:szCs w:val="20"/>
              </w:rPr>
              <w:t>ate Neolithic hunter-gatherers and early farmers</w:t>
            </w:r>
            <w:r w:rsidRPr="007B76F2">
              <w:rPr>
                <w:rFonts w:ascii="Comic Sans MS" w:hAnsi="Comic Sans MS"/>
                <w:sz w:val="20"/>
                <w:szCs w:val="20"/>
              </w:rPr>
              <w:t>.</w:t>
            </w:r>
            <w:r w:rsidR="00BB1AA3" w:rsidRPr="007B76F2">
              <w:rPr>
                <w:rFonts w:ascii="Comic Sans MS" w:hAnsi="Comic Sans MS"/>
                <w:sz w:val="20"/>
                <w:szCs w:val="20"/>
              </w:rPr>
              <w:t xml:space="preserve"> </w:t>
            </w:r>
            <w:r w:rsidR="00BB1AA3" w:rsidRPr="007B76F2">
              <w:rPr>
                <w:rFonts w:ascii="Comic Sans MS" w:hAnsi="Comic Sans MS" w:cs="Arial"/>
                <w:color w:val="0B0C0C"/>
                <w:sz w:val="20"/>
                <w:szCs w:val="20"/>
              </w:rPr>
              <w:t>for example, Skara Brae</w:t>
            </w:r>
          </w:p>
          <w:p w14:paraId="4B27F454" w14:textId="77777777" w:rsidR="00BB1AA3" w:rsidRPr="007B76F2" w:rsidRDefault="00BB1AA3" w:rsidP="00BB1AA3">
            <w:pPr>
              <w:numPr>
                <w:ilvl w:val="0"/>
                <w:numId w:val="7"/>
              </w:numPr>
              <w:spacing w:after="75"/>
              <w:ind w:left="300"/>
              <w:rPr>
                <w:rFonts w:ascii="Comic Sans MS" w:hAnsi="Comic Sans MS" w:cs="Arial"/>
                <w:color w:val="0B0C0C"/>
                <w:sz w:val="20"/>
                <w:szCs w:val="20"/>
              </w:rPr>
            </w:pPr>
            <w:r w:rsidRPr="007B76F2">
              <w:rPr>
                <w:rFonts w:ascii="Comic Sans MS" w:hAnsi="Comic Sans MS" w:cs="Arial"/>
                <w:color w:val="0B0C0C"/>
                <w:sz w:val="20"/>
                <w:szCs w:val="20"/>
              </w:rPr>
              <w:t>Bronze Age religion, technology and travel, for example, Stonehenge</w:t>
            </w:r>
          </w:p>
          <w:p w14:paraId="56D508D1" w14:textId="77777777" w:rsidR="00BB1AA3" w:rsidRPr="007B76F2" w:rsidRDefault="00BB1AA3" w:rsidP="00BB1AA3">
            <w:pPr>
              <w:numPr>
                <w:ilvl w:val="0"/>
                <w:numId w:val="7"/>
              </w:numPr>
              <w:spacing w:after="75"/>
              <w:ind w:left="300"/>
              <w:rPr>
                <w:rFonts w:ascii="Comic Sans MS" w:hAnsi="Comic Sans MS" w:cs="Arial"/>
                <w:color w:val="0B0C0C"/>
                <w:sz w:val="20"/>
                <w:szCs w:val="20"/>
              </w:rPr>
            </w:pPr>
            <w:r w:rsidRPr="007B76F2">
              <w:rPr>
                <w:rFonts w:ascii="Comic Sans MS" w:hAnsi="Comic Sans MS" w:cs="Arial"/>
                <w:color w:val="0B0C0C"/>
                <w:sz w:val="20"/>
                <w:szCs w:val="20"/>
              </w:rPr>
              <w:t>Iron Age hill forts: tribal kingdoms, farming, art and culture</w:t>
            </w:r>
          </w:p>
          <w:p w14:paraId="415470BB" w14:textId="562A9AD3" w:rsidR="001F43C2" w:rsidRPr="007B76F2" w:rsidRDefault="001F43C2" w:rsidP="00BB1AA3">
            <w:pPr>
              <w:pStyle w:val="ListParagraph"/>
              <w:rPr>
                <w:rFonts w:ascii="Comic Sans MS" w:hAnsi="Comic Sans MS"/>
                <w:sz w:val="20"/>
                <w:szCs w:val="20"/>
              </w:rPr>
            </w:pPr>
          </w:p>
        </w:tc>
        <w:tc>
          <w:tcPr>
            <w:tcW w:w="4649" w:type="dxa"/>
          </w:tcPr>
          <w:p w14:paraId="7839BF8A" w14:textId="30935041" w:rsidR="00BB1AA3" w:rsidRPr="007B76F2" w:rsidRDefault="00BB1AA3" w:rsidP="00BB1AA3">
            <w:pPr>
              <w:shd w:val="clear" w:color="auto" w:fill="FFFFFF"/>
              <w:spacing w:after="75"/>
              <w:rPr>
                <w:rFonts w:ascii="Comic Sans MS" w:hAnsi="Comic Sans MS" w:cs="Arial"/>
                <w:color w:val="0B0C0C"/>
                <w:sz w:val="20"/>
                <w:szCs w:val="20"/>
                <w:lang w:val="en-US" w:eastAsia="en-US"/>
              </w:rPr>
            </w:pPr>
            <w:r w:rsidRPr="007B76F2">
              <w:rPr>
                <w:rFonts w:ascii="Comic Sans MS" w:hAnsi="Comic Sans MS" w:cs="Arial"/>
                <w:b/>
                <w:color w:val="0B0C0C"/>
                <w:sz w:val="20"/>
                <w:szCs w:val="20"/>
                <w:lang w:val="en-US" w:eastAsia="en-US"/>
              </w:rPr>
              <w:t>The Roman Empire and its impact on Britain</w:t>
            </w:r>
            <w:r w:rsidRPr="007B76F2">
              <w:rPr>
                <w:rFonts w:ascii="Comic Sans MS" w:hAnsi="Comic Sans MS" w:cs="Arial"/>
                <w:color w:val="0B0C0C"/>
                <w:sz w:val="20"/>
                <w:szCs w:val="20"/>
                <w:lang w:val="en-US" w:eastAsia="en-US"/>
              </w:rPr>
              <w:t>.</w:t>
            </w:r>
          </w:p>
          <w:p w14:paraId="5EF8E708" w14:textId="77777777" w:rsidR="00094228" w:rsidRPr="007B76F2" w:rsidRDefault="00094228" w:rsidP="00094228">
            <w:pPr>
              <w:pStyle w:val="Heading4"/>
              <w:spacing w:before="0" w:beforeAutospacing="0" w:after="0" w:afterAutospacing="0"/>
              <w:textAlignment w:val="baseline"/>
              <w:rPr>
                <w:rFonts w:ascii="Comic Sans MS" w:hAnsi="Comic Sans MS" w:cs="Arial"/>
                <w:color w:val="0B0C0C"/>
                <w:sz w:val="20"/>
                <w:szCs w:val="20"/>
              </w:rPr>
            </w:pPr>
            <w:r w:rsidRPr="007B76F2">
              <w:rPr>
                <w:rFonts w:ascii="Comic Sans MS" w:hAnsi="Comic Sans MS" w:cs="Arial"/>
                <w:color w:val="0B0C0C"/>
                <w:sz w:val="20"/>
                <w:szCs w:val="20"/>
              </w:rPr>
              <w:t>Examples (non-statutory)</w:t>
            </w:r>
          </w:p>
          <w:p w14:paraId="36EA328A" w14:textId="32BD3F9A" w:rsidR="00094228" w:rsidRPr="007B76F2" w:rsidRDefault="00BB1AA3" w:rsidP="00094228">
            <w:pPr>
              <w:shd w:val="clear" w:color="auto" w:fill="FFFFFF"/>
              <w:spacing w:after="75"/>
              <w:rPr>
                <w:rFonts w:ascii="Comic Sans MS" w:hAnsi="Comic Sans MS" w:cs="Arial"/>
                <w:color w:val="0B0C0C"/>
                <w:sz w:val="20"/>
                <w:szCs w:val="20"/>
                <w:lang w:val="en-US" w:eastAsia="en-US"/>
              </w:rPr>
            </w:pPr>
            <w:r w:rsidRPr="007B76F2">
              <w:rPr>
                <w:rFonts w:ascii="Comic Sans MS" w:hAnsi="Comic Sans MS" w:cs="Arial"/>
                <w:color w:val="0B0C0C"/>
                <w:sz w:val="20"/>
                <w:szCs w:val="20"/>
                <w:lang w:val="en-US" w:eastAsia="en-US"/>
              </w:rPr>
              <w:t>This could include:</w:t>
            </w:r>
          </w:p>
          <w:p w14:paraId="213DBF2E" w14:textId="77777777" w:rsidR="00094228" w:rsidRPr="007B76F2" w:rsidRDefault="00094228" w:rsidP="00094228">
            <w:pPr>
              <w:shd w:val="clear" w:color="auto" w:fill="FFFFFF"/>
              <w:spacing w:after="75"/>
              <w:rPr>
                <w:rFonts w:ascii="Comic Sans MS" w:hAnsi="Comic Sans MS" w:cs="Arial"/>
                <w:color w:val="0B0C0C"/>
                <w:sz w:val="20"/>
                <w:szCs w:val="20"/>
                <w:lang w:val="en-US" w:eastAsia="en-US"/>
              </w:rPr>
            </w:pPr>
          </w:p>
          <w:p w14:paraId="305C1665" w14:textId="77777777" w:rsidR="00BB1AA3" w:rsidRPr="007B76F2" w:rsidRDefault="00BB1AA3" w:rsidP="00BB1AA3">
            <w:pPr>
              <w:numPr>
                <w:ilvl w:val="0"/>
                <w:numId w:val="9"/>
              </w:numPr>
              <w:shd w:val="clear" w:color="auto" w:fill="F3F2F1"/>
              <w:spacing w:after="75"/>
              <w:ind w:left="300"/>
              <w:textAlignment w:val="baseline"/>
              <w:rPr>
                <w:rFonts w:ascii="Comic Sans MS" w:hAnsi="Comic Sans MS" w:cs="Arial"/>
                <w:color w:val="0B0C0C"/>
                <w:sz w:val="20"/>
                <w:szCs w:val="20"/>
                <w:lang w:val="en-US" w:eastAsia="en-US"/>
              </w:rPr>
            </w:pPr>
            <w:r w:rsidRPr="007B76F2">
              <w:rPr>
                <w:rFonts w:ascii="Comic Sans MS" w:hAnsi="Comic Sans MS" w:cs="Arial"/>
                <w:color w:val="0B0C0C"/>
                <w:sz w:val="20"/>
                <w:szCs w:val="20"/>
                <w:lang w:val="en-US" w:eastAsia="en-US"/>
              </w:rPr>
              <w:t>Julius Caesar’s attempted invasion in 55-54 BC</w:t>
            </w:r>
          </w:p>
          <w:p w14:paraId="57D3FD3A" w14:textId="77777777" w:rsidR="00BB1AA3" w:rsidRPr="007B76F2" w:rsidRDefault="00BB1AA3" w:rsidP="00BB1AA3">
            <w:pPr>
              <w:numPr>
                <w:ilvl w:val="0"/>
                <w:numId w:val="9"/>
              </w:numPr>
              <w:shd w:val="clear" w:color="auto" w:fill="F3F2F1"/>
              <w:spacing w:after="75"/>
              <w:ind w:left="300"/>
              <w:textAlignment w:val="baseline"/>
              <w:rPr>
                <w:rFonts w:ascii="Comic Sans MS" w:hAnsi="Comic Sans MS" w:cs="Arial"/>
                <w:color w:val="0B0C0C"/>
                <w:sz w:val="20"/>
                <w:szCs w:val="20"/>
                <w:lang w:val="en-US" w:eastAsia="en-US"/>
              </w:rPr>
            </w:pPr>
            <w:r w:rsidRPr="007B76F2">
              <w:rPr>
                <w:rFonts w:ascii="Comic Sans MS" w:hAnsi="Comic Sans MS" w:cs="Arial"/>
                <w:color w:val="0B0C0C"/>
                <w:sz w:val="20"/>
                <w:szCs w:val="20"/>
                <w:lang w:val="en-US" w:eastAsia="en-US"/>
              </w:rPr>
              <w:t>the Roman Empire by AD 42 and the power of its army</w:t>
            </w:r>
          </w:p>
          <w:p w14:paraId="7AA6806B" w14:textId="77777777" w:rsidR="00BB1AA3" w:rsidRPr="007B76F2" w:rsidRDefault="00BB1AA3" w:rsidP="00BB1AA3">
            <w:pPr>
              <w:numPr>
                <w:ilvl w:val="0"/>
                <w:numId w:val="9"/>
              </w:numPr>
              <w:shd w:val="clear" w:color="auto" w:fill="F3F2F1"/>
              <w:spacing w:after="75"/>
              <w:ind w:left="300"/>
              <w:textAlignment w:val="baseline"/>
              <w:rPr>
                <w:rFonts w:ascii="Comic Sans MS" w:hAnsi="Comic Sans MS" w:cs="Arial"/>
                <w:color w:val="0B0C0C"/>
                <w:sz w:val="20"/>
                <w:szCs w:val="20"/>
                <w:lang w:val="en-US" w:eastAsia="en-US"/>
              </w:rPr>
            </w:pPr>
            <w:r w:rsidRPr="007B76F2">
              <w:rPr>
                <w:rFonts w:ascii="Comic Sans MS" w:hAnsi="Comic Sans MS" w:cs="Arial"/>
                <w:color w:val="0B0C0C"/>
                <w:sz w:val="20"/>
                <w:szCs w:val="20"/>
                <w:lang w:val="en-US" w:eastAsia="en-US"/>
              </w:rPr>
              <w:t>successful invasion by Claudius and conquest, including Hadrian’s Wall</w:t>
            </w:r>
          </w:p>
          <w:p w14:paraId="60998DB8" w14:textId="77777777" w:rsidR="00BB1AA3" w:rsidRPr="007B76F2" w:rsidRDefault="00BB1AA3" w:rsidP="00BB1AA3">
            <w:pPr>
              <w:numPr>
                <w:ilvl w:val="0"/>
                <w:numId w:val="9"/>
              </w:numPr>
              <w:shd w:val="clear" w:color="auto" w:fill="F3F2F1"/>
              <w:spacing w:after="75"/>
              <w:ind w:left="300"/>
              <w:textAlignment w:val="baseline"/>
              <w:rPr>
                <w:rFonts w:ascii="Comic Sans MS" w:hAnsi="Comic Sans MS" w:cs="Arial"/>
                <w:color w:val="0B0C0C"/>
                <w:sz w:val="20"/>
                <w:szCs w:val="20"/>
                <w:lang w:val="en-US" w:eastAsia="en-US"/>
              </w:rPr>
            </w:pPr>
            <w:r w:rsidRPr="007B76F2">
              <w:rPr>
                <w:rFonts w:ascii="Comic Sans MS" w:hAnsi="Comic Sans MS" w:cs="Arial"/>
                <w:color w:val="0B0C0C"/>
                <w:sz w:val="20"/>
                <w:szCs w:val="20"/>
                <w:lang w:val="en-US" w:eastAsia="en-US"/>
              </w:rPr>
              <w:t>British resistance, for example, Boudica</w:t>
            </w:r>
          </w:p>
          <w:p w14:paraId="7DDEA7A1" w14:textId="77777777" w:rsidR="00BB1AA3" w:rsidRPr="007B76F2" w:rsidRDefault="00BB1AA3" w:rsidP="00BB1AA3">
            <w:pPr>
              <w:numPr>
                <w:ilvl w:val="0"/>
                <w:numId w:val="9"/>
              </w:numPr>
              <w:shd w:val="clear" w:color="auto" w:fill="F3F2F1"/>
              <w:ind w:left="300"/>
              <w:textAlignment w:val="baseline"/>
              <w:rPr>
                <w:rFonts w:ascii="Comic Sans MS" w:hAnsi="Comic Sans MS" w:cs="Arial"/>
                <w:color w:val="0B0C0C"/>
                <w:sz w:val="20"/>
                <w:szCs w:val="20"/>
                <w:lang w:val="en-US" w:eastAsia="en-US"/>
              </w:rPr>
            </w:pPr>
            <w:r w:rsidRPr="007B76F2">
              <w:rPr>
                <w:rFonts w:ascii="Comic Sans MS" w:hAnsi="Comic Sans MS" w:cs="Arial"/>
                <w:color w:val="0B0C0C"/>
                <w:sz w:val="20"/>
                <w:szCs w:val="20"/>
                <w:lang w:val="en-US" w:eastAsia="en-US"/>
              </w:rPr>
              <w:lastRenderedPageBreak/>
              <w:t>‘Romanisation’ of Britain: sites such as Caerwent and the impact of technology, culture and beliefs, including early Christianity</w:t>
            </w:r>
          </w:p>
          <w:p w14:paraId="5F75801C" w14:textId="77777777" w:rsidR="00223EFD" w:rsidRPr="007B76F2" w:rsidRDefault="00223EFD">
            <w:pPr>
              <w:rPr>
                <w:rFonts w:ascii="Comic Sans MS" w:hAnsi="Comic Sans MS"/>
                <w:sz w:val="20"/>
                <w:szCs w:val="20"/>
                <w:u w:val="single"/>
              </w:rPr>
            </w:pPr>
          </w:p>
        </w:tc>
        <w:tc>
          <w:tcPr>
            <w:tcW w:w="4650" w:type="dxa"/>
          </w:tcPr>
          <w:p w14:paraId="7055F406" w14:textId="3B8C1EC5" w:rsidR="00BB1AA3" w:rsidRPr="007B76F2" w:rsidRDefault="00BB1AA3" w:rsidP="00BB1AA3">
            <w:pPr>
              <w:shd w:val="clear" w:color="auto" w:fill="FFFFFF"/>
              <w:spacing w:after="75"/>
              <w:rPr>
                <w:rFonts w:ascii="Comic Sans MS" w:hAnsi="Comic Sans MS" w:cs="Arial"/>
                <w:b/>
                <w:color w:val="0B0C0C"/>
                <w:sz w:val="20"/>
                <w:szCs w:val="20"/>
                <w:lang w:val="en-US" w:eastAsia="en-US"/>
              </w:rPr>
            </w:pPr>
            <w:r w:rsidRPr="007B76F2">
              <w:rPr>
                <w:rFonts w:ascii="Comic Sans MS" w:hAnsi="Comic Sans MS" w:cs="Arial"/>
                <w:b/>
                <w:color w:val="0B0C0C"/>
                <w:sz w:val="20"/>
                <w:szCs w:val="20"/>
              </w:rPr>
              <w:lastRenderedPageBreak/>
              <w:t>Britain’s settlement by Anglo-Saxons and Scots</w:t>
            </w:r>
            <w:r w:rsidR="00F6757E" w:rsidRPr="007B76F2">
              <w:rPr>
                <w:rFonts w:ascii="Comic Sans MS" w:hAnsi="Comic Sans MS" w:cs="Arial"/>
                <w:b/>
                <w:color w:val="0B0C0C"/>
                <w:sz w:val="20"/>
                <w:szCs w:val="20"/>
              </w:rPr>
              <w:t>.</w:t>
            </w:r>
          </w:p>
          <w:p w14:paraId="70A38754" w14:textId="227790CC" w:rsidR="00094228" w:rsidRPr="007B76F2" w:rsidRDefault="00094228" w:rsidP="00094228">
            <w:pPr>
              <w:pStyle w:val="Heading4"/>
              <w:spacing w:before="0" w:beforeAutospacing="0" w:after="0" w:afterAutospacing="0"/>
              <w:textAlignment w:val="baseline"/>
              <w:rPr>
                <w:rFonts w:ascii="Comic Sans MS" w:hAnsi="Comic Sans MS" w:cs="Arial"/>
                <w:color w:val="0B0C0C"/>
                <w:sz w:val="20"/>
                <w:szCs w:val="20"/>
              </w:rPr>
            </w:pPr>
            <w:r w:rsidRPr="007B76F2">
              <w:rPr>
                <w:rFonts w:ascii="Comic Sans MS" w:hAnsi="Comic Sans MS" w:cs="Arial"/>
                <w:color w:val="0B0C0C"/>
                <w:sz w:val="20"/>
                <w:szCs w:val="20"/>
              </w:rPr>
              <w:t>Examples (non-statutory)</w:t>
            </w:r>
          </w:p>
          <w:p w14:paraId="3300EDF4" w14:textId="4E692500" w:rsidR="00BB1AA3" w:rsidRPr="007B76F2" w:rsidRDefault="00094228" w:rsidP="00BB1AA3">
            <w:pPr>
              <w:pStyle w:val="NormalWeb"/>
              <w:shd w:val="clear" w:color="auto" w:fill="F3F2F1"/>
              <w:spacing w:before="75" w:beforeAutospacing="0" w:after="300" w:afterAutospacing="0"/>
              <w:textAlignment w:val="baseline"/>
              <w:rPr>
                <w:rFonts w:ascii="Comic Sans MS" w:hAnsi="Comic Sans MS" w:cs="Arial"/>
                <w:color w:val="0B0C0C"/>
                <w:sz w:val="20"/>
                <w:szCs w:val="20"/>
              </w:rPr>
            </w:pPr>
            <w:r w:rsidRPr="007B76F2">
              <w:rPr>
                <w:rFonts w:ascii="Comic Sans MS" w:hAnsi="Comic Sans MS" w:cs="Arial"/>
                <w:color w:val="0B0C0C"/>
                <w:sz w:val="20"/>
                <w:szCs w:val="20"/>
              </w:rPr>
              <w:t>This could include</w:t>
            </w:r>
            <w:r w:rsidR="00BB1AA3" w:rsidRPr="007B76F2">
              <w:rPr>
                <w:rFonts w:ascii="Comic Sans MS" w:hAnsi="Comic Sans MS" w:cs="Arial"/>
                <w:color w:val="0B0C0C"/>
                <w:sz w:val="20"/>
                <w:szCs w:val="20"/>
              </w:rPr>
              <w:t>:</w:t>
            </w:r>
          </w:p>
          <w:p w14:paraId="45B582A8" w14:textId="18F7EFE3" w:rsidR="00BB1AA3" w:rsidRPr="007B76F2" w:rsidRDefault="00094228" w:rsidP="00BB1AA3">
            <w:pPr>
              <w:numPr>
                <w:ilvl w:val="0"/>
                <w:numId w:val="11"/>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Roman withdra</w:t>
            </w:r>
            <w:r w:rsidR="00BB1AA3" w:rsidRPr="007B76F2">
              <w:rPr>
                <w:rFonts w:ascii="Comic Sans MS" w:hAnsi="Comic Sans MS" w:cs="Arial"/>
                <w:color w:val="0B0C0C"/>
                <w:sz w:val="20"/>
                <w:szCs w:val="20"/>
              </w:rPr>
              <w:t>wal from Britain in c. AD 410 and the fall of the western Roman Empire</w:t>
            </w:r>
          </w:p>
          <w:p w14:paraId="5F6238C7" w14:textId="77777777" w:rsidR="00BB1AA3" w:rsidRPr="007B76F2" w:rsidRDefault="00BB1AA3" w:rsidP="00BB1AA3">
            <w:pPr>
              <w:numPr>
                <w:ilvl w:val="0"/>
                <w:numId w:val="11"/>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Scots invasions from Ireland to north Britain (now Scotland)</w:t>
            </w:r>
          </w:p>
          <w:p w14:paraId="56290AA6" w14:textId="77777777" w:rsidR="00BB1AA3" w:rsidRPr="007B76F2" w:rsidRDefault="00BB1AA3" w:rsidP="00BB1AA3">
            <w:pPr>
              <w:numPr>
                <w:ilvl w:val="0"/>
                <w:numId w:val="11"/>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Anglo-Saxon invasions, settlements and kingdoms: place names and village life</w:t>
            </w:r>
          </w:p>
          <w:p w14:paraId="7F8A72C5" w14:textId="77777777" w:rsidR="00BB1AA3" w:rsidRPr="007B76F2" w:rsidRDefault="00BB1AA3" w:rsidP="00BB1AA3">
            <w:pPr>
              <w:numPr>
                <w:ilvl w:val="0"/>
                <w:numId w:val="11"/>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lastRenderedPageBreak/>
              <w:t>Anglo-Saxon art and culture</w:t>
            </w:r>
          </w:p>
          <w:p w14:paraId="7D61E20E" w14:textId="77777777" w:rsidR="00BB1AA3" w:rsidRPr="007B76F2" w:rsidRDefault="00BB1AA3" w:rsidP="00BB1AA3">
            <w:pPr>
              <w:numPr>
                <w:ilvl w:val="0"/>
                <w:numId w:val="11"/>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Christian conversion – Canterbury, Iona and Lindisfarne</w:t>
            </w:r>
          </w:p>
          <w:p w14:paraId="39C0ABA2" w14:textId="77777777" w:rsidR="00223EFD" w:rsidRPr="007B76F2" w:rsidRDefault="00223EFD">
            <w:pPr>
              <w:rPr>
                <w:rFonts w:ascii="Comic Sans MS" w:hAnsi="Comic Sans MS"/>
                <w:sz w:val="20"/>
                <w:szCs w:val="20"/>
                <w:u w:val="single"/>
              </w:rPr>
            </w:pPr>
          </w:p>
        </w:tc>
      </w:tr>
      <w:tr w:rsidR="00223EFD" w:rsidRPr="007B76F2" w14:paraId="010C124E" w14:textId="77777777" w:rsidTr="00223EFD">
        <w:tc>
          <w:tcPr>
            <w:tcW w:w="4649" w:type="dxa"/>
          </w:tcPr>
          <w:p w14:paraId="6B132E89" w14:textId="0C73D4DA" w:rsidR="00407932" w:rsidRPr="007B76F2" w:rsidRDefault="00407932" w:rsidP="00407932">
            <w:pPr>
              <w:shd w:val="clear" w:color="auto" w:fill="FFFFFF"/>
              <w:spacing w:after="75"/>
              <w:rPr>
                <w:rFonts w:ascii="Comic Sans MS" w:hAnsi="Comic Sans MS" w:cs="Arial"/>
                <w:b/>
                <w:color w:val="0B0C0C"/>
                <w:sz w:val="20"/>
                <w:szCs w:val="20"/>
                <w:lang w:val="en-US" w:eastAsia="en-US"/>
              </w:rPr>
            </w:pPr>
            <w:r w:rsidRPr="007B76F2">
              <w:rPr>
                <w:rFonts w:ascii="Comic Sans MS" w:hAnsi="Comic Sans MS" w:cs="Arial"/>
                <w:b/>
                <w:color w:val="0B0C0C"/>
                <w:sz w:val="20"/>
                <w:szCs w:val="20"/>
              </w:rPr>
              <w:lastRenderedPageBreak/>
              <w:t>The Viking and Anglo-Saxon struggle for the Kingdom of England to the time of Edward the Confessor.</w:t>
            </w:r>
          </w:p>
          <w:p w14:paraId="585F8D71" w14:textId="5FFAB8E0" w:rsidR="00094228" w:rsidRPr="007B76F2" w:rsidRDefault="00094228" w:rsidP="00094228">
            <w:pPr>
              <w:pStyle w:val="Heading4"/>
              <w:spacing w:before="0" w:beforeAutospacing="0" w:after="0" w:afterAutospacing="0"/>
              <w:textAlignment w:val="baseline"/>
              <w:rPr>
                <w:rFonts w:ascii="Comic Sans MS" w:hAnsi="Comic Sans MS" w:cs="Arial"/>
                <w:color w:val="0B0C0C"/>
                <w:sz w:val="20"/>
                <w:szCs w:val="20"/>
              </w:rPr>
            </w:pPr>
            <w:r w:rsidRPr="007B76F2">
              <w:rPr>
                <w:rFonts w:ascii="Comic Sans MS" w:hAnsi="Comic Sans MS" w:cs="Arial"/>
                <w:color w:val="0B0C0C"/>
                <w:sz w:val="20"/>
                <w:szCs w:val="20"/>
              </w:rPr>
              <w:t>Examples (non-statutory)</w:t>
            </w:r>
          </w:p>
          <w:p w14:paraId="7AC04A09" w14:textId="396245B3" w:rsidR="00407932" w:rsidRPr="007B76F2" w:rsidRDefault="00407932" w:rsidP="00407932">
            <w:pPr>
              <w:pStyle w:val="NormalWeb"/>
              <w:shd w:val="clear" w:color="auto" w:fill="F3F2F1"/>
              <w:spacing w:before="75" w:beforeAutospacing="0" w:after="300" w:afterAutospacing="0"/>
              <w:textAlignment w:val="baseline"/>
              <w:rPr>
                <w:rFonts w:ascii="Comic Sans MS" w:hAnsi="Comic Sans MS" w:cs="Arial"/>
                <w:color w:val="0B0C0C"/>
                <w:sz w:val="20"/>
                <w:szCs w:val="20"/>
              </w:rPr>
            </w:pPr>
            <w:r w:rsidRPr="007B76F2">
              <w:rPr>
                <w:rFonts w:ascii="Comic Sans MS" w:hAnsi="Comic Sans MS" w:cs="Arial"/>
                <w:color w:val="0B0C0C"/>
                <w:sz w:val="20"/>
                <w:szCs w:val="20"/>
              </w:rPr>
              <w:t>This could include:</w:t>
            </w:r>
          </w:p>
          <w:p w14:paraId="3DE52E82" w14:textId="77777777" w:rsidR="00407932" w:rsidRPr="007B76F2" w:rsidRDefault="00407932" w:rsidP="00407932">
            <w:pPr>
              <w:numPr>
                <w:ilvl w:val="0"/>
                <w:numId w:val="13"/>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Viking raids and invasion</w:t>
            </w:r>
          </w:p>
          <w:p w14:paraId="1C361928" w14:textId="77777777" w:rsidR="00407932" w:rsidRPr="007B76F2" w:rsidRDefault="00407932" w:rsidP="00407932">
            <w:pPr>
              <w:numPr>
                <w:ilvl w:val="0"/>
                <w:numId w:val="13"/>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resistance by Alfred the Great and Athelstan, first king of England</w:t>
            </w:r>
          </w:p>
          <w:p w14:paraId="626FC488" w14:textId="77777777" w:rsidR="00407932" w:rsidRPr="007B76F2" w:rsidRDefault="00407932" w:rsidP="00407932">
            <w:pPr>
              <w:numPr>
                <w:ilvl w:val="0"/>
                <w:numId w:val="13"/>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further Viking invasions and Danegeld</w:t>
            </w:r>
          </w:p>
          <w:p w14:paraId="74D38DAA" w14:textId="77777777" w:rsidR="00407932" w:rsidRPr="007B76F2" w:rsidRDefault="00407932" w:rsidP="00407932">
            <w:pPr>
              <w:numPr>
                <w:ilvl w:val="0"/>
                <w:numId w:val="13"/>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Anglo-Saxon laws and justice</w:t>
            </w:r>
          </w:p>
          <w:p w14:paraId="72EEA10D" w14:textId="77777777" w:rsidR="00407932" w:rsidRPr="007B76F2" w:rsidRDefault="00407932" w:rsidP="00407932">
            <w:pPr>
              <w:numPr>
                <w:ilvl w:val="0"/>
                <w:numId w:val="13"/>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Edward the Confessor and his death in 1066</w:t>
            </w:r>
          </w:p>
          <w:p w14:paraId="22B04017" w14:textId="77777777" w:rsidR="00223EFD" w:rsidRPr="007B76F2" w:rsidRDefault="00223EFD">
            <w:pPr>
              <w:rPr>
                <w:rFonts w:ascii="Comic Sans MS" w:hAnsi="Comic Sans MS"/>
                <w:sz w:val="20"/>
                <w:szCs w:val="20"/>
                <w:u w:val="single"/>
              </w:rPr>
            </w:pPr>
          </w:p>
        </w:tc>
        <w:tc>
          <w:tcPr>
            <w:tcW w:w="4649" w:type="dxa"/>
          </w:tcPr>
          <w:p w14:paraId="305799C1" w14:textId="624204E6" w:rsidR="00094228" w:rsidRPr="007B76F2" w:rsidRDefault="00094228" w:rsidP="00094228">
            <w:pPr>
              <w:shd w:val="clear" w:color="auto" w:fill="FFFFFF"/>
              <w:spacing w:after="75"/>
              <w:rPr>
                <w:rFonts w:ascii="Comic Sans MS" w:hAnsi="Comic Sans MS" w:cs="Arial"/>
                <w:b/>
                <w:color w:val="0B0C0C"/>
                <w:sz w:val="20"/>
                <w:szCs w:val="20"/>
              </w:rPr>
            </w:pPr>
            <w:r w:rsidRPr="007B76F2">
              <w:rPr>
                <w:rFonts w:ascii="Comic Sans MS" w:hAnsi="Comic Sans MS" w:cs="Arial"/>
                <w:b/>
                <w:color w:val="0B0C0C"/>
                <w:sz w:val="20"/>
                <w:szCs w:val="20"/>
              </w:rPr>
              <w:t>A local history study.</w:t>
            </w:r>
          </w:p>
          <w:p w14:paraId="19C2CDA3" w14:textId="77777777" w:rsidR="00094228" w:rsidRPr="007B76F2" w:rsidRDefault="00094228" w:rsidP="00094228">
            <w:pPr>
              <w:shd w:val="clear" w:color="auto" w:fill="FFFFFF"/>
              <w:spacing w:after="75"/>
              <w:rPr>
                <w:rFonts w:ascii="Comic Sans MS" w:hAnsi="Comic Sans MS" w:cs="Arial"/>
                <w:b/>
                <w:color w:val="0B0C0C"/>
                <w:sz w:val="20"/>
                <w:szCs w:val="20"/>
                <w:lang w:val="en-US" w:eastAsia="en-US"/>
              </w:rPr>
            </w:pPr>
          </w:p>
          <w:p w14:paraId="2BB23E42" w14:textId="77777777" w:rsidR="00094228" w:rsidRPr="007B76F2" w:rsidRDefault="00094228" w:rsidP="00094228">
            <w:pPr>
              <w:pStyle w:val="Heading4"/>
              <w:shd w:val="clear" w:color="auto" w:fill="F3F2F1"/>
              <w:spacing w:before="0" w:beforeAutospacing="0" w:after="0" w:afterAutospacing="0"/>
              <w:textAlignment w:val="baseline"/>
              <w:rPr>
                <w:rFonts w:ascii="Comic Sans MS" w:hAnsi="Comic Sans MS" w:cs="Arial"/>
                <w:color w:val="0B0C0C"/>
                <w:sz w:val="20"/>
                <w:szCs w:val="20"/>
              </w:rPr>
            </w:pPr>
            <w:r w:rsidRPr="007B76F2">
              <w:rPr>
                <w:rFonts w:ascii="Comic Sans MS" w:hAnsi="Comic Sans MS" w:cs="Arial"/>
                <w:color w:val="0B0C0C"/>
                <w:sz w:val="20"/>
                <w:szCs w:val="20"/>
              </w:rPr>
              <w:t>Examples (non-statutory)</w:t>
            </w:r>
          </w:p>
          <w:p w14:paraId="700B25D7" w14:textId="77777777" w:rsidR="00094228" w:rsidRPr="007B76F2" w:rsidRDefault="00094228" w:rsidP="00094228">
            <w:pPr>
              <w:numPr>
                <w:ilvl w:val="0"/>
                <w:numId w:val="15"/>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a depth study linked to one of the British areas of study listed above</w:t>
            </w:r>
          </w:p>
          <w:p w14:paraId="76B7AE53" w14:textId="77777777" w:rsidR="00094228" w:rsidRPr="007B76F2" w:rsidRDefault="00094228" w:rsidP="00094228">
            <w:pPr>
              <w:numPr>
                <w:ilvl w:val="0"/>
                <w:numId w:val="15"/>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a study over time tracing how several aspects of national history are reflected in the locality (this can go beyond 1066)</w:t>
            </w:r>
          </w:p>
          <w:p w14:paraId="7FA7A4DA" w14:textId="77777777" w:rsidR="00094228" w:rsidRPr="007B76F2" w:rsidRDefault="00094228" w:rsidP="00094228">
            <w:pPr>
              <w:numPr>
                <w:ilvl w:val="0"/>
                <w:numId w:val="15"/>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a study of an aspect of history or a site dating from a period beyond 1066 that is significant in the locality</w:t>
            </w:r>
          </w:p>
          <w:p w14:paraId="5D6C4564" w14:textId="77777777" w:rsidR="00094228" w:rsidRPr="007B76F2" w:rsidRDefault="00094228" w:rsidP="00094228">
            <w:pPr>
              <w:numPr>
                <w:ilvl w:val="0"/>
                <w:numId w:val="16"/>
              </w:numPr>
              <w:shd w:val="clear" w:color="auto" w:fill="FFFFFF"/>
              <w:spacing w:after="75"/>
              <w:ind w:left="300"/>
              <w:rPr>
                <w:rFonts w:ascii="Comic Sans MS" w:hAnsi="Comic Sans MS" w:cs="Arial"/>
                <w:color w:val="0B0C0C"/>
                <w:sz w:val="20"/>
                <w:szCs w:val="20"/>
              </w:rPr>
            </w:pPr>
            <w:r w:rsidRPr="007B76F2">
              <w:rPr>
                <w:rFonts w:ascii="Comic Sans MS" w:hAnsi="Comic Sans MS" w:cs="Arial"/>
                <w:color w:val="0B0C0C"/>
                <w:sz w:val="20"/>
                <w:szCs w:val="20"/>
              </w:rPr>
              <w:t>a study of an aspect or theme in British history that extends pupils’ chronological knowledge beyond 1066</w:t>
            </w:r>
          </w:p>
          <w:p w14:paraId="5E97853A" w14:textId="77777777" w:rsidR="00223EFD" w:rsidRPr="007B76F2" w:rsidRDefault="00223EFD">
            <w:pPr>
              <w:rPr>
                <w:rFonts w:ascii="Comic Sans MS" w:hAnsi="Comic Sans MS"/>
                <w:sz w:val="20"/>
                <w:szCs w:val="20"/>
                <w:u w:val="single"/>
              </w:rPr>
            </w:pPr>
          </w:p>
        </w:tc>
        <w:tc>
          <w:tcPr>
            <w:tcW w:w="4650" w:type="dxa"/>
          </w:tcPr>
          <w:p w14:paraId="72B70427" w14:textId="0E63469C" w:rsidR="00094228" w:rsidRPr="007B76F2" w:rsidRDefault="00094228" w:rsidP="00094228">
            <w:pPr>
              <w:shd w:val="clear" w:color="auto" w:fill="FFFFFF"/>
              <w:spacing w:after="75"/>
              <w:rPr>
                <w:rFonts w:ascii="Comic Sans MS" w:hAnsi="Comic Sans MS" w:cs="Arial"/>
                <w:b/>
                <w:color w:val="0B0C0C"/>
                <w:sz w:val="20"/>
                <w:szCs w:val="20"/>
              </w:rPr>
            </w:pPr>
            <w:r w:rsidRPr="007B76F2">
              <w:rPr>
                <w:rFonts w:ascii="Comic Sans MS" w:hAnsi="Comic Sans MS" w:cs="Arial"/>
                <w:b/>
                <w:color w:val="0B0C0C"/>
                <w:sz w:val="20"/>
                <w:szCs w:val="20"/>
              </w:rPr>
              <w:t>A study of an aspect or theme in British history that extends pupils’ chronological knowledge beyond 1066.</w:t>
            </w:r>
          </w:p>
          <w:p w14:paraId="11987723" w14:textId="77777777" w:rsidR="00094228" w:rsidRPr="007B76F2" w:rsidRDefault="00094228" w:rsidP="00094228">
            <w:pPr>
              <w:shd w:val="clear" w:color="auto" w:fill="FFFFFF"/>
              <w:spacing w:after="75"/>
              <w:rPr>
                <w:rFonts w:ascii="Comic Sans MS" w:hAnsi="Comic Sans MS" w:cs="Arial"/>
                <w:b/>
                <w:color w:val="0B0C0C"/>
                <w:sz w:val="20"/>
                <w:szCs w:val="20"/>
                <w:lang w:val="en-US" w:eastAsia="en-US"/>
              </w:rPr>
            </w:pPr>
          </w:p>
          <w:p w14:paraId="722746D3" w14:textId="77777777" w:rsidR="00094228" w:rsidRPr="007B76F2" w:rsidRDefault="00094228" w:rsidP="00094228">
            <w:pPr>
              <w:pStyle w:val="Heading4"/>
              <w:shd w:val="clear" w:color="auto" w:fill="F3F2F1"/>
              <w:spacing w:before="0" w:beforeAutospacing="0" w:after="0" w:afterAutospacing="0"/>
              <w:textAlignment w:val="baseline"/>
              <w:rPr>
                <w:rFonts w:ascii="Comic Sans MS" w:hAnsi="Comic Sans MS" w:cs="Arial"/>
                <w:color w:val="0B0C0C"/>
                <w:sz w:val="20"/>
                <w:szCs w:val="20"/>
              </w:rPr>
            </w:pPr>
            <w:r w:rsidRPr="007B76F2">
              <w:rPr>
                <w:rFonts w:ascii="Comic Sans MS" w:hAnsi="Comic Sans MS" w:cs="Arial"/>
                <w:color w:val="0B0C0C"/>
                <w:sz w:val="20"/>
                <w:szCs w:val="20"/>
              </w:rPr>
              <w:t>Examples (non-statutory)</w:t>
            </w:r>
          </w:p>
          <w:p w14:paraId="67D4F3D4" w14:textId="77777777" w:rsidR="00094228" w:rsidRPr="007B76F2" w:rsidRDefault="00094228" w:rsidP="00094228">
            <w:pPr>
              <w:numPr>
                <w:ilvl w:val="0"/>
                <w:numId w:val="18"/>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the changing power of monarchs using case studies such as John, Anne and Victoria</w:t>
            </w:r>
          </w:p>
          <w:p w14:paraId="6F9AEA7F" w14:textId="77777777" w:rsidR="00094228" w:rsidRPr="007B76F2" w:rsidRDefault="00094228" w:rsidP="00094228">
            <w:pPr>
              <w:numPr>
                <w:ilvl w:val="0"/>
                <w:numId w:val="18"/>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changes in an aspect of social history, such as crime and punishment from the Anglo-Saxons to the present or leisure and entertainment in the 20th Century</w:t>
            </w:r>
          </w:p>
          <w:p w14:paraId="25230C37" w14:textId="77777777" w:rsidR="00094228" w:rsidRPr="007B76F2" w:rsidRDefault="00094228" w:rsidP="00094228">
            <w:pPr>
              <w:numPr>
                <w:ilvl w:val="0"/>
                <w:numId w:val="18"/>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the legacy of Greek or Roman culture (art, architecture or literature) on later periods in British history, including the present day</w:t>
            </w:r>
          </w:p>
          <w:p w14:paraId="4C985A0B" w14:textId="77777777" w:rsidR="00094228" w:rsidRPr="007B76F2" w:rsidRDefault="00094228" w:rsidP="00094228">
            <w:pPr>
              <w:numPr>
                <w:ilvl w:val="0"/>
                <w:numId w:val="18"/>
              </w:numPr>
              <w:shd w:val="clear" w:color="auto" w:fill="F3F2F1"/>
              <w:spacing w:after="75"/>
              <w:ind w:left="300"/>
              <w:textAlignment w:val="baseline"/>
              <w:rPr>
                <w:rFonts w:ascii="Comic Sans MS" w:hAnsi="Comic Sans MS" w:cs="Arial"/>
                <w:color w:val="0B0C0C"/>
                <w:sz w:val="20"/>
                <w:szCs w:val="20"/>
              </w:rPr>
            </w:pPr>
            <w:r w:rsidRPr="007B76F2">
              <w:rPr>
                <w:rFonts w:ascii="Comic Sans MS" w:hAnsi="Comic Sans MS" w:cs="Arial"/>
                <w:color w:val="0B0C0C"/>
                <w:sz w:val="20"/>
                <w:szCs w:val="20"/>
              </w:rPr>
              <w:t>a significant turning point in British history, for example, the first railways or the Battle of Britain</w:t>
            </w:r>
          </w:p>
          <w:p w14:paraId="75DED7DC" w14:textId="77777777" w:rsidR="00223EFD" w:rsidRPr="007B76F2" w:rsidRDefault="00223EFD">
            <w:pPr>
              <w:rPr>
                <w:rFonts w:ascii="Comic Sans MS" w:hAnsi="Comic Sans MS"/>
                <w:sz w:val="20"/>
                <w:szCs w:val="20"/>
                <w:u w:val="single"/>
              </w:rPr>
            </w:pPr>
          </w:p>
        </w:tc>
      </w:tr>
      <w:tr w:rsidR="00223EFD" w14:paraId="03B056FB" w14:textId="77777777" w:rsidTr="00223EFD">
        <w:tc>
          <w:tcPr>
            <w:tcW w:w="4649" w:type="dxa"/>
          </w:tcPr>
          <w:p w14:paraId="7B19D6F6" w14:textId="31A339A5" w:rsidR="00094228" w:rsidRPr="007B76F2" w:rsidRDefault="00094228">
            <w:pPr>
              <w:rPr>
                <w:rFonts w:ascii="Comic Sans MS" w:hAnsi="Comic Sans MS" w:cs="Arial"/>
                <w:b/>
                <w:color w:val="0B0C0C"/>
                <w:sz w:val="20"/>
                <w:szCs w:val="20"/>
                <w:shd w:val="clear" w:color="auto" w:fill="FFFFFF"/>
              </w:rPr>
            </w:pPr>
            <w:r w:rsidRPr="007B76F2">
              <w:rPr>
                <w:rFonts w:ascii="Comic Sans MS" w:hAnsi="Comic Sans MS" w:cs="Arial"/>
                <w:b/>
                <w:color w:val="0B0C0C"/>
                <w:sz w:val="20"/>
                <w:szCs w:val="20"/>
                <w:shd w:val="clear" w:color="auto" w:fill="FFFFFF"/>
              </w:rPr>
              <w:t>The achievements of earliest civilizations –</w:t>
            </w:r>
          </w:p>
          <w:p w14:paraId="4726E5B8" w14:textId="69A1B140" w:rsidR="00223EFD" w:rsidRPr="007B76F2" w:rsidRDefault="00094228">
            <w:pPr>
              <w:rPr>
                <w:rFonts w:ascii="Comic Sans MS" w:hAnsi="Comic Sans MS"/>
                <w:sz w:val="20"/>
                <w:szCs w:val="20"/>
                <w:u w:val="single"/>
              </w:rPr>
            </w:pPr>
            <w:r w:rsidRPr="007B76F2">
              <w:rPr>
                <w:rFonts w:ascii="Comic Sans MS" w:hAnsi="Comic Sans MS" w:cs="Arial"/>
                <w:color w:val="0B0C0C"/>
                <w:sz w:val="20"/>
                <w:szCs w:val="20"/>
                <w:shd w:val="clear" w:color="auto" w:fill="FFFFFF"/>
              </w:rPr>
              <w:t xml:space="preserve"> an overview of where and when the first civilizations appeared and a depth study of one of the following: Ancient Sumer, The Indus Valley, Ancient Egypt, The Shang Dynasty of Ancient China</w:t>
            </w:r>
          </w:p>
        </w:tc>
        <w:tc>
          <w:tcPr>
            <w:tcW w:w="4649" w:type="dxa"/>
          </w:tcPr>
          <w:p w14:paraId="3A47A434" w14:textId="2DEE854A" w:rsidR="00223EFD" w:rsidRPr="007B76F2" w:rsidRDefault="00612CA4">
            <w:pPr>
              <w:rPr>
                <w:rFonts w:ascii="Comic Sans MS" w:hAnsi="Comic Sans MS"/>
                <w:sz w:val="20"/>
                <w:szCs w:val="20"/>
                <w:u w:val="single"/>
              </w:rPr>
            </w:pPr>
            <w:r w:rsidRPr="007B76F2">
              <w:rPr>
                <w:rFonts w:ascii="Comic Sans MS" w:hAnsi="Comic Sans MS" w:cs="Arial"/>
                <w:b/>
                <w:color w:val="0B0C0C"/>
                <w:sz w:val="20"/>
                <w:szCs w:val="20"/>
                <w:shd w:val="clear" w:color="auto" w:fill="FFFFFF"/>
              </w:rPr>
              <w:t>Ancient Greece –</w:t>
            </w:r>
            <w:r w:rsidRPr="007B76F2">
              <w:rPr>
                <w:rFonts w:ascii="Comic Sans MS" w:hAnsi="Comic Sans MS" w:cs="Arial"/>
                <w:color w:val="0B0C0C"/>
                <w:sz w:val="20"/>
                <w:szCs w:val="20"/>
                <w:shd w:val="clear" w:color="auto" w:fill="FFFFFF"/>
              </w:rPr>
              <w:t xml:space="preserve"> a study of Greek life and achievements and their influence on the western world</w:t>
            </w:r>
          </w:p>
        </w:tc>
        <w:tc>
          <w:tcPr>
            <w:tcW w:w="4650" w:type="dxa"/>
          </w:tcPr>
          <w:p w14:paraId="617217CB" w14:textId="77777777" w:rsidR="00434E8E" w:rsidRPr="007B76F2" w:rsidRDefault="00612CA4">
            <w:pPr>
              <w:rPr>
                <w:rFonts w:ascii="Comic Sans MS" w:hAnsi="Comic Sans MS" w:cs="Arial"/>
                <w:color w:val="0B0C0C"/>
                <w:sz w:val="20"/>
                <w:szCs w:val="20"/>
                <w:shd w:val="clear" w:color="auto" w:fill="FFFFFF"/>
              </w:rPr>
            </w:pPr>
            <w:r w:rsidRPr="007B76F2">
              <w:rPr>
                <w:rFonts w:ascii="Comic Sans MS" w:hAnsi="Comic Sans MS" w:cs="Arial"/>
                <w:b/>
                <w:color w:val="0B0C0C"/>
                <w:sz w:val="20"/>
                <w:szCs w:val="20"/>
                <w:shd w:val="clear" w:color="auto" w:fill="FFFFFF"/>
              </w:rPr>
              <w:t>A non-European society</w:t>
            </w:r>
            <w:r w:rsidRPr="007B76F2">
              <w:rPr>
                <w:rFonts w:ascii="Comic Sans MS" w:hAnsi="Comic Sans MS" w:cs="Arial"/>
                <w:color w:val="0B0C0C"/>
                <w:sz w:val="20"/>
                <w:szCs w:val="20"/>
                <w:shd w:val="clear" w:color="auto" w:fill="FFFFFF"/>
              </w:rPr>
              <w:t xml:space="preserve"> </w:t>
            </w:r>
            <w:r w:rsidRPr="007B76F2">
              <w:rPr>
                <w:rFonts w:ascii="Comic Sans MS" w:hAnsi="Comic Sans MS" w:cs="Arial"/>
                <w:b/>
                <w:color w:val="0B0C0C"/>
                <w:sz w:val="20"/>
                <w:szCs w:val="20"/>
                <w:shd w:val="clear" w:color="auto" w:fill="FFFFFF"/>
              </w:rPr>
              <w:t>that provides contrasts with British history –</w:t>
            </w:r>
            <w:r w:rsidRPr="007B76F2">
              <w:rPr>
                <w:rFonts w:ascii="Comic Sans MS" w:hAnsi="Comic Sans MS" w:cs="Arial"/>
                <w:color w:val="0B0C0C"/>
                <w:sz w:val="20"/>
                <w:szCs w:val="20"/>
                <w:shd w:val="clear" w:color="auto" w:fill="FFFFFF"/>
              </w:rPr>
              <w:t xml:space="preserve"> </w:t>
            </w:r>
          </w:p>
          <w:p w14:paraId="69733475" w14:textId="58B6373E" w:rsidR="00223EFD" w:rsidRPr="00612CA4" w:rsidRDefault="00612CA4">
            <w:pPr>
              <w:rPr>
                <w:rFonts w:ascii="Comic Sans MS" w:hAnsi="Comic Sans MS"/>
                <w:sz w:val="20"/>
                <w:szCs w:val="20"/>
                <w:u w:val="single"/>
              </w:rPr>
            </w:pPr>
            <w:r w:rsidRPr="007B76F2">
              <w:rPr>
                <w:rFonts w:ascii="Comic Sans MS" w:hAnsi="Comic Sans MS" w:cs="Arial"/>
                <w:color w:val="0B0C0C"/>
                <w:sz w:val="20"/>
                <w:szCs w:val="20"/>
                <w:shd w:val="clear" w:color="auto" w:fill="FFFFFF"/>
              </w:rPr>
              <w:t>one study chosen from: early Islamic civilization, including a study of Baghdad c. AD 900; Mayan civilization c. AD 900; Benin (West Africa) c. AD 900-1300</w:t>
            </w:r>
          </w:p>
        </w:tc>
      </w:tr>
    </w:tbl>
    <w:p w14:paraId="38440E98" w14:textId="77777777" w:rsidR="00223EFD" w:rsidRDefault="00223EFD">
      <w:pPr>
        <w:rPr>
          <w:rFonts w:ascii="Comic Sans MS" w:hAnsi="Comic Sans MS"/>
          <w:sz w:val="20"/>
          <w:szCs w:val="20"/>
          <w:u w:val="single"/>
        </w:rPr>
      </w:pPr>
    </w:p>
    <w:p w14:paraId="1C1C299C" w14:textId="77777777" w:rsidR="00223EFD" w:rsidRDefault="00223EFD">
      <w:pPr>
        <w:rPr>
          <w:rFonts w:ascii="Comic Sans MS" w:hAnsi="Comic Sans MS"/>
          <w:sz w:val="20"/>
          <w:szCs w:val="20"/>
          <w:u w:val="single"/>
        </w:rPr>
      </w:pPr>
    </w:p>
    <w:p w14:paraId="2680B93C" w14:textId="25F0A5FA" w:rsidR="00223EFD" w:rsidRPr="00223EFD" w:rsidRDefault="00223EFD">
      <w:pPr>
        <w:rPr>
          <w:rFonts w:ascii="Comic Sans MS" w:hAnsi="Comic Sans MS"/>
          <w:sz w:val="20"/>
          <w:szCs w:val="20"/>
          <w:u w:val="single"/>
        </w:rPr>
      </w:pPr>
      <w:r w:rsidRPr="00223EFD">
        <w:rPr>
          <w:rFonts w:ascii="Comic Sans MS" w:hAnsi="Comic Sans MS"/>
          <w:sz w:val="20"/>
          <w:szCs w:val="20"/>
          <w:u w:val="single"/>
        </w:rPr>
        <w:t>Milestones:</w:t>
      </w:r>
    </w:p>
    <w:p w14:paraId="26D216E1" w14:textId="64C48948" w:rsidR="00223EFD" w:rsidRPr="00223EFD" w:rsidRDefault="00223EFD">
      <w:pPr>
        <w:rPr>
          <w:rFonts w:ascii="Comic Sans MS" w:hAnsi="Comic Sans MS"/>
          <w:sz w:val="20"/>
          <w:szCs w:val="20"/>
          <w:u w:val="single"/>
        </w:rPr>
      </w:pPr>
    </w:p>
    <w:p w14:paraId="6A4B6787" w14:textId="75D4E451" w:rsidR="00223EFD" w:rsidRPr="0003673C" w:rsidRDefault="002C405A">
      <w:pPr>
        <w:rPr>
          <w:rFonts w:ascii="Comic Sans MS" w:hAnsi="Comic Sans MS"/>
          <w:sz w:val="20"/>
          <w:szCs w:val="20"/>
        </w:rPr>
      </w:pPr>
      <w:r>
        <w:rPr>
          <w:rFonts w:ascii="Comic Sans MS" w:hAnsi="Comic Sans MS"/>
          <w:sz w:val="20"/>
          <w:szCs w:val="20"/>
        </w:rPr>
        <w:t xml:space="preserve">(Based on when we teach </w:t>
      </w:r>
      <w:r w:rsidR="0033482B">
        <w:rPr>
          <w:rFonts w:ascii="Comic Sans MS" w:hAnsi="Comic Sans MS"/>
          <w:sz w:val="20"/>
          <w:szCs w:val="20"/>
        </w:rPr>
        <w:t xml:space="preserve">history </w:t>
      </w:r>
      <w:r>
        <w:rPr>
          <w:rFonts w:ascii="Comic Sans MS" w:hAnsi="Comic Sans MS"/>
          <w:sz w:val="20"/>
          <w:szCs w:val="20"/>
        </w:rPr>
        <w:t>statutory requirements at St. Mary’s)</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223EFD" w14:paraId="5A742CB9" w14:textId="77777777" w:rsidTr="00223EFD">
        <w:tc>
          <w:tcPr>
            <w:tcW w:w="2324" w:type="dxa"/>
          </w:tcPr>
          <w:p w14:paraId="31CC60D5" w14:textId="053D287E" w:rsidR="00223EFD" w:rsidRDefault="00223EFD">
            <w:pPr>
              <w:rPr>
                <w:rFonts w:ascii="Comic Sans MS" w:hAnsi="Comic Sans MS"/>
                <w:sz w:val="20"/>
                <w:szCs w:val="20"/>
              </w:rPr>
            </w:pPr>
            <w:r>
              <w:rPr>
                <w:rFonts w:ascii="Comic Sans MS" w:hAnsi="Comic Sans MS"/>
                <w:sz w:val="20"/>
                <w:szCs w:val="20"/>
              </w:rPr>
              <w:t>A Year 1 historian</w:t>
            </w:r>
          </w:p>
        </w:tc>
        <w:tc>
          <w:tcPr>
            <w:tcW w:w="2324" w:type="dxa"/>
          </w:tcPr>
          <w:p w14:paraId="08ABA61F" w14:textId="6A03C41D" w:rsidR="00223EFD" w:rsidRDefault="00223EFD">
            <w:pPr>
              <w:rPr>
                <w:rFonts w:ascii="Comic Sans MS" w:hAnsi="Comic Sans MS"/>
                <w:sz w:val="20"/>
                <w:szCs w:val="20"/>
              </w:rPr>
            </w:pPr>
            <w:r>
              <w:rPr>
                <w:rFonts w:ascii="Comic Sans MS" w:hAnsi="Comic Sans MS"/>
                <w:sz w:val="20"/>
                <w:szCs w:val="20"/>
              </w:rPr>
              <w:t>A Year 2 historian</w:t>
            </w:r>
          </w:p>
        </w:tc>
        <w:tc>
          <w:tcPr>
            <w:tcW w:w="2325" w:type="dxa"/>
          </w:tcPr>
          <w:p w14:paraId="3C10A577" w14:textId="5E8E330C" w:rsidR="00223EFD" w:rsidRDefault="00223EFD">
            <w:pPr>
              <w:rPr>
                <w:rFonts w:ascii="Comic Sans MS" w:hAnsi="Comic Sans MS"/>
                <w:sz w:val="20"/>
                <w:szCs w:val="20"/>
              </w:rPr>
            </w:pPr>
            <w:r>
              <w:rPr>
                <w:rFonts w:ascii="Comic Sans MS" w:hAnsi="Comic Sans MS"/>
                <w:sz w:val="20"/>
                <w:szCs w:val="20"/>
              </w:rPr>
              <w:t>A Year 3 historian</w:t>
            </w:r>
          </w:p>
        </w:tc>
        <w:tc>
          <w:tcPr>
            <w:tcW w:w="2325" w:type="dxa"/>
          </w:tcPr>
          <w:p w14:paraId="65A89487" w14:textId="1A76F3D3" w:rsidR="00223EFD" w:rsidRDefault="00223EFD">
            <w:pPr>
              <w:rPr>
                <w:rFonts w:ascii="Comic Sans MS" w:hAnsi="Comic Sans MS"/>
                <w:sz w:val="20"/>
                <w:szCs w:val="20"/>
              </w:rPr>
            </w:pPr>
            <w:r>
              <w:rPr>
                <w:rFonts w:ascii="Comic Sans MS" w:hAnsi="Comic Sans MS"/>
                <w:sz w:val="20"/>
                <w:szCs w:val="20"/>
              </w:rPr>
              <w:t>A Year 4 historian</w:t>
            </w:r>
          </w:p>
        </w:tc>
        <w:tc>
          <w:tcPr>
            <w:tcW w:w="2325" w:type="dxa"/>
          </w:tcPr>
          <w:p w14:paraId="0F56F821" w14:textId="4B517696" w:rsidR="00223EFD" w:rsidRDefault="00223EFD">
            <w:pPr>
              <w:rPr>
                <w:rFonts w:ascii="Comic Sans MS" w:hAnsi="Comic Sans MS"/>
                <w:sz w:val="20"/>
                <w:szCs w:val="20"/>
              </w:rPr>
            </w:pPr>
            <w:r>
              <w:rPr>
                <w:rFonts w:ascii="Comic Sans MS" w:hAnsi="Comic Sans MS"/>
                <w:sz w:val="20"/>
                <w:szCs w:val="20"/>
              </w:rPr>
              <w:t>A Year 5 historian</w:t>
            </w:r>
          </w:p>
        </w:tc>
        <w:tc>
          <w:tcPr>
            <w:tcW w:w="2325" w:type="dxa"/>
          </w:tcPr>
          <w:p w14:paraId="1679D1D9" w14:textId="62ECDA34" w:rsidR="00223EFD" w:rsidRDefault="00223EFD">
            <w:pPr>
              <w:rPr>
                <w:rFonts w:ascii="Comic Sans MS" w:hAnsi="Comic Sans MS"/>
                <w:sz w:val="20"/>
                <w:szCs w:val="20"/>
              </w:rPr>
            </w:pPr>
            <w:r>
              <w:rPr>
                <w:rFonts w:ascii="Comic Sans MS" w:hAnsi="Comic Sans MS"/>
                <w:sz w:val="20"/>
                <w:szCs w:val="20"/>
              </w:rPr>
              <w:t>A Year 6 historian</w:t>
            </w:r>
          </w:p>
        </w:tc>
      </w:tr>
      <w:tr w:rsidR="00223EFD" w14:paraId="728D5D24" w14:textId="77777777" w:rsidTr="00223EFD">
        <w:tc>
          <w:tcPr>
            <w:tcW w:w="2324" w:type="dxa"/>
          </w:tcPr>
          <w:p w14:paraId="0EF54C56" w14:textId="77777777" w:rsidR="00223EFD" w:rsidRDefault="00223EFD" w:rsidP="002864A8">
            <w:pPr>
              <w:pStyle w:val="ListParagraph"/>
              <w:numPr>
                <w:ilvl w:val="0"/>
                <w:numId w:val="4"/>
              </w:numPr>
              <w:rPr>
                <w:rFonts w:ascii="Comic Sans MS" w:hAnsi="Comic Sans MS"/>
                <w:sz w:val="20"/>
                <w:szCs w:val="20"/>
              </w:rPr>
            </w:pPr>
            <w:r w:rsidRPr="00223EFD">
              <w:rPr>
                <w:rFonts w:ascii="Comic Sans MS" w:hAnsi="Comic Sans MS"/>
                <w:sz w:val="20"/>
                <w:szCs w:val="20"/>
              </w:rPr>
              <w:t>I know about and can name many of the changes that have happened since I was born.</w:t>
            </w:r>
          </w:p>
          <w:p w14:paraId="4B524559" w14:textId="77777777" w:rsidR="00E84194" w:rsidRDefault="00E84194" w:rsidP="002864A8">
            <w:pPr>
              <w:pStyle w:val="ListParagraph"/>
              <w:numPr>
                <w:ilvl w:val="0"/>
                <w:numId w:val="4"/>
              </w:numPr>
              <w:rPr>
                <w:rFonts w:ascii="Comic Sans MS" w:hAnsi="Comic Sans MS"/>
                <w:sz w:val="20"/>
                <w:szCs w:val="20"/>
              </w:rPr>
            </w:pPr>
            <w:r>
              <w:rPr>
                <w:rFonts w:ascii="Comic Sans MS" w:hAnsi="Comic Sans MS"/>
                <w:sz w:val="20"/>
                <w:szCs w:val="20"/>
              </w:rPr>
              <w:t>I know how to ask and answer questions about old and new objects.</w:t>
            </w:r>
          </w:p>
          <w:p w14:paraId="6EC3E710" w14:textId="77777777" w:rsidR="00E84194" w:rsidRDefault="00E84194" w:rsidP="002864A8">
            <w:pPr>
              <w:pStyle w:val="ListParagraph"/>
              <w:numPr>
                <w:ilvl w:val="0"/>
                <w:numId w:val="4"/>
              </w:numPr>
              <w:rPr>
                <w:rFonts w:ascii="Comic Sans MS" w:hAnsi="Comic Sans MS"/>
                <w:sz w:val="20"/>
                <w:szCs w:val="20"/>
              </w:rPr>
            </w:pPr>
            <w:r>
              <w:rPr>
                <w:rFonts w:ascii="Comic Sans MS" w:hAnsi="Comic Sans MS"/>
                <w:sz w:val="20"/>
                <w:szCs w:val="20"/>
              </w:rPr>
              <w:t>I use words and phrases like: old, new and a long time ago</w:t>
            </w:r>
          </w:p>
          <w:p w14:paraId="29ADB954" w14:textId="77777777" w:rsidR="00E84194" w:rsidRDefault="00E84194" w:rsidP="002864A8">
            <w:pPr>
              <w:pStyle w:val="ListParagraph"/>
              <w:numPr>
                <w:ilvl w:val="0"/>
                <w:numId w:val="4"/>
              </w:numPr>
              <w:rPr>
                <w:rFonts w:ascii="Comic Sans MS" w:hAnsi="Comic Sans MS"/>
                <w:sz w:val="20"/>
                <w:szCs w:val="20"/>
              </w:rPr>
            </w:pPr>
            <w:r>
              <w:rPr>
                <w:rFonts w:ascii="Comic Sans MS" w:hAnsi="Comic Sans MS"/>
                <w:sz w:val="20"/>
                <w:szCs w:val="20"/>
              </w:rPr>
              <w:t>I spot old and new things in a picture</w:t>
            </w:r>
          </w:p>
          <w:p w14:paraId="60B28108" w14:textId="77777777" w:rsidR="00E84194" w:rsidRDefault="00E84194" w:rsidP="002864A8">
            <w:pPr>
              <w:pStyle w:val="ListParagraph"/>
              <w:numPr>
                <w:ilvl w:val="0"/>
                <w:numId w:val="4"/>
              </w:numPr>
              <w:rPr>
                <w:rFonts w:ascii="Comic Sans MS" w:hAnsi="Comic Sans MS"/>
                <w:sz w:val="20"/>
                <w:szCs w:val="20"/>
              </w:rPr>
            </w:pPr>
            <w:r>
              <w:rPr>
                <w:rFonts w:ascii="Comic Sans MS" w:hAnsi="Comic Sans MS"/>
                <w:sz w:val="20"/>
                <w:szCs w:val="20"/>
              </w:rPr>
              <w:t>I use words and phrases like: before, after, past, present, then and now.</w:t>
            </w:r>
          </w:p>
          <w:p w14:paraId="334C3DEB" w14:textId="77777777" w:rsidR="00E84194" w:rsidRDefault="00E84194" w:rsidP="002864A8">
            <w:pPr>
              <w:pStyle w:val="ListParagraph"/>
              <w:numPr>
                <w:ilvl w:val="0"/>
                <w:numId w:val="4"/>
              </w:numPr>
              <w:rPr>
                <w:rFonts w:ascii="Comic Sans MS" w:hAnsi="Comic Sans MS"/>
                <w:sz w:val="20"/>
                <w:szCs w:val="20"/>
              </w:rPr>
            </w:pPr>
            <w:r>
              <w:rPr>
                <w:rFonts w:ascii="Comic Sans MS" w:hAnsi="Comic Sans MS"/>
                <w:sz w:val="20"/>
                <w:szCs w:val="20"/>
              </w:rPr>
              <w:lastRenderedPageBreak/>
              <w:t>I give examples of things that were different when my grandparents were children.</w:t>
            </w:r>
          </w:p>
          <w:p w14:paraId="268A493C" w14:textId="77777777" w:rsidR="00E84194" w:rsidRDefault="00E84194" w:rsidP="002864A8">
            <w:pPr>
              <w:pStyle w:val="ListParagraph"/>
              <w:numPr>
                <w:ilvl w:val="0"/>
                <w:numId w:val="4"/>
              </w:numPr>
              <w:rPr>
                <w:rFonts w:ascii="Comic Sans MS" w:hAnsi="Comic Sans MS"/>
                <w:sz w:val="20"/>
                <w:szCs w:val="20"/>
              </w:rPr>
            </w:pPr>
            <w:r>
              <w:rPr>
                <w:rFonts w:ascii="Comic Sans MS" w:hAnsi="Comic Sans MS"/>
                <w:sz w:val="20"/>
                <w:szCs w:val="20"/>
              </w:rPr>
              <w:t>I know about someone famous who was born or lived near our town.</w:t>
            </w:r>
          </w:p>
          <w:p w14:paraId="1839D402" w14:textId="77777777" w:rsidR="00E84194" w:rsidRDefault="00E84194" w:rsidP="002864A8">
            <w:pPr>
              <w:pStyle w:val="ListParagraph"/>
              <w:numPr>
                <w:ilvl w:val="0"/>
                <w:numId w:val="4"/>
              </w:numPr>
              <w:rPr>
                <w:rFonts w:ascii="Comic Sans MS" w:hAnsi="Comic Sans MS"/>
                <w:sz w:val="20"/>
                <w:szCs w:val="20"/>
              </w:rPr>
            </w:pPr>
            <w:r>
              <w:rPr>
                <w:rFonts w:ascii="Comic Sans MS" w:hAnsi="Comic Sans MS"/>
                <w:sz w:val="20"/>
                <w:szCs w:val="20"/>
              </w:rPr>
              <w:t>I know why there is a monument to a famous person or event in the town centre.</w:t>
            </w:r>
          </w:p>
          <w:p w14:paraId="7D872132" w14:textId="77777777" w:rsidR="002864A8" w:rsidRDefault="002864A8" w:rsidP="002864A8">
            <w:pPr>
              <w:pStyle w:val="ListParagraph"/>
              <w:numPr>
                <w:ilvl w:val="0"/>
                <w:numId w:val="4"/>
              </w:numPr>
              <w:rPr>
                <w:rFonts w:ascii="Comic Sans MS" w:hAnsi="Comic Sans MS"/>
                <w:sz w:val="20"/>
                <w:szCs w:val="20"/>
              </w:rPr>
            </w:pPr>
            <w:r>
              <w:rPr>
                <w:rFonts w:ascii="Comic Sans MS" w:hAnsi="Comic Sans MS"/>
                <w:sz w:val="20"/>
                <w:szCs w:val="20"/>
              </w:rPr>
              <w:t>I recount the life of someone famous who lived outside Britain and explain why s/he was famous.</w:t>
            </w:r>
          </w:p>
          <w:p w14:paraId="35E4AC92" w14:textId="12E28CA2" w:rsidR="002864A8" w:rsidRPr="00223EFD" w:rsidRDefault="002864A8" w:rsidP="002864A8">
            <w:pPr>
              <w:pStyle w:val="ListParagraph"/>
              <w:rPr>
                <w:rFonts w:ascii="Comic Sans MS" w:hAnsi="Comic Sans MS"/>
                <w:sz w:val="20"/>
                <w:szCs w:val="20"/>
              </w:rPr>
            </w:pPr>
          </w:p>
        </w:tc>
        <w:tc>
          <w:tcPr>
            <w:tcW w:w="2324" w:type="dxa"/>
          </w:tcPr>
          <w:p w14:paraId="63EE5B46" w14:textId="77777777" w:rsidR="00223EFD" w:rsidRDefault="003C2360" w:rsidP="003C2360">
            <w:pPr>
              <w:pStyle w:val="ListParagraph"/>
              <w:numPr>
                <w:ilvl w:val="0"/>
                <w:numId w:val="19"/>
              </w:numPr>
              <w:rPr>
                <w:rFonts w:ascii="Comic Sans MS" w:hAnsi="Comic Sans MS"/>
                <w:sz w:val="20"/>
                <w:szCs w:val="20"/>
              </w:rPr>
            </w:pPr>
            <w:r>
              <w:rPr>
                <w:rFonts w:ascii="Comic Sans MS" w:hAnsi="Comic Sans MS"/>
                <w:sz w:val="20"/>
                <w:szCs w:val="20"/>
              </w:rPr>
              <w:lastRenderedPageBreak/>
              <w:t>I know about an event that happened before my grandparents were born.</w:t>
            </w:r>
          </w:p>
          <w:p w14:paraId="252448CC" w14:textId="7C097D77" w:rsidR="003C2360" w:rsidRDefault="003C2360" w:rsidP="003C2360">
            <w:pPr>
              <w:pStyle w:val="ListParagraph"/>
              <w:numPr>
                <w:ilvl w:val="0"/>
                <w:numId w:val="19"/>
              </w:numPr>
              <w:rPr>
                <w:rFonts w:ascii="Comic Sans MS" w:hAnsi="Comic Sans MS"/>
                <w:sz w:val="20"/>
                <w:szCs w:val="20"/>
              </w:rPr>
            </w:pPr>
            <w:r>
              <w:rPr>
                <w:rFonts w:ascii="Comic Sans MS" w:hAnsi="Comic Sans MS"/>
                <w:sz w:val="20"/>
                <w:szCs w:val="20"/>
              </w:rPr>
              <w:t>I recount the life of someone famous from Britain who lived in the past and I know about what they did to make the world a better place.</w:t>
            </w:r>
          </w:p>
          <w:p w14:paraId="3C9CB5C1" w14:textId="77777777" w:rsidR="003C2360" w:rsidRDefault="003C2360" w:rsidP="003C2360">
            <w:pPr>
              <w:pStyle w:val="ListParagraph"/>
              <w:numPr>
                <w:ilvl w:val="0"/>
                <w:numId w:val="19"/>
              </w:numPr>
              <w:rPr>
                <w:rFonts w:ascii="Comic Sans MS" w:hAnsi="Comic Sans MS"/>
                <w:sz w:val="20"/>
                <w:szCs w:val="20"/>
              </w:rPr>
            </w:pPr>
            <w:r>
              <w:rPr>
                <w:rFonts w:ascii="Comic Sans MS" w:hAnsi="Comic Sans MS"/>
                <w:sz w:val="20"/>
                <w:szCs w:val="20"/>
              </w:rPr>
              <w:t>I know about the life of a famous person from the past because I know how to research.</w:t>
            </w:r>
          </w:p>
          <w:p w14:paraId="6C3170DA" w14:textId="3FC33C3A" w:rsidR="003C2360" w:rsidRDefault="003C2360" w:rsidP="003C2360">
            <w:pPr>
              <w:pStyle w:val="ListParagraph"/>
              <w:numPr>
                <w:ilvl w:val="0"/>
                <w:numId w:val="19"/>
              </w:numPr>
              <w:rPr>
                <w:rFonts w:ascii="Comic Sans MS" w:hAnsi="Comic Sans MS"/>
                <w:sz w:val="20"/>
                <w:szCs w:val="20"/>
              </w:rPr>
            </w:pPr>
            <w:r>
              <w:rPr>
                <w:rFonts w:ascii="Comic Sans MS" w:hAnsi="Comic Sans MS"/>
                <w:sz w:val="20"/>
                <w:szCs w:val="20"/>
              </w:rPr>
              <w:t xml:space="preserve">I know how to use books and </w:t>
            </w:r>
            <w:r>
              <w:rPr>
                <w:rFonts w:ascii="Comic Sans MS" w:hAnsi="Comic Sans MS"/>
                <w:sz w:val="20"/>
                <w:szCs w:val="20"/>
              </w:rPr>
              <w:lastRenderedPageBreak/>
              <w:t>the internet to find out more information about the past.</w:t>
            </w:r>
          </w:p>
          <w:p w14:paraId="3AC74DBA" w14:textId="77777777" w:rsidR="003C2360" w:rsidRDefault="003C2360" w:rsidP="003C2360">
            <w:pPr>
              <w:pStyle w:val="ListParagraph"/>
              <w:numPr>
                <w:ilvl w:val="0"/>
                <w:numId w:val="19"/>
              </w:numPr>
              <w:rPr>
                <w:rFonts w:ascii="Comic Sans MS" w:hAnsi="Comic Sans MS"/>
                <w:sz w:val="20"/>
                <w:szCs w:val="20"/>
              </w:rPr>
            </w:pPr>
            <w:r>
              <w:rPr>
                <w:rFonts w:ascii="Comic Sans MS" w:hAnsi="Comic Sans MS"/>
                <w:sz w:val="20"/>
                <w:szCs w:val="20"/>
              </w:rPr>
              <w:t>I know how to find out things about the past by talking to an older person.</w:t>
            </w:r>
          </w:p>
          <w:p w14:paraId="70E31BB5" w14:textId="77777777" w:rsidR="003C2360" w:rsidRDefault="003C2360" w:rsidP="003C2360">
            <w:pPr>
              <w:pStyle w:val="ListParagraph"/>
              <w:numPr>
                <w:ilvl w:val="0"/>
                <w:numId w:val="19"/>
              </w:numPr>
              <w:rPr>
                <w:rFonts w:ascii="Comic Sans MS" w:hAnsi="Comic Sans MS"/>
                <w:sz w:val="20"/>
                <w:szCs w:val="20"/>
              </w:rPr>
            </w:pPr>
            <w:r>
              <w:rPr>
                <w:rFonts w:ascii="Comic Sans MS" w:hAnsi="Comic Sans MS"/>
                <w:sz w:val="20"/>
                <w:szCs w:val="20"/>
              </w:rPr>
              <w:t>I know about how things were different when my grandparents were children.</w:t>
            </w:r>
          </w:p>
          <w:p w14:paraId="20BD1E14" w14:textId="0318253A" w:rsidR="003C2360" w:rsidRPr="003C2360" w:rsidRDefault="003C2360" w:rsidP="003C2360">
            <w:pPr>
              <w:pStyle w:val="ListParagraph"/>
              <w:numPr>
                <w:ilvl w:val="0"/>
                <w:numId w:val="19"/>
              </w:numPr>
              <w:rPr>
                <w:rFonts w:ascii="Comic Sans MS" w:hAnsi="Comic Sans MS"/>
                <w:sz w:val="20"/>
                <w:szCs w:val="20"/>
              </w:rPr>
            </w:pPr>
            <w:r>
              <w:rPr>
                <w:rFonts w:ascii="Comic Sans MS" w:hAnsi="Comic Sans MS"/>
                <w:sz w:val="20"/>
                <w:szCs w:val="20"/>
              </w:rPr>
              <w:t>I know what certain objects from the past might have been used for.</w:t>
            </w:r>
          </w:p>
        </w:tc>
        <w:tc>
          <w:tcPr>
            <w:tcW w:w="2325" w:type="dxa"/>
          </w:tcPr>
          <w:p w14:paraId="75B057AE" w14:textId="77777777" w:rsidR="00223EFD" w:rsidRDefault="00FC498A" w:rsidP="00FC498A">
            <w:pPr>
              <w:pStyle w:val="ListParagraph"/>
              <w:numPr>
                <w:ilvl w:val="0"/>
                <w:numId w:val="19"/>
              </w:numPr>
              <w:rPr>
                <w:rFonts w:ascii="Comic Sans MS" w:hAnsi="Comic Sans MS"/>
                <w:sz w:val="20"/>
                <w:szCs w:val="20"/>
              </w:rPr>
            </w:pPr>
            <w:r w:rsidRPr="00FC498A">
              <w:rPr>
                <w:rFonts w:ascii="Comic Sans MS" w:hAnsi="Comic Sans MS"/>
                <w:sz w:val="20"/>
                <w:szCs w:val="20"/>
              </w:rPr>
              <w:lastRenderedPageBreak/>
              <w:t>I know about how stone age people hunted for their food and what they ate</w:t>
            </w:r>
            <w:r>
              <w:rPr>
                <w:rFonts w:ascii="Comic Sans MS" w:hAnsi="Comic Sans MS"/>
                <w:sz w:val="20"/>
                <w:szCs w:val="20"/>
              </w:rPr>
              <w:t>.</w:t>
            </w:r>
          </w:p>
          <w:p w14:paraId="404868D7" w14:textId="77777777" w:rsidR="00FC498A" w:rsidRDefault="00FC498A" w:rsidP="00FC498A">
            <w:pPr>
              <w:pStyle w:val="ListParagraph"/>
              <w:numPr>
                <w:ilvl w:val="0"/>
                <w:numId w:val="19"/>
              </w:numPr>
              <w:rPr>
                <w:rFonts w:ascii="Comic Sans MS" w:hAnsi="Comic Sans MS"/>
                <w:sz w:val="20"/>
                <w:szCs w:val="20"/>
              </w:rPr>
            </w:pPr>
            <w:r>
              <w:rPr>
                <w:rFonts w:ascii="Comic Sans MS" w:hAnsi="Comic Sans MS"/>
                <w:sz w:val="20"/>
                <w:szCs w:val="20"/>
              </w:rPr>
              <w:t>I know about many of the differences between the stone, bronze and iron ages.</w:t>
            </w:r>
          </w:p>
          <w:p w14:paraId="1C1D7683" w14:textId="77777777" w:rsidR="00FC498A" w:rsidRDefault="00FC498A" w:rsidP="00FC498A">
            <w:pPr>
              <w:pStyle w:val="ListParagraph"/>
              <w:numPr>
                <w:ilvl w:val="0"/>
                <w:numId w:val="19"/>
              </w:numPr>
              <w:rPr>
                <w:rFonts w:ascii="Comic Sans MS" w:hAnsi="Comic Sans MS"/>
                <w:sz w:val="20"/>
                <w:szCs w:val="20"/>
              </w:rPr>
            </w:pPr>
            <w:r>
              <w:rPr>
                <w:rFonts w:ascii="Comic Sans MS" w:hAnsi="Comic Sans MS"/>
                <w:sz w:val="20"/>
                <w:szCs w:val="20"/>
              </w:rPr>
              <w:t>I know what people learnt from stone aged paintings.</w:t>
            </w:r>
          </w:p>
          <w:p w14:paraId="709C985C" w14:textId="77777777" w:rsidR="00FC498A" w:rsidRDefault="00FC498A" w:rsidP="00FC498A">
            <w:pPr>
              <w:pStyle w:val="ListParagraph"/>
              <w:numPr>
                <w:ilvl w:val="0"/>
                <w:numId w:val="19"/>
              </w:numPr>
              <w:rPr>
                <w:rFonts w:ascii="Comic Sans MS" w:hAnsi="Comic Sans MS"/>
                <w:sz w:val="20"/>
                <w:szCs w:val="20"/>
              </w:rPr>
            </w:pPr>
            <w:r>
              <w:rPr>
                <w:rFonts w:ascii="Comic Sans MS" w:hAnsi="Comic Sans MS"/>
                <w:sz w:val="20"/>
                <w:szCs w:val="20"/>
              </w:rPr>
              <w:t>I am able to describe what a typical day would have been like for a stone age man, woman or child.</w:t>
            </w:r>
          </w:p>
          <w:p w14:paraId="5A6154CD" w14:textId="77777777" w:rsidR="00141B7B" w:rsidRDefault="00141B7B" w:rsidP="00FC498A">
            <w:pPr>
              <w:pStyle w:val="ListParagraph"/>
              <w:numPr>
                <w:ilvl w:val="0"/>
                <w:numId w:val="19"/>
              </w:numPr>
              <w:rPr>
                <w:rFonts w:ascii="Comic Sans MS" w:hAnsi="Comic Sans MS"/>
                <w:sz w:val="20"/>
                <w:szCs w:val="20"/>
              </w:rPr>
            </w:pPr>
            <w:r>
              <w:rPr>
                <w:rFonts w:ascii="Comic Sans MS" w:hAnsi="Comic Sans MS"/>
                <w:sz w:val="20"/>
                <w:szCs w:val="20"/>
              </w:rPr>
              <w:t xml:space="preserve">I know about at least three things that </w:t>
            </w:r>
            <w:r>
              <w:rPr>
                <w:rFonts w:ascii="Comic Sans MS" w:hAnsi="Comic Sans MS"/>
                <w:sz w:val="20"/>
                <w:szCs w:val="20"/>
              </w:rPr>
              <w:lastRenderedPageBreak/>
              <w:t>the Romans did for our country.</w:t>
            </w:r>
          </w:p>
          <w:p w14:paraId="0606386A" w14:textId="77777777" w:rsidR="00141B7B" w:rsidRDefault="00141B7B" w:rsidP="00FC498A">
            <w:pPr>
              <w:pStyle w:val="ListParagraph"/>
              <w:numPr>
                <w:ilvl w:val="0"/>
                <w:numId w:val="19"/>
              </w:numPr>
              <w:rPr>
                <w:rFonts w:ascii="Comic Sans MS" w:hAnsi="Comic Sans MS"/>
                <w:sz w:val="20"/>
                <w:szCs w:val="20"/>
              </w:rPr>
            </w:pPr>
            <w:r>
              <w:rPr>
                <w:rFonts w:ascii="Comic Sans MS" w:hAnsi="Comic Sans MS"/>
                <w:sz w:val="20"/>
                <w:szCs w:val="20"/>
              </w:rPr>
              <w:t>I know why the Romans needed to build forts in this country.</w:t>
            </w:r>
          </w:p>
          <w:p w14:paraId="26CA458A" w14:textId="77777777" w:rsidR="00141B7B" w:rsidRDefault="00141B7B" w:rsidP="00FC498A">
            <w:pPr>
              <w:pStyle w:val="ListParagraph"/>
              <w:numPr>
                <w:ilvl w:val="0"/>
                <w:numId w:val="19"/>
              </w:numPr>
              <w:rPr>
                <w:rFonts w:ascii="Comic Sans MS" w:hAnsi="Comic Sans MS"/>
                <w:sz w:val="20"/>
                <w:szCs w:val="20"/>
              </w:rPr>
            </w:pPr>
            <w:r>
              <w:rPr>
                <w:rFonts w:ascii="Comic Sans MS" w:hAnsi="Comic Sans MS"/>
                <w:sz w:val="20"/>
                <w:szCs w:val="20"/>
              </w:rPr>
              <w:t>I know that Rome was a very important place and many decisions were made there.</w:t>
            </w:r>
          </w:p>
          <w:p w14:paraId="1237B238" w14:textId="7744D878" w:rsidR="00141B7B" w:rsidRPr="00FC498A" w:rsidRDefault="00141B7B" w:rsidP="00FC498A">
            <w:pPr>
              <w:pStyle w:val="ListParagraph"/>
              <w:numPr>
                <w:ilvl w:val="0"/>
                <w:numId w:val="19"/>
              </w:numPr>
              <w:rPr>
                <w:rFonts w:ascii="Comic Sans MS" w:hAnsi="Comic Sans MS"/>
                <w:sz w:val="20"/>
                <w:szCs w:val="20"/>
              </w:rPr>
            </w:pPr>
            <w:r>
              <w:rPr>
                <w:rFonts w:ascii="Comic Sans MS" w:hAnsi="Comic Sans MS"/>
                <w:sz w:val="20"/>
                <w:szCs w:val="20"/>
              </w:rPr>
              <w:t>I know about the lives of at least two famous Romans.</w:t>
            </w:r>
          </w:p>
        </w:tc>
        <w:tc>
          <w:tcPr>
            <w:tcW w:w="2325" w:type="dxa"/>
          </w:tcPr>
          <w:p w14:paraId="1238D153" w14:textId="3C9E1311" w:rsidR="00796B90" w:rsidRDefault="00796B90" w:rsidP="000C70D2">
            <w:pPr>
              <w:pStyle w:val="ListParagraph"/>
              <w:numPr>
                <w:ilvl w:val="0"/>
                <w:numId w:val="19"/>
              </w:numPr>
              <w:rPr>
                <w:rFonts w:ascii="Comic Sans MS" w:hAnsi="Comic Sans MS"/>
                <w:sz w:val="20"/>
                <w:szCs w:val="20"/>
              </w:rPr>
            </w:pPr>
            <w:r>
              <w:rPr>
                <w:rFonts w:ascii="Comic Sans MS" w:hAnsi="Comic Sans MS"/>
                <w:sz w:val="20"/>
                <w:szCs w:val="20"/>
              </w:rPr>
              <w:lastRenderedPageBreak/>
              <w:t>I know where the Anglo-Saxons came from.</w:t>
            </w:r>
          </w:p>
          <w:p w14:paraId="174E4A9F" w14:textId="68113F3F" w:rsidR="00796B90" w:rsidRDefault="00796B90" w:rsidP="000C70D2">
            <w:pPr>
              <w:pStyle w:val="ListParagraph"/>
              <w:numPr>
                <w:ilvl w:val="0"/>
                <w:numId w:val="19"/>
              </w:numPr>
              <w:rPr>
                <w:rFonts w:ascii="Comic Sans MS" w:hAnsi="Comic Sans MS"/>
                <w:sz w:val="20"/>
                <w:szCs w:val="20"/>
              </w:rPr>
            </w:pPr>
            <w:r>
              <w:rPr>
                <w:rFonts w:ascii="Comic Sans MS" w:hAnsi="Comic Sans MS"/>
                <w:sz w:val="20"/>
                <w:szCs w:val="20"/>
              </w:rPr>
              <w:t>I know of at least two famous Anglo-Saxons</w:t>
            </w:r>
            <w:r w:rsidR="000B7D43">
              <w:rPr>
                <w:rFonts w:ascii="Comic Sans MS" w:hAnsi="Comic Sans MS"/>
                <w:sz w:val="20"/>
                <w:szCs w:val="20"/>
              </w:rPr>
              <w:t>.</w:t>
            </w:r>
          </w:p>
          <w:p w14:paraId="78B44B78" w14:textId="4D664CC7" w:rsidR="000B7D43" w:rsidRDefault="000B7D43" w:rsidP="000C70D2">
            <w:pPr>
              <w:pStyle w:val="ListParagraph"/>
              <w:numPr>
                <w:ilvl w:val="0"/>
                <w:numId w:val="19"/>
              </w:numPr>
              <w:rPr>
                <w:rFonts w:ascii="Comic Sans MS" w:hAnsi="Comic Sans MS"/>
                <w:sz w:val="20"/>
                <w:szCs w:val="20"/>
              </w:rPr>
            </w:pPr>
            <w:r>
              <w:rPr>
                <w:rFonts w:ascii="Comic Sans MS" w:hAnsi="Comic Sans MS"/>
                <w:sz w:val="20"/>
                <w:szCs w:val="20"/>
              </w:rPr>
              <w:t>I use a time-line to show when the Anglo-Saxons were in England.</w:t>
            </w:r>
          </w:p>
          <w:p w14:paraId="689C456F" w14:textId="7C82A33A" w:rsidR="000B7D43" w:rsidRDefault="000B7D43" w:rsidP="000C70D2">
            <w:pPr>
              <w:pStyle w:val="ListParagraph"/>
              <w:numPr>
                <w:ilvl w:val="0"/>
                <w:numId w:val="19"/>
              </w:numPr>
              <w:rPr>
                <w:rFonts w:ascii="Comic Sans MS" w:hAnsi="Comic Sans MS"/>
                <w:sz w:val="20"/>
                <w:szCs w:val="20"/>
              </w:rPr>
            </w:pPr>
            <w:r>
              <w:rPr>
                <w:rFonts w:ascii="Comic Sans MS" w:hAnsi="Comic Sans MS"/>
                <w:sz w:val="20"/>
                <w:szCs w:val="20"/>
              </w:rPr>
              <w:t>I know the link between Anglo-Saxons and Christianity.</w:t>
            </w:r>
          </w:p>
          <w:p w14:paraId="01ED026C" w14:textId="3071E837" w:rsidR="000B7D43" w:rsidRDefault="000B7D43" w:rsidP="000C70D2">
            <w:pPr>
              <w:pStyle w:val="ListParagraph"/>
              <w:numPr>
                <w:ilvl w:val="0"/>
                <w:numId w:val="19"/>
              </w:numPr>
              <w:rPr>
                <w:rFonts w:ascii="Comic Sans MS" w:hAnsi="Comic Sans MS"/>
                <w:sz w:val="20"/>
                <w:szCs w:val="20"/>
              </w:rPr>
            </w:pPr>
            <w:r>
              <w:rPr>
                <w:rFonts w:ascii="Comic Sans MS" w:hAnsi="Comic Sans MS"/>
                <w:sz w:val="20"/>
                <w:szCs w:val="20"/>
              </w:rPr>
              <w:t>I know that many Anglo-Saxons were farmers.</w:t>
            </w:r>
          </w:p>
          <w:p w14:paraId="1CE647D8" w14:textId="16BC0574" w:rsidR="000B7D43" w:rsidRDefault="000B7D43" w:rsidP="000C70D2">
            <w:pPr>
              <w:pStyle w:val="ListParagraph"/>
              <w:numPr>
                <w:ilvl w:val="0"/>
                <w:numId w:val="19"/>
              </w:numPr>
              <w:rPr>
                <w:rFonts w:ascii="Comic Sans MS" w:hAnsi="Comic Sans MS"/>
                <w:sz w:val="20"/>
                <w:szCs w:val="20"/>
              </w:rPr>
            </w:pPr>
            <w:r>
              <w:rPr>
                <w:rFonts w:ascii="Comic Sans MS" w:hAnsi="Comic Sans MS"/>
                <w:sz w:val="20"/>
                <w:szCs w:val="20"/>
              </w:rPr>
              <w:t xml:space="preserve">I know that the Anglo-Saxons gave us many of the </w:t>
            </w:r>
            <w:r>
              <w:rPr>
                <w:rFonts w:ascii="Comic Sans MS" w:hAnsi="Comic Sans MS"/>
                <w:sz w:val="20"/>
                <w:szCs w:val="20"/>
              </w:rPr>
              <w:lastRenderedPageBreak/>
              <w:t>words that we use today.</w:t>
            </w:r>
          </w:p>
          <w:p w14:paraId="4FDA6012" w14:textId="77777777" w:rsidR="00441EBF" w:rsidRDefault="00441EBF" w:rsidP="00441EBF">
            <w:pPr>
              <w:pStyle w:val="ListParagraph"/>
              <w:numPr>
                <w:ilvl w:val="0"/>
                <w:numId w:val="19"/>
              </w:numPr>
              <w:rPr>
                <w:rFonts w:ascii="Comic Sans MS" w:hAnsi="Comic Sans MS"/>
                <w:sz w:val="20"/>
                <w:szCs w:val="20"/>
              </w:rPr>
            </w:pPr>
            <w:r>
              <w:rPr>
                <w:rFonts w:ascii="Comic Sans MS" w:hAnsi="Comic Sans MS"/>
                <w:sz w:val="20"/>
                <w:szCs w:val="20"/>
              </w:rPr>
              <w:t>I know that there were many advanced civilisations on Earth 3000 years ago.</w:t>
            </w:r>
          </w:p>
          <w:p w14:paraId="45864FBE" w14:textId="77777777" w:rsidR="00441EBF" w:rsidRDefault="00441EBF" w:rsidP="00441EBF">
            <w:pPr>
              <w:pStyle w:val="ListParagraph"/>
              <w:numPr>
                <w:ilvl w:val="0"/>
                <w:numId w:val="19"/>
              </w:numPr>
              <w:rPr>
                <w:rFonts w:ascii="Comic Sans MS" w:hAnsi="Comic Sans MS"/>
                <w:sz w:val="20"/>
                <w:szCs w:val="20"/>
              </w:rPr>
            </w:pPr>
            <w:r>
              <w:rPr>
                <w:rFonts w:ascii="Comic Sans MS" w:hAnsi="Comic Sans MS"/>
                <w:sz w:val="20"/>
                <w:szCs w:val="20"/>
              </w:rPr>
              <w:t>I summarise how Britain may have learnt from other countries and civilisations (historically and more recently).</w:t>
            </w:r>
          </w:p>
          <w:p w14:paraId="17095C69" w14:textId="77777777" w:rsidR="00441EBF" w:rsidRDefault="00441EBF" w:rsidP="00441EBF">
            <w:pPr>
              <w:pStyle w:val="ListParagraph"/>
              <w:numPr>
                <w:ilvl w:val="0"/>
                <w:numId w:val="19"/>
              </w:numPr>
              <w:rPr>
                <w:rFonts w:ascii="Comic Sans MS" w:hAnsi="Comic Sans MS"/>
                <w:sz w:val="20"/>
                <w:szCs w:val="20"/>
              </w:rPr>
            </w:pPr>
            <w:r>
              <w:rPr>
                <w:rFonts w:ascii="Comic Sans MS" w:hAnsi="Comic Sans MS"/>
                <w:sz w:val="20"/>
                <w:szCs w:val="20"/>
              </w:rPr>
              <w:t>I research to find answers to specific historical questions about our locality</w:t>
            </w:r>
          </w:p>
          <w:p w14:paraId="6C9E2661" w14:textId="77777777" w:rsidR="00441EBF" w:rsidRDefault="00441EBF" w:rsidP="00441EBF">
            <w:pPr>
              <w:pStyle w:val="ListParagraph"/>
              <w:numPr>
                <w:ilvl w:val="0"/>
                <w:numId w:val="19"/>
              </w:numPr>
              <w:rPr>
                <w:rFonts w:ascii="Comic Sans MS" w:hAnsi="Comic Sans MS"/>
                <w:sz w:val="20"/>
                <w:szCs w:val="20"/>
              </w:rPr>
            </w:pPr>
            <w:r>
              <w:rPr>
                <w:rFonts w:ascii="Comic Sans MS" w:hAnsi="Comic Sans MS"/>
                <w:sz w:val="20"/>
                <w:szCs w:val="20"/>
              </w:rPr>
              <w:t xml:space="preserve">I research what it was like for children in a given period of history and present my </w:t>
            </w:r>
            <w:r>
              <w:rPr>
                <w:rFonts w:ascii="Comic Sans MS" w:hAnsi="Comic Sans MS"/>
                <w:sz w:val="20"/>
                <w:szCs w:val="20"/>
              </w:rPr>
              <w:lastRenderedPageBreak/>
              <w:t>findings to an audience.</w:t>
            </w:r>
          </w:p>
          <w:p w14:paraId="032AAA13" w14:textId="77777777" w:rsidR="00441EBF" w:rsidRDefault="00441EBF" w:rsidP="00441EBF">
            <w:pPr>
              <w:pStyle w:val="ListParagraph"/>
              <w:numPr>
                <w:ilvl w:val="0"/>
                <w:numId w:val="19"/>
              </w:numPr>
              <w:rPr>
                <w:rFonts w:ascii="Comic Sans MS" w:hAnsi="Comic Sans MS"/>
                <w:sz w:val="20"/>
                <w:szCs w:val="20"/>
              </w:rPr>
            </w:pPr>
            <w:r>
              <w:rPr>
                <w:rFonts w:ascii="Comic Sans MS" w:hAnsi="Comic Sans MS"/>
                <w:sz w:val="20"/>
                <w:szCs w:val="20"/>
              </w:rPr>
              <w:t>I know how our locality today has been shaped by what happened in the past.</w:t>
            </w:r>
          </w:p>
          <w:p w14:paraId="07A48363" w14:textId="638B1762" w:rsidR="00441EBF" w:rsidRDefault="00441EBF" w:rsidP="00441EBF">
            <w:pPr>
              <w:pStyle w:val="ListParagraph"/>
              <w:numPr>
                <w:ilvl w:val="0"/>
                <w:numId w:val="19"/>
              </w:numPr>
              <w:rPr>
                <w:rFonts w:ascii="Comic Sans MS" w:hAnsi="Comic Sans MS"/>
                <w:sz w:val="20"/>
                <w:szCs w:val="20"/>
              </w:rPr>
            </w:pPr>
            <w:r>
              <w:rPr>
                <w:rFonts w:ascii="Comic Sans MS" w:hAnsi="Comic Sans MS"/>
                <w:sz w:val="20"/>
                <w:szCs w:val="20"/>
              </w:rPr>
              <w:t>I know how historic items and artefacts have been used to help build up a picture of life in the past.</w:t>
            </w:r>
          </w:p>
          <w:p w14:paraId="6A0CFED0" w14:textId="75223AD1" w:rsidR="00441EBF" w:rsidRDefault="00441EBF" w:rsidP="00441EBF">
            <w:pPr>
              <w:pStyle w:val="ListParagraph"/>
              <w:numPr>
                <w:ilvl w:val="0"/>
                <w:numId w:val="19"/>
              </w:numPr>
              <w:rPr>
                <w:rFonts w:ascii="Comic Sans MS" w:hAnsi="Comic Sans MS"/>
                <w:sz w:val="20"/>
                <w:szCs w:val="20"/>
              </w:rPr>
            </w:pPr>
            <w:r>
              <w:rPr>
                <w:rFonts w:ascii="Comic Sans MS" w:hAnsi="Comic Sans MS"/>
                <w:sz w:val="20"/>
                <w:szCs w:val="20"/>
              </w:rPr>
              <w:t>I know about the impact that one of these periods of history had on the world.</w:t>
            </w:r>
          </w:p>
          <w:p w14:paraId="4629E246" w14:textId="77777777" w:rsidR="00441EBF" w:rsidRDefault="00441EBF" w:rsidP="00441EBF">
            <w:pPr>
              <w:pStyle w:val="ListParagraph"/>
              <w:rPr>
                <w:rFonts w:ascii="Comic Sans MS" w:hAnsi="Comic Sans MS"/>
                <w:sz w:val="20"/>
                <w:szCs w:val="20"/>
              </w:rPr>
            </w:pPr>
          </w:p>
          <w:p w14:paraId="7DBCD6B9" w14:textId="3818EA87" w:rsidR="000C70D2" w:rsidRPr="000C70D2" w:rsidRDefault="000C70D2" w:rsidP="000C70D2">
            <w:pPr>
              <w:pStyle w:val="ListParagraph"/>
              <w:rPr>
                <w:rFonts w:ascii="Comic Sans MS" w:hAnsi="Comic Sans MS"/>
                <w:sz w:val="20"/>
                <w:szCs w:val="20"/>
              </w:rPr>
            </w:pPr>
          </w:p>
        </w:tc>
        <w:tc>
          <w:tcPr>
            <w:tcW w:w="2325" w:type="dxa"/>
          </w:tcPr>
          <w:p w14:paraId="3ED0F124" w14:textId="77777777" w:rsidR="00223EFD" w:rsidRDefault="00436DE9" w:rsidP="00436DE9">
            <w:pPr>
              <w:pStyle w:val="ListParagraph"/>
              <w:numPr>
                <w:ilvl w:val="0"/>
                <w:numId w:val="19"/>
              </w:numPr>
              <w:rPr>
                <w:rFonts w:ascii="Comic Sans MS" w:hAnsi="Comic Sans MS"/>
                <w:sz w:val="20"/>
                <w:szCs w:val="20"/>
              </w:rPr>
            </w:pPr>
            <w:r>
              <w:rPr>
                <w:rFonts w:ascii="Comic Sans MS" w:hAnsi="Comic Sans MS"/>
                <w:sz w:val="20"/>
                <w:szCs w:val="20"/>
              </w:rPr>
              <w:lastRenderedPageBreak/>
              <w:t>I know about, and can talk about, the struggle between the Athenians and the Spartans.</w:t>
            </w:r>
          </w:p>
          <w:p w14:paraId="472BE81A" w14:textId="77777777" w:rsidR="00436DE9" w:rsidRDefault="00436DE9" w:rsidP="00436DE9">
            <w:pPr>
              <w:pStyle w:val="ListParagraph"/>
              <w:numPr>
                <w:ilvl w:val="0"/>
                <w:numId w:val="19"/>
              </w:numPr>
              <w:rPr>
                <w:rFonts w:ascii="Comic Sans MS" w:hAnsi="Comic Sans MS"/>
                <w:sz w:val="20"/>
                <w:szCs w:val="20"/>
              </w:rPr>
            </w:pPr>
            <w:r>
              <w:rPr>
                <w:rFonts w:ascii="Comic Sans MS" w:hAnsi="Comic Sans MS"/>
                <w:sz w:val="20"/>
                <w:szCs w:val="20"/>
              </w:rPr>
              <w:t>I know about some of the things that the Greeks gave the world.</w:t>
            </w:r>
          </w:p>
          <w:p w14:paraId="57EE7BC6" w14:textId="77777777" w:rsidR="00436DE9" w:rsidRDefault="00436DE9" w:rsidP="00436DE9">
            <w:pPr>
              <w:pStyle w:val="ListParagraph"/>
              <w:numPr>
                <w:ilvl w:val="0"/>
                <w:numId w:val="19"/>
              </w:numPr>
              <w:rPr>
                <w:rFonts w:ascii="Comic Sans MS" w:hAnsi="Comic Sans MS"/>
                <w:sz w:val="20"/>
                <w:szCs w:val="20"/>
              </w:rPr>
            </w:pPr>
            <w:r>
              <w:rPr>
                <w:rFonts w:ascii="Comic Sans MS" w:hAnsi="Comic Sans MS"/>
                <w:sz w:val="20"/>
                <w:szCs w:val="20"/>
              </w:rPr>
              <w:t>I know that the Greeks were responsible for the birth of the Olympics.</w:t>
            </w:r>
          </w:p>
          <w:p w14:paraId="0B48177C" w14:textId="77777777" w:rsidR="00436DE9" w:rsidRDefault="00436DE9" w:rsidP="00436DE9">
            <w:pPr>
              <w:pStyle w:val="ListParagraph"/>
              <w:numPr>
                <w:ilvl w:val="0"/>
                <w:numId w:val="19"/>
              </w:numPr>
              <w:rPr>
                <w:rFonts w:ascii="Comic Sans MS" w:hAnsi="Comic Sans MS"/>
                <w:sz w:val="20"/>
                <w:szCs w:val="20"/>
              </w:rPr>
            </w:pPr>
            <w:r>
              <w:rPr>
                <w:rFonts w:ascii="Comic Sans MS" w:hAnsi="Comic Sans MS"/>
                <w:sz w:val="20"/>
                <w:szCs w:val="20"/>
              </w:rPr>
              <w:t>I know that the Greek Gods were an important part of Greek culture.</w:t>
            </w:r>
          </w:p>
          <w:p w14:paraId="732EC34F" w14:textId="77777777" w:rsidR="00436DE9" w:rsidRDefault="00436DE9" w:rsidP="00436DE9">
            <w:pPr>
              <w:pStyle w:val="ListParagraph"/>
              <w:numPr>
                <w:ilvl w:val="0"/>
                <w:numId w:val="19"/>
              </w:numPr>
              <w:rPr>
                <w:rFonts w:ascii="Comic Sans MS" w:hAnsi="Comic Sans MS"/>
                <w:sz w:val="20"/>
                <w:szCs w:val="20"/>
              </w:rPr>
            </w:pPr>
            <w:r>
              <w:rPr>
                <w:rFonts w:ascii="Comic Sans MS" w:hAnsi="Comic Sans MS"/>
                <w:sz w:val="20"/>
                <w:szCs w:val="20"/>
              </w:rPr>
              <w:lastRenderedPageBreak/>
              <w:t>I know how to locate Greece on a map.</w:t>
            </w:r>
          </w:p>
          <w:p w14:paraId="3660D8E4" w14:textId="77777777" w:rsidR="00E46AB2" w:rsidRDefault="00E46AB2" w:rsidP="00436DE9">
            <w:pPr>
              <w:pStyle w:val="ListParagraph"/>
              <w:numPr>
                <w:ilvl w:val="0"/>
                <w:numId w:val="19"/>
              </w:numPr>
              <w:rPr>
                <w:rFonts w:ascii="Comic Sans MS" w:hAnsi="Comic Sans MS"/>
                <w:sz w:val="20"/>
                <w:szCs w:val="20"/>
              </w:rPr>
            </w:pPr>
            <w:r>
              <w:rPr>
                <w:rFonts w:ascii="Comic Sans MS" w:hAnsi="Comic Sans MS"/>
                <w:sz w:val="20"/>
                <w:szCs w:val="20"/>
              </w:rPr>
              <w:t>I know that Britain was invaded on more than one occasion.</w:t>
            </w:r>
          </w:p>
          <w:p w14:paraId="1F4F33B1" w14:textId="77777777" w:rsidR="00E46AB2" w:rsidRDefault="00E46AB2" w:rsidP="00436DE9">
            <w:pPr>
              <w:pStyle w:val="ListParagraph"/>
              <w:numPr>
                <w:ilvl w:val="0"/>
                <w:numId w:val="19"/>
              </w:numPr>
              <w:rPr>
                <w:rFonts w:ascii="Comic Sans MS" w:hAnsi="Comic Sans MS"/>
                <w:sz w:val="20"/>
                <w:szCs w:val="20"/>
              </w:rPr>
            </w:pPr>
            <w:r>
              <w:rPr>
                <w:rFonts w:ascii="Comic Sans MS" w:hAnsi="Comic Sans MS"/>
                <w:sz w:val="20"/>
                <w:szCs w:val="20"/>
              </w:rPr>
              <w:t>I know that the Anglo-Saxons and Vikings were often in conflict.</w:t>
            </w:r>
          </w:p>
          <w:p w14:paraId="66CCF35E" w14:textId="77777777" w:rsidR="00E46AB2" w:rsidRDefault="00E46AB2" w:rsidP="00436DE9">
            <w:pPr>
              <w:pStyle w:val="ListParagraph"/>
              <w:numPr>
                <w:ilvl w:val="0"/>
                <w:numId w:val="19"/>
              </w:numPr>
              <w:rPr>
                <w:rFonts w:ascii="Comic Sans MS" w:hAnsi="Comic Sans MS"/>
                <w:sz w:val="20"/>
                <w:szCs w:val="20"/>
              </w:rPr>
            </w:pPr>
            <w:r>
              <w:rPr>
                <w:rFonts w:ascii="Comic Sans MS" w:hAnsi="Comic Sans MS"/>
                <w:sz w:val="20"/>
                <w:szCs w:val="20"/>
              </w:rPr>
              <w:t>I know how to use a timeline to show when the Viking raids started.</w:t>
            </w:r>
          </w:p>
          <w:p w14:paraId="642609D9" w14:textId="29871090" w:rsidR="00E46AB2" w:rsidRDefault="00E46AB2" w:rsidP="00436DE9">
            <w:pPr>
              <w:pStyle w:val="ListParagraph"/>
              <w:numPr>
                <w:ilvl w:val="0"/>
                <w:numId w:val="19"/>
              </w:numPr>
              <w:rPr>
                <w:rFonts w:ascii="Comic Sans MS" w:hAnsi="Comic Sans MS"/>
                <w:sz w:val="20"/>
                <w:szCs w:val="20"/>
              </w:rPr>
            </w:pPr>
            <w:r>
              <w:rPr>
                <w:rFonts w:ascii="Comic Sans MS" w:hAnsi="Comic Sans MS"/>
                <w:sz w:val="20"/>
                <w:szCs w:val="20"/>
              </w:rPr>
              <w:t>I know why the Vikings often overpowered the Anglo-Saxons.</w:t>
            </w:r>
          </w:p>
          <w:p w14:paraId="5E56CA48" w14:textId="77777777" w:rsidR="00E46AB2" w:rsidRDefault="00E46AB2" w:rsidP="00436DE9">
            <w:pPr>
              <w:pStyle w:val="ListParagraph"/>
              <w:numPr>
                <w:ilvl w:val="0"/>
                <w:numId w:val="19"/>
              </w:numPr>
              <w:rPr>
                <w:rFonts w:ascii="Comic Sans MS" w:hAnsi="Comic Sans MS"/>
                <w:sz w:val="20"/>
                <w:szCs w:val="20"/>
              </w:rPr>
            </w:pPr>
            <w:r>
              <w:rPr>
                <w:rFonts w:ascii="Comic Sans MS" w:hAnsi="Comic Sans MS"/>
                <w:sz w:val="20"/>
                <w:szCs w:val="20"/>
              </w:rPr>
              <w:t>I show on a map where the Vikings came from and where they invaded our country.</w:t>
            </w:r>
          </w:p>
          <w:p w14:paraId="23832CBF" w14:textId="77777777" w:rsidR="00E46AB2" w:rsidRDefault="00E46AB2" w:rsidP="00436DE9">
            <w:pPr>
              <w:pStyle w:val="ListParagraph"/>
              <w:numPr>
                <w:ilvl w:val="0"/>
                <w:numId w:val="19"/>
              </w:numPr>
              <w:rPr>
                <w:rFonts w:ascii="Comic Sans MS" w:hAnsi="Comic Sans MS"/>
                <w:sz w:val="20"/>
                <w:szCs w:val="20"/>
              </w:rPr>
            </w:pPr>
            <w:r>
              <w:rPr>
                <w:rFonts w:ascii="Comic Sans MS" w:hAnsi="Comic Sans MS"/>
                <w:sz w:val="20"/>
                <w:szCs w:val="20"/>
              </w:rPr>
              <w:lastRenderedPageBreak/>
              <w:t>I know that many Vikings came to our country as peaceful farmers.</w:t>
            </w:r>
          </w:p>
          <w:p w14:paraId="4D91A74B" w14:textId="77777777" w:rsidR="001B711F" w:rsidRDefault="001B711F" w:rsidP="00436DE9">
            <w:pPr>
              <w:pStyle w:val="ListParagraph"/>
              <w:numPr>
                <w:ilvl w:val="0"/>
                <w:numId w:val="19"/>
              </w:numPr>
              <w:rPr>
                <w:rFonts w:ascii="Comic Sans MS" w:hAnsi="Comic Sans MS"/>
                <w:sz w:val="20"/>
                <w:szCs w:val="20"/>
              </w:rPr>
            </w:pPr>
            <w:r>
              <w:rPr>
                <w:rFonts w:ascii="Comic Sans MS" w:hAnsi="Comic Sans MS"/>
                <w:sz w:val="20"/>
                <w:szCs w:val="20"/>
              </w:rPr>
              <w:t>I describe events from the past using dates when thing happened.</w:t>
            </w:r>
          </w:p>
          <w:p w14:paraId="4E2841D9" w14:textId="77777777" w:rsidR="001B711F" w:rsidRDefault="001B711F" w:rsidP="00436DE9">
            <w:pPr>
              <w:pStyle w:val="ListParagraph"/>
              <w:numPr>
                <w:ilvl w:val="0"/>
                <w:numId w:val="19"/>
              </w:numPr>
              <w:rPr>
                <w:rFonts w:ascii="Comic Sans MS" w:hAnsi="Comic Sans MS"/>
                <w:sz w:val="20"/>
                <w:szCs w:val="20"/>
              </w:rPr>
            </w:pPr>
            <w:r>
              <w:rPr>
                <w:rFonts w:ascii="Comic Sans MS" w:hAnsi="Comic Sans MS"/>
                <w:sz w:val="20"/>
                <w:szCs w:val="20"/>
              </w:rPr>
              <w:t>I know how an event or events from the past has shaped our life today.</w:t>
            </w:r>
          </w:p>
          <w:p w14:paraId="377B8041" w14:textId="77777777" w:rsidR="001B711F" w:rsidRDefault="001B711F" w:rsidP="00436DE9">
            <w:pPr>
              <w:pStyle w:val="ListParagraph"/>
              <w:numPr>
                <w:ilvl w:val="0"/>
                <w:numId w:val="19"/>
              </w:numPr>
              <w:rPr>
                <w:rFonts w:ascii="Comic Sans MS" w:hAnsi="Comic Sans MS"/>
                <w:sz w:val="20"/>
                <w:szCs w:val="20"/>
              </w:rPr>
            </w:pPr>
            <w:r>
              <w:rPr>
                <w:rFonts w:ascii="Comic Sans MS" w:hAnsi="Comic Sans MS"/>
                <w:sz w:val="20"/>
                <w:szCs w:val="20"/>
              </w:rPr>
              <w:t>I draw a timeline with different historical periods showing key historical events or lives of significant people.</w:t>
            </w:r>
          </w:p>
          <w:p w14:paraId="191D364F" w14:textId="77777777" w:rsidR="001B711F" w:rsidRDefault="001B711F" w:rsidP="00436DE9">
            <w:pPr>
              <w:pStyle w:val="ListParagraph"/>
              <w:numPr>
                <w:ilvl w:val="0"/>
                <w:numId w:val="19"/>
              </w:numPr>
              <w:rPr>
                <w:rFonts w:ascii="Comic Sans MS" w:hAnsi="Comic Sans MS"/>
                <w:sz w:val="20"/>
                <w:szCs w:val="20"/>
              </w:rPr>
            </w:pPr>
            <w:r>
              <w:rPr>
                <w:rFonts w:ascii="Comic Sans MS" w:hAnsi="Comic Sans MS"/>
                <w:sz w:val="20"/>
                <w:szCs w:val="20"/>
              </w:rPr>
              <w:t xml:space="preserve">I know how crime and punishment has changed </w:t>
            </w:r>
            <w:r>
              <w:rPr>
                <w:rFonts w:ascii="Comic Sans MS" w:hAnsi="Comic Sans MS"/>
                <w:sz w:val="20"/>
                <w:szCs w:val="20"/>
              </w:rPr>
              <w:lastRenderedPageBreak/>
              <w:t>over a period of time.</w:t>
            </w:r>
          </w:p>
          <w:p w14:paraId="68B20943" w14:textId="2F4E3F22" w:rsidR="001B711F" w:rsidRDefault="000815D4" w:rsidP="00436DE9">
            <w:pPr>
              <w:pStyle w:val="ListParagraph"/>
              <w:numPr>
                <w:ilvl w:val="0"/>
                <w:numId w:val="19"/>
              </w:numPr>
              <w:rPr>
                <w:rFonts w:ascii="Comic Sans MS" w:hAnsi="Comic Sans MS"/>
                <w:sz w:val="20"/>
                <w:szCs w:val="20"/>
              </w:rPr>
            </w:pPr>
            <w:r>
              <w:rPr>
                <w:rFonts w:ascii="Comic Sans MS" w:hAnsi="Comic Sans MS"/>
                <w:sz w:val="20"/>
                <w:szCs w:val="20"/>
              </w:rPr>
              <w:t xml:space="preserve">I know how Britain has had </w:t>
            </w:r>
            <w:r w:rsidR="00996AC4">
              <w:rPr>
                <w:rFonts w:ascii="Comic Sans MS" w:hAnsi="Comic Sans MS"/>
                <w:sz w:val="20"/>
                <w:szCs w:val="20"/>
              </w:rPr>
              <w:t xml:space="preserve">a </w:t>
            </w:r>
            <w:r w:rsidR="001B711F">
              <w:rPr>
                <w:rFonts w:ascii="Comic Sans MS" w:hAnsi="Comic Sans MS"/>
                <w:sz w:val="20"/>
                <w:szCs w:val="20"/>
              </w:rPr>
              <w:t>major influence on the world.</w:t>
            </w:r>
          </w:p>
          <w:p w14:paraId="508662E1" w14:textId="1D9B71A6" w:rsidR="00996AC4" w:rsidRPr="00436DE9" w:rsidRDefault="00996AC4" w:rsidP="00436DE9">
            <w:pPr>
              <w:pStyle w:val="ListParagraph"/>
              <w:numPr>
                <w:ilvl w:val="0"/>
                <w:numId w:val="19"/>
              </w:numPr>
              <w:rPr>
                <w:rFonts w:ascii="Comic Sans MS" w:hAnsi="Comic Sans MS"/>
                <w:sz w:val="20"/>
                <w:szCs w:val="20"/>
              </w:rPr>
            </w:pPr>
            <w:r>
              <w:rPr>
                <w:rFonts w:ascii="Comic Sans MS" w:hAnsi="Comic Sans MS"/>
                <w:sz w:val="20"/>
                <w:szCs w:val="20"/>
              </w:rPr>
              <w:t>I know how the lives of wealthy people were different from the lives of poorer people.</w:t>
            </w:r>
          </w:p>
        </w:tc>
        <w:tc>
          <w:tcPr>
            <w:tcW w:w="2325" w:type="dxa"/>
          </w:tcPr>
          <w:p w14:paraId="3237069B" w14:textId="70D5746A" w:rsidR="00223EFD" w:rsidRDefault="00F029EF" w:rsidP="00F029EF">
            <w:pPr>
              <w:pStyle w:val="ListParagraph"/>
              <w:numPr>
                <w:ilvl w:val="0"/>
                <w:numId w:val="19"/>
              </w:numPr>
              <w:rPr>
                <w:rFonts w:ascii="Comic Sans MS" w:hAnsi="Comic Sans MS"/>
                <w:sz w:val="20"/>
                <w:szCs w:val="20"/>
              </w:rPr>
            </w:pPr>
            <w:r>
              <w:rPr>
                <w:rFonts w:ascii="Comic Sans MS" w:hAnsi="Comic Sans MS"/>
                <w:sz w:val="20"/>
                <w:szCs w:val="20"/>
              </w:rPr>
              <w:lastRenderedPageBreak/>
              <w:t>I research in order to find similarities and differences between two or more periods of history.</w:t>
            </w:r>
          </w:p>
          <w:p w14:paraId="47DFF793" w14:textId="1EE23CDD" w:rsidR="00F029EF" w:rsidRDefault="00F029EF" w:rsidP="00F029EF">
            <w:pPr>
              <w:pStyle w:val="ListParagraph"/>
              <w:numPr>
                <w:ilvl w:val="0"/>
                <w:numId w:val="19"/>
              </w:numPr>
              <w:rPr>
                <w:rFonts w:ascii="Comic Sans MS" w:hAnsi="Comic Sans MS"/>
                <w:sz w:val="20"/>
                <w:szCs w:val="20"/>
              </w:rPr>
            </w:pPr>
            <w:r>
              <w:rPr>
                <w:rFonts w:ascii="Comic Sans MS" w:hAnsi="Comic Sans MS"/>
                <w:sz w:val="20"/>
                <w:szCs w:val="20"/>
              </w:rPr>
              <w:t>I know how to place features of historical events and people from the past societies and periods in a chronological framework.</w:t>
            </w:r>
          </w:p>
          <w:p w14:paraId="6845A8D9" w14:textId="18801AC5" w:rsidR="00F029EF" w:rsidRDefault="00F029EF" w:rsidP="00F029EF">
            <w:pPr>
              <w:pStyle w:val="ListParagraph"/>
              <w:numPr>
                <w:ilvl w:val="0"/>
                <w:numId w:val="19"/>
              </w:numPr>
              <w:rPr>
                <w:rFonts w:ascii="Comic Sans MS" w:hAnsi="Comic Sans MS"/>
                <w:sz w:val="20"/>
                <w:szCs w:val="20"/>
              </w:rPr>
            </w:pPr>
            <w:r>
              <w:rPr>
                <w:rFonts w:ascii="Comic Sans MS" w:hAnsi="Comic Sans MS"/>
                <w:sz w:val="20"/>
                <w:szCs w:val="20"/>
              </w:rPr>
              <w:t xml:space="preserve">I know about the main events from a period of history, explaining the order of events and </w:t>
            </w:r>
            <w:r>
              <w:rPr>
                <w:rFonts w:ascii="Comic Sans MS" w:hAnsi="Comic Sans MS"/>
                <w:sz w:val="20"/>
                <w:szCs w:val="20"/>
              </w:rPr>
              <w:lastRenderedPageBreak/>
              <w:t>what happened.</w:t>
            </w:r>
          </w:p>
          <w:p w14:paraId="058FB948" w14:textId="0DA28AD3" w:rsidR="00F029EF" w:rsidRPr="00F029EF" w:rsidRDefault="00F029EF" w:rsidP="00F029EF">
            <w:pPr>
              <w:pStyle w:val="ListParagraph"/>
              <w:numPr>
                <w:ilvl w:val="0"/>
                <w:numId w:val="19"/>
              </w:numPr>
              <w:rPr>
                <w:rFonts w:ascii="Comic Sans MS" w:hAnsi="Comic Sans MS"/>
                <w:sz w:val="20"/>
                <w:szCs w:val="20"/>
              </w:rPr>
            </w:pPr>
            <w:r>
              <w:rPr>
                <w:rFonts w:ascii="Comic Sans MS" w:hAnsi="Comic Sans MS"/>
                <w:sz w:val="20"/>
                <w:szCs w:val="20"/>
              </w:rPr>
              <w:t>I know that many of the early civilisations gave much to the world.</w:t>
            </w:r>
          </w:p>
          <w:p w14:paraId="560FDCC6" w14:textId="77777777" w:rsidR="00223EFD" w:rsidRDefault="00223EFD">
            <w:pPr>
              <w:rPr>
                <w:rFonts w:ascii="Comic Sans MS" w:hAnsi="Comic Sans MS"/>
                <w:sz w:val="20"/>
                <w:szCs w:val="20"/>
              </w:rPr>
            </w:pPr>
          </w:p>
          <w:p w14:paraId="35236546" w14:textId="77777777" w:rsidR="00223EFD" w:rsidRDefault="00223EFD">
            <w:pPr>
              <w:rPr>
                <w:rFonts w:ascii="Comic Sans MS" w:hAnsi="Comic Sans MS"/>
                <w:sz w:val="20"/>
                <w:szCs w:val="20"/>
              </w:rPr>
            </w:pPr>
          </w:p>
          <w:p w14:paraId="1DF6DAD4" w14:textId="77777777" w:rsidR="00223EFD" w:rsidRDefault="00223EFD">
            <w:pPr>
              <w:rPr>
                <w:rFonts w:ascii="Comic Sans MS" w:hAnsi="Comic Sans MS"/>
                <w:sz w:val="20"/>
                <w:szCs w:val="20"/>
              </w:rPr>
            </w:pPr>
          </w:p>
          <w:p w14:paraId="01F6DD23" w14:textId="77777777" w:rsidR="00223EFD" w:rsidRDefault="00223EFD">
            <w:pPr>
              <w:rPr>
                <w:rFonts w:ascii="Comic Sans MS" w:hAnsi="Comic Sans MS"/>
                <w:sz w:val="20"/>
                <w:szCs w:val="20"/>
              </w:rPr>
            </w:pPr>
          </w:p>
          <w:p w14:paraId="4850E62F" w14:textId="77777777" w:rsidR="00223EFD" w:rsidRDefault="00223EFD">
            <w:pPr>
              <w:rPr>
                <w:rFonts w:ascii="Comic Sans MS" w:hAnsi="Comic Sans MS"/>
                <w:sz w:val="20"/>
                <w:szCs w:val="20"/>
              </w:rPr>
            </w:pPr>
          </w:p>
          <w:p w14:paraId="0071CE3C" w14:textId="77777777" w:rsidR="00223EFD" w:rsidRDefault="00223EFD">
            <w:pPr>
              <w:rPr>
                <w:rFonts w:ascii="Comic Sans MS" w:hAnsi="Comic Sans MS"/>
                <w:sz w:val="20"/>
                <w:szCs w:val="20"/>
              </w:rPr>
            </w:pPr>
          </w:p>
          <w:p w14:paraId="3C4787BD" w14:textId="77777777" w:rsidR="00223EFD" w:rsidRDefault="00223EFD">
            <w:pPr>
              <w:rPr>
                <w:rFonts w:ascii="Comic Sans MS" w:hAnsi="Comic Sans MS"/>
                <w:sz w:val="20"/>
                <w:szCs w:val="20"/>
              </w:rPr>
            </w:pPr>
          </w:p>
          <w:p w14:paraId="71A348F2" w14:textId="77777777" w:rsidR="00223EFD" w:rsidRDefault="00223EFD">
            <w:pPr>
              <w:rPr>
                <w:rFonts w:ascii="Comic Sans MS" w:hAnsi="Comic Sans MS"/>
                <w:sz w:val="20"/>
                <w:szCs w:val="20"/>
              </w:rPr>
            </w:pPr>
          </w:p>
          <w:p w14:paraId="44D001AB" w14:textId="77777777" w:rsidR="00223EFD" w:rsidRDefault="00223EFD">
            <w:pPr>
              <w:rPr>
                <w:rFonts w:ascii="Comic Sans MS" w:hAnsi="Comic Sans MS"/>
                <w:sz w:val="20"/>
                <w:szCs w:val="20"/>
              </w:rPr>
            </w:pPr>
          </w:p>
          <w:p w14:paraId="0668BEF2" w14:textId="77777777" w:rsidR="00223EFD" w:rsidRDefault="00223EFD">
            <w:pPr>
              <w:rPr>
                <w:rFonts w:ascii="Comic Sans MS" w:hAnsi="Comic Sans MS"/>
                <w:sz w:val="20"/>
                <w:szCs w:val="20"/>
              </w:rPr>
            </w:pPr>
          </w:p>
          <w:p w14:paraId="4E8C2C53" w14:textId="7ADCDF20" w:rsidR="00223EFD" w:rsidRDefault="00223EFD">
            <w:pPr>
              <w:rPr>
                <w:rFonts w:ascii="Comic Sans MS" w:hAnsi="Comic Sans MS"/>
                <w:sz w:val="20"/>
                <w:szCs w:val="20"/>
              </w:rPr>
            </w:pPr>
          </w:p>
        </w:tc>
      </w:tr>
    </w:tbl>
    <w:p w14:paraId="62D37D4D" w14:textId="34EFDF3D" w:rsidR="00223EFD" w:rsidRDefault="00223EFD">
      <w:pPr>
        <w:rPr>
          <w:rFonts w:ascii="Comic Sans MS" w:hAnsi="Comic Sans MS"/>
          <w:sz w:val="20"/>
          <w:szCs w:val="20"/>
        </w:rPr>
      </w:pPr>
    </w:p>
    <w:p w14:paraId="7153FAC7" w14:textId="3DC89968" w:rsidR="001F43C2" w:rsidRDefault="001F43C2">
      <w:pPr>
        <w:rPr>
          <w:rFonts w:ascii="Comic Sans MS" w:hAnsi="Comic Sans MS"/>
          <w:sz w:val="20"/>
          <w:szCs w:val="20"/>
        </w:rPr>
      </w:pPr>
    </w:p>
    <w:p w14:paraId="53B20106" w14:textId="6EDE1FA3" w:rsidR="001F43C2" w:rsidRDefault="001F43C2">
      <w:pPr>
        <w:rPr>
          <w:rFonts w:ascii="Comic Sans MS" w:hAnsi="Comic Sans MS"/>
          <w:sz w:val="20"/>
          <w:szCs w:val="20"/>
        </w:rPr>
      </w:pPr>
    </w:p>
    <w:p w14:paraId="5A70B5F6" w14:textId="56FEB42F" w:rsidR="001F43C2" w:rsidRDefault="001F43C2">
      <w:pPr>
        <w:rPr>
          <w:rFonts w:ascii="Comic Sans MS" w:hAnsi="Comic Sans MS"/>
          <w:sz w:val="20"/>
          <w:szCs w:val="20"/>
        </w:rPr>
      </w:pPr>
    </w:p>
    <w:p w14:paraId="045347A5" w14:textId="77777777" w:rsidR="001F43C2" w:rsidRDefault="001F43C2">
      <w:pPr>
        <w:rPr>
          <w:rFonts w:ascii="Comic Sans MS" w:hAnsi="Comic Sans MS"/>
          <w:sz w:val="20"/>
          <w:szCs w:val="20"/>
        </w:rPr>
      </w:pPr>
    </w:p>
    <w:p w14:paraId="21C08BAB" w14:textId="72BADE95" w:rsidR="001F43C2" w:rsidRDefault="001F43C2">
      <w:pPr>
        <w:rPr>
          <w:rFonts w:ascii="Comic Sans MS" w:hAnsi="Comic Sans MS"/>
          <w:sz w:val="20"/>
          <w:szCs w:val="20"/>
        </w:rPr>
      </w:pPr>
    </w:p>
    <w:p w14:paraId="5DF68675" w14:textId="77777777" w:rsidR="001F43C2" w:rsidRPr="0003673C" w:rsidRDefault="001F43C2">
      <w:pPr>
        <w:rPr>
          <w:rFonts w:ascii="Comic Sans MS" w:hAnsi="Comic Sans MS"/>
          <w:sz w:val="20"/>
          <w:szCs w:val="20"/>
        </w:rPr>
      </w:pPr>
    </w:p>
    <w:sectPr w:rsidR="001F43C2" w:rsidRPr="0003673C" w:rsidSect="000012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1AF" w14:textId="77777777" w:rsidR="00BB1AA3" w:rsidRDefault="00BB1AA3" w:rsidP="00BB1AA3">
      <w:r>
        <w:separator/>
      </w:r>
    </w:p>
  </w:endnote>
  <w:endnote w:type="continuationSeparator" w:id="0">
    <w:p w14:paraId="155A3643" w14:textId="77777777" w:rsidR="00BB1AA3" w:rsidRDefault="00BB1AA3" w:rsidP="00B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068" w14:textId="77777777" w:rsidR="00BB1AA3" w:rsidRDefault="00BB1AA3" w:rsidP="00BB1AA3">
      <w:r>
        <w:separator/>
      </w:r>
    </w:p>
  </w:footnote>
  <w:footnote w:type="continuationSeparator" w:id="0">
    <w:p w14:paraId="55271863" w14:textId="77777777" w:rsidR="00BB1AA3" w:rsidRDefault="00BB1AA3" w:rsidP="00BB1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45"/>
    <w:multiLevelType w:val="multilevel"/>
    <w:tmpl w:val="6D4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25661"/>
    <w:multiLevelType w:val="multilevel"/>
    <w:tmpl w:val="1272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300E6"/>
    <w:multiLevelType w:val="multilevel"/>
    <w:tmpl w:val="451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67561E"/>
    <w:multiLevelType w:val="multilevel"/>
    <w:tmpl w:val="298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548EC"/>
    <w:multiLevelType w:val="multilevel"/>
    <w:tmpl w:val="842C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6606D"/>
    <w:multiLevelType w:val="hybridMultilevel"/>
    <w:tmpl w:val="3506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A246B"/>
    <w:multiLevelType w:val="multilevel"/>
    <w:tmpl w:val="AE8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B34CC"/>
    <w:multiLevelType w:val="multilevel"/>
    <w:tmpl w:val="80BA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C034B"/>
    <w:multiLevelType w:val="hybridMultilevel"/>
    <w:tmpl w:val="C9B82166"/>
    <w:lvl w:ilvl="0" w:tplc="DDCC668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672F1"/>
    <w:multiLevelType w:val="hybridMultilevel"/>
    <w:tmpl w:val="A7E0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03138"/>
    <w:multiLevelType w:val="multilevel"/>
    <w:tmpl w:val="DEC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64E1E"/>
    <w:multiLevelType w:val="hybridMultilevel"/>
    <w:tmpl w:val="BD32D82C"/>
    <w:lvl w:ilvl="0" w:tplc="72BC38F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26356"/>
    <w:multiLevelType w:val="multilevel"/>
    <w:tmpl w:val="2FC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AF1C0A"/>
    <w:multiLevelType w:val="multilevel"/>
    <w:tmpl w:val="A8B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D94AE6"/>
    <w:multiLevelType w:val="hybridMultilevel"/>
    <w:tmpl w:val="1B92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459B3"/>
    <w:multiLevelType w:val="hybridMultilevel"/>
    <w:tmpl w:val="405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415A7"/>
    <w:multiLevelType w:val="hybridMultilevel"/>
    <w:tmpl w:val="382426E2"/>
    <w:lvl w:ilvl="0" w:tplc="8E4A15E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53D11"/>
    <w:multiLevelType w:val="multilevel"/>
    <w:tmpl w:val="C55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514941"/>
    <w:multiLevelType w:val="multilevel"/>
    <w:tmpl w:val="2D9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187D45"/>
    <w:multiLevelType w:val="hybridMultilevel"/>
    <w:tmpl w:val="6A6C0F30"/>
    <w:lvl w:ilvl="0" w:tplc="ACC238DA">
      <w:numFmt w:val="bullet"/>
      <w:lvlText w:val="-"/>
      <w:lvlJc w:val="left"/>
      <w:pPr>
        <w:ind w:left="510" w:hanging="360"/>
      </w:pPr>
      <w:rPr>
        <w:rFonts w:ascii="Comic Sans MS" w:eastAsia="Times New Roman" w:hAnsi="Comic Sans MS"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1" w15:restartNumberingAfterBreak="0">
    <w:nsid w:val="727B1669"/>
    <w:multiLevelType w:val="multilevel"/>
    <w:tmpl w:val="ED0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1D6C89"/>
    <w:multiLevelType w:val="hybridMultilevel"/>
    <w:tmpl w:val="0986C084"/>
    <w:lvl w:ilvl="0" w:tplc="92A07E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6"/>
  </w:num>
  <w:num w:numId="2">
    <w:abstractNumId w:val="22"/>
  </w:num>
  <w:num w:numId="3">
    <w:abstractNumId w:val="17"/>
  </w:num>
  <w:num w:numId="4">
    <w:abstractNumId w:val="10"/>
  </w:num>
  <w:num w:numId="5">
    <w:abstractNumId w:val="15"/>
  </w:num>
  <w:num w:numId="6">
    <w:abstractNumId w:val="21"/>
  </w:num>
  <w:num w:numId="7">
    <w:abstractNumId w:val="18"/>
  </w:num>
  <w:num w:numId="8">
    <w:abstractNumId w:val="7"/>
  </w:num>
  <w:num w:numId="9">
    <w:abstractNumId w:val="19"/>
  </w:num>
  <w:num w:numId="10">
    <w:abstractNumId w:val="0"/>
  </w:num>
  <w:num w:numId="11">
    <w:abstractNumId w:val="13"/>
  </w:num>
  <w:num w:numId="12">
    <w:abstractNumId w:val="11"/>
  </w:num>
  <w:num w:numId="13">
    <w:abstractNumId w:val="14"/>
  </w:num>
  <w:num w:numId="14">
    <w:abstractNumId w:val="8"/>
  </w:num>
  <w:num w:numId="15">
    <w:abstractNumId w:val="5"/>
  </w:num>
  <w:num w:numId="16">
    <w:abstractNumId w:val="4"/>
  </w:num>
  <w:num w:numId="17">
    <w:abstractNumId w:val="1"/>
  </w:num>
  <w:num w:numId="18">
    <w:abstractNumId w:val="2"/>
  </w:num>
  <w:num w:numId="19">
    <w:abstractNumId w:val="16"/>
  </w:num>
  <w:num w:numId="20">
    <w:abstractNumId w:val="12"/>
  </w:num>
  <w:num w:numId="21">
    <w:abstractNumId w:val="3"/>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5A"/>
    <w:rsid w:val="00001290"/>
    <w:rsid w:val="0003673C"/>
    <w:rsid w:val="000605E1"/>
    <w:rsid w:val="000815D4"/>
    <w:rsid w:val="00094228"/>
    <w:rsid w:val="000B7D43"/>
    <w:rsid w:val="000C70D2"/>
    <w:rsid w:val="00141B7B"/>
    <w:rsid w:val="001A5A7E"/>
    <w:rsid w:val="001B48C9"/>
    <w:rsid w:val="001B711F"/>
    <w:rsid w:val="001F35FF"/>
    <w:rsid w:val="001F43C2"/>
    <w:rsid w:val="00203B63"/>
    <w:rsid w:val="00223EFD"/>
    <w:rsid w:val="00263C22"/>
    <w:rsid w:val="002864A8"/>
    <w:rsid w:val="00295DE5"/>
    <w:rsid w:val="002C405A"/>
    <w:rsid w:val="002D7DC0"/>
    <w:rsid w:val="002E386B"/>
    <w:rsid w:val="0033482B"/>
    <w:rsid w:val="00391967"/>
    <w:rsid w:val="003C2360"/>
    <w:rsid w:val="00407932"/>
    <w:rsid w:val="0042657B"/>
    <w:rsid w:val="00434E8E"/>
    <w:rsid w:val="00436DE9"/>
    <w:rsid w:val="00441EBF"/>
    <w:rsid w:val="004E29BB"/>
    <w:rsid w:val="005A05A8"/>
    <w:rsid w:val="005C67A8"/>
    <w:rsid w:val="005C6C5E"/>
    <w:rsid w:val="005E4458"/>
    <w:rsid w:val="0060478A"/>
    <w:rsid w:val="00612CA4"/>
    <w:rsid w:val="00702394"/>
    <w:rsid w:val="00777F10"/>
    <w:rsid w:val="00796B90"/>
    <w:rsid w:val="007B76F2"/>
    <w:rsid w:val="007F0D44"/>
    <w:rsid w:val="00812E66"/>
    <w:rsid w:val="00830CCA"/>
    <w:rsid w:val="008D14F4"/>
    <w:rsid w:val="008F2B43"/>
    <w:rsid w:val="008F4002"/>
    <w:rsid w:val="009121C8"/>
    <w:rsid w:val="00916724"/>
    <w:rsid w:val="009248C3"/>
    <w:rsid w:val="00933C73"/>
    <w:rsid w:val="00996AC4"/>
    <w:rsid w:val="009C04C6"/>
    <w:rsid w:val="009F3DDF"/>
    <w:rsid w:val="00AC06F6"/>
    <w:rsid w:val="00B349CB"/>
    <w:rsid w:val="00B8602D"/>
    <w:rsid w:val="00BB1AA3"/>
    <w:rsid w:val="00BB4D4F"/>
    <w:rsid w:val="00C92458"/>
    <w:rsid w:val="00CB755F"/>
    <w:rsid w:val="00CC0177"/>
    <w:rsid w:val="00CD40D4"/>
    <w:rsid w:val="00CE2453"/>
    <w:rsid w:val="00CE352D"/>
    <w:rsid w:val="00D04C5A"/>
    <w:rsid w:val="00D14537"/>
    <w:rsid w:val="00D5746E"/>
    <w:rsid w:val="00D874F9"/>
    <w:rsid w:val="00E36430"/>
    <w:rsid w:val="00E429B9"/>
    <w:rsid w:val="00E46AB2"/>
    <w:rsid w:val="00E65A09"/>
    <w:rsid w:val="00E84194"/>
    <w:rsid w:val="00ED0FC1"/>
    <w:rsid w:val="00EF4DEB"/>
    <w:rsid w:val="00F029EF"/>
    <w:rsid w:val="00F16D49"/>
    <w:rsid w:val="00F6757E"/>
    <w:rsid w:val="00F90570"/>
    <w:rsid w:val="00FB4434"/>
    <w:rsid w:val="00FC15D4"/>
    <w:rsid w:val="00FC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0AE7"/>
  <w15:docId w15:val="{20B5457F-D545-462B-9391-62075E5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4">
    <w:name w:val="heading 4"/>
    <w:basedOn w:val="Normal"/>
    <w:link w:val="Heading4Char"/>
    <w:uiPriority w:val="9"/>
    <w:qFormat/>
    <w:rsid w:val="00BB1AA3"/>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24"/>
    <w:pPr>
      <w:ind w:left="720"/>
      <w:contextualSpacing/>
    </w:pPr>
  </w:style>
  <w:style w:type="paragraph" w:styleId="BalloonText">
    <w:name w:val="Balloon Text"/>
    <w:basedOn w:val="Normal"/>
    <w:link w:val="BalloonTextChar"/>
    <w:rsid w:val="00001290"/>
    <w:rPr>
      <w:rFonts w:ascii="Tahoma" w:hAnsi="Tahoma" w:cs="Tahoma"/>
      <w:sz w:val="16"/>
      <w:szCs w:val="16"/>
    </w:rPr>
  </w:style>
  <w:style w:type="character" w:customStyle="1" w:styleId="BalloonTextChar">
    <w:name w:val="Balloon Text Char"/>
    <w:basedOn w:val="DefaultParagraphFont"/>
    <w:link w:val="BalloonText"/>
    <w:rsid w:val="00001290"/>
    <w:rPr>
      <w:rFonts w:ascii="Tahoma" w:hAnsi="Tahoma" w:cs="Tahoma"/>
      <w:sz w:val="16"/>
      <w:szCs w:val="16"/>
      <w:lang w:val="en-GB" w:eastAsia="en-GB"/>
    </w:rPr>
  </w:style>
  <w:style w:type="paragraph" w:styleId="NormalWeb">
    <w:name w:val="Normal (Web)"/>
    <w:basedOn w:val="Normal"/>
    <w:uiPriority w:val="99"/>
    <w:semiHidden/>
    <w:unhideWhenUsed/>
    <w:rsid w:val="005A05A8"/>
    <w:pPr>
      <w:spacing w:before="100" w:beforeAutospacing="1" w:after="100" w:afterAutospacing="1"/>
    </w:pPr>
    <w:rPr>
      <w:lang w:val="en-US" w:eastAsia="en-US"/>
    </w:rPr>
  </w:style>
  <w:style w:type="paragraph" w:styleId="Header">
    <w:name w:val="header"/>
    <w:basedOn w:val="Normal"/>
    <w:link w:val="HeaderChar"/>
    <w:unhideWhenUsed/>
    <w:rsid w:val="00BB1AA3"/>
    <w:pPr>
      <w:tabs>
        <w:tab w:val="center" w:pos="4680"/>
        <w:tab w:val="right" w:pos="9360"/>
      </w:tabs>
    </w:pPr>
  </w:style>
  <w:style w:type="character" w:customStyle="1" w:styleId="HeaderChar">
    <w:name w:val="Header Char"/>
    <w:basedOn w:val="DefaultParagraphFont"/>
    <w:link w:val="Header"/>
    <w:rsid w:val="00BB1AA3"/>
    <w:rPr>
      <w:sz w:val="24"/>
      <w:szCs w:val="24"/>
      <w:lang w:val="en-GB" w:eastAsia="en-GB"/>
    </w:rPr>
  </w:style>
  <w:style w:type="paragraph" w:styleId="Footer">
    <w:name w:val="footer"/>
    <w:basedOn w:val="Normal"/>
    <w:link w:val="FooterChar"/>
    <w:unhideWhenUsed/>
    <w:rsid w:val="00BB1AA3"/>
    <w:pPr>
      <w:tabs>
        <w:tab w:val="center" w:pos="4680"/>
        <w:tab w:val="right" w:pos="9360"/>
      </w:tabs>
    </w:pPr>
  </w:style>
  <w:style w:type="character" w:customStyle="1" w:styleId="FooterChar">
    <w:name w:val="Footer Char"/>
    <w:basedOn w:val="DefaultParagraphFont"/>
    <w:link w:val="Footer"/>
    <w:rsid w:val="00BB1AA3"/>
    <w:rPr>
      <w:sz w:val="24"/>
      <w:szCs w:val="24"/>
      <w:lang w:val="en-GB" w:eastAsia="en-GB"/>
    </w:rPr>
  </w:style>
  <w:style w:type="character" w:customStyle="1" w:styleId="Heading4Char">
    <w:name w:val="Heading 4 Char"/>
    <w:basedOn w:val="DefaultParagraphFont"/>
    <w:link w:val="Heading4"/>
    <w:uiPriority w:val="9"/>
    <w:rsid w:val="00BB1AA3"/>
    <w:rPr>
      <w:b/>
      <w:bCs/>
      <w:sz w:val="24"/>
      <w:szCs w:val="24"/>
    </w:rPr>
  </w:style>
  <w:style w:type="paragraph" w:customStyle="1" w:styleId="Default">
    <w:name w:val="Default"/>
    <w:rsid w:val="00AC06F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4856">
      <w:bodyDiv w:val="1"/>
      <w:marLeft w:val="0"/>
      <w:marRight w:val="0"/>
      <w:marTop w:val="0"/>
      <w:marBottom w:val="0"/>
      <w:divBdr>
        <w:top w:val="none" w:sz="0" w:space="0" w:color="auto"/>
        <w:left w:val="none" w:sz="0" w:space="0" w:color="auto"/>
        <w:bottom w:val="none" w:sz="0" w:space="0" w:color="auto"/>
        <w:right w:val="none" w:sz="0" w:space="0" w:color="auto"/>
      </w:divBdr>
      <w:divsChild>
        <w:div w:id="1591307569">
          <w:marLeft w:val="0"/>
          <w:marRight w:val="0"/>
          <w:marTop w:val="480"/>
          <w:marBottom w:val="480"/>
          <w:divBdr>
            <w:top w:val="none" w:sz="0" w:space="0" w:color="auto"/>
            <w:left w:val="none" w:sz="0" w:space="0" w:color="auto"/>
            <w:bottom w:val="none" w:sz="0" w:space="0" w:color="auto"/>
            <w:right w:val="none" w:sz="0" w:space="0" w:color="auto"/>
          </w:divBdr>
        </w:div>
      </w:divsChild>
    </w:div>
    <w:div w:id="413162096">
      <w:bodyDiv w:val="1"/>
      <w:marLeft w:val="0"/>
      <w:marRight w:val="0"/>
      <w:marTop w:val="0"/>
      <w:marBottom w:val="0"/>
      <w:divBdr>
        <w:top w:val="none" w:sz="0" w:space="0" w:color="auto"/>
        <w:left w:val="none" w:sz="0" w:space="0" w:color="auto"/>
        <w:bottom w:val="none" w:sz="0" w:space="0" w:color="auto"/>
        <w:right w:val="none" w:sz="0" w:space="0" w:color="auto"/>
      </w:divBdr>
    </w:div>
    <w:div w:id="473331324">
      <w:bodyDiv w:val="1"/>
      <w:marLeft w:val="0"/>
      <w:marRight w:val="0"/>
      <w:marTop w:val="0"/>
      <w:marBottom w:val="0"/>
      <w:divBdr>
        <w:top w:val="none" w:sz="0" w:space="0" w:color="auto"/>
        <w:left w:val="none" w:sz="0" w:space="0" w:color="auto"/>
        <w:bottom w:val="none" w:sz="0" w:space="0" w:color="auto"/>
        <w:right w:val="none" w:sz="0" w:space="0" w:color="auto"/>
      </w:divBdr>
      <w:divsChild>
        <w:div w:id="958033018">
          <w:marLeft w:val="0"/>
          <w:marRight w:val="0"/>
          <w:marTop w:val="480"/>
          <w:marBottom w:val="480"/>
          <w:divBdr>
            <w:top w:val="none" w:sz="0" w:space="0" w:color="auto"/>
            <w:left w:val="none" w:sz="0" w:space="0" w:color="auto"/>
            <w:bottom w:val="none" w:sz="0" w:space="0" w:color="auto"/>
            <w:right w:val="none" w:sz="0" w:space="0" w:color="auto"/>
          </w:divBdr>
        </w:div>
      </w:divsChild>
    </w:div>
    <w:div w:id="674378801">
      <w:bodyDiv w:val="1"/>
      <w:marLeft w:val="0"/>
      <w:marRight w:val="0"/>
      <w:marTop w:val="0"/>
      <w:marBottom w:val="0"/>
      <w:divBdr>
        <w:top w:val="none" w:sz="0" w:space="0" w:color="auto"/>
        <w:left w:val="none" w:sz="0" w:space="0" w:color="auto"/>
        <w:bottom w:val="none" w:sz="0" w:space="0" w:color="auto"/>
        <w:right w:val="none" w:sz="0" w:space="0" w:color="auto"/>
      </w:divBdr>
    </w:div>
    <w:div w:id="725563691">
      <w:bodyDiv w:val="1"/>
      <w:marLeft w:val="0"/>
      <w:marRight w:val="0"/>
      <w:marTop w:val="0"/>
      <w:marBottom w:val="0"/>
      <w:divBdr>
        <w:top w:val="none" w:sz="0" w:space="0" w:color="auto"/>
        <w:left w:val="none" w:sz="0" w:space="0" w:color="auto"/>
        <w:bottom w:val="none" w:sz="0" w:space="0" w:color="auto"/>
        <w:right w:val="none" w:sz="0" w:space="0" w:color="auto"/>
      </w:divBdr>
    </w:div>
    <w:div w:id="758448776">
      <w:bodyDiv w:val="1"/>
      <w:marLeft w:val="0"/>
      <w:marRight w:val="0"/>
      <w:marTop w:val="0"/>
      <w:marBottom w:val="0"/>
      <w:divBdr>
        <w:top w:val="none" w:sz="0" w:space="0" w:color="auto"/>
        <w:left w:val="none" w:sz="0" w:space="0" w:color="auto"/>
        <w:bottom w:val="none" w:sz="0" w:space="0" w:color="auto"/>
        <w:right w:val="none" w:sz="0" w:space="0" w:color="auto"/>
      </w:divBdr>
      <w:divsChild>
        <w:div w:id="1668484354">
          <w:marLeft w:val="0"/>
          <w:marRight w:val="0"/>
          <w:marTop w:val="480"/>
          <w:marBottom w:val="480"/>
          <w:divBdr>
            <w:top w:val="none" w:sz="0" w:space="0" w:color="auto"/>
            <w:left w:val="none" w:sz="0" w:space="0" w:color="auto"/>
            <w:bottom w:val="none" w:sz="0" w:space="0" w:color="auto"/>
            <w:right w:val="none" w:sz="0" w:space="0" w:color="auto"/>
          </w:divBdr>
        </w:div>
      </w:divsChild>
    </w:div>
    <w:div w:id="1073507571">
      <w:bodyDiv w:val="1"/>
      <w:marLeft w:val="0"/>
      <w:marRight w:val="0"/>
      <w:marTop w:val="0"/>
      <w:marBottom w:val="0"/>
      <w:divBdr>
        <w:top w:val="none" w:sz="0" w:space="0" w:color="auto"/>
        <w:left w:val="none" w:sz="0" w:space="0" w:color="auto"/>
        <w:bottom w:val="none" w:sz="0" w:space="0" w:color="auto"/>
        <w:right w:val="none" w:sz="0" w:space="0" w:color="auto"/>
      </w:divBdr>
    </w:div>
    <w:div w:id="1426416106">
      <w:bodyDiv w:val="1"/>
      <w:marLeft w:val="0"/>
      <w:marRight w:val="0"/>
      <w:marTop w:val="0"/>
      <w:marBottom w:val="0"/>
      <w:divBdr>
        <w:top w:val="none" w:sz="0" w:space="0" w:color="auto"/>
        <w:left w:val="none" w:sz="0" w:space="0" w:color="auto"/>
        <w:bottom w:val="none" w:sz="0" w:space="0" w:color="auto"/>
        <w:right w:val="none" w:sz="0" w:space="0" w:color="auto"/>
      </w:divBdr>
    </w:div>
    <w:div w:id="1537691970">
      <w:bodyDiv w:val="1"/>
      <w:marLeft w:val="0"/>
      <w:marRight w:val="0"/>
      <w:marTop w:val="0"/>
      <w:marBottom w:val="0"/>
      <w:divBdr>
        <w:top w:val="none" w:sz="0" w:space="0" w:color="auto"/>
        <w:left w:val="none" w:sz="0" w:space="0" w:color="auto"/>
        <w:bottom w:val="none" w:sz="0" w:space="0" w:color="auto"/>
        <w:right w:val="none" w:sz="0" w:space="0" w:color="auto"/>
      </w:divBdr>
      <w:divsChild>
        <w:div w:id="70129171">
          <w:marLeft w:val="0"/>
          <w:marRight w:val="0"/>
          <w:marTop w:val="480"/>
          <w:marBottom w:val="480"/>
          <w:divBdr>
            <w:top w:val="none" w:sz="0" w:space="0" w:color="auto"/>
            <w:left w:val="none" w:sz="0" w:space="0" w:color="auto"/>
            <w:bottom w:val="none" w:sz="0" w:space="0" w:color="auto"/>
            <w:right w:val="none" w:sz="0" w:space="0" w:color="auto"/>
          </w:divBdr>
        </w:div>
      </w:divsChild>
    </w:div>
    <w:div w:id="1566834947">
      <w:bodyDiv w:val="1"/>
      <w:marLeft w:val="0"/>
      <w:marRight w:val="0"/>
      <w:marTop w:val="0"/>
      <w:marBottom w:val="0"/>
      <w:divBdr>
        <w:top w:val="none" w:sz="0" w:space="0" w:color="auto"/>
        <w:left w:val="none" w:sz="0" w:space="0" w:color="auto"/>
        <w:bottom w:val="none" w:sz="0" w:space="0" w:color="auto"/>
        <w:right w:val="none" w:sz="0" w:space="0" w:color="auto"/>
      </w:divBdr>
      <w:divsChild>
        <w:div w:id="157203866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2F402600FCB47BA89AAA4A3334FA1" ma:contentTypeVersion="2" ma:contentTypeDescription="Create a new document." ma:contentTypeScope="" ma:versionID="177b4b29f07bf8bfc7b9bea662d5083b">
  <xsd:schema xmlns:xsd="http://www.w3.org/2001/XMLSchema" xmlns:xs="http://www.w3.org/2001/XMLSchema" xmlns:p="http://schemas.microsoft.com/office/2006/metadata/properties" xmlns:ns3="81c7db87-84dd-4437-8901-e43f49c301ec" targetNamespace="http://schemas.microsoft.com/office/2006/metadata/properties" ma:root="true" ma:fieldsID="801ac362753f5657cc193d21cc27c9ef" ns3:_="">
    <xsd:import namespace="81c7db87-84dd-4437-8901-e43f49c301e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db87-84dd-4437-8901-e43f49c3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C2FE5-F21C-4B48-A0F2-7F8E18EA4F5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1c7db87-84dd-4437-8901-e43f49c301ec"/>
    <ds:schemaRef ds:uri="http://www.w3.org/XML/1998/namespace"/>
  </ds:schemaRefs>
</ds:datastoreItem>
</file>

<file path=customXml/itemProps2.xml><?xml version="1.0" encoding="utf-8"?>
<ds:datastoreItem xmlns:ds="http://schemas.openxmlformats.org/officeDocument/2006/customXml" ds:itemID="{31004455-3872-4958-95E8-038D637BFD58}">
  <ds:schemaRefs>
    <ds:schemaRef ds:uri="http://schemas.microsoft.com/sharepoint/v3/contenttype/forms"/>
  </ds:schemaRefs>
</ds:datastoreItem>
</file>

<file path=customXml/itemProps3.xml><?xml version="1.0" encoding="utf-8"?>
<ds:datastoreItem xmlns:ds="http://schemas.openxmlformats.org/officeDocument/2006/customXml" ds:itemID="{668BD378-BE85-4884-8BDD-7F473716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db87-84dd-4437-8901-e43f49c3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Pages>
  <Words>2328</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Mike McGrail</cp:lastModifiedBy>
  <cp:revision>65</cp:revision>
  <cp:lastPrinted>2020-01-07T21:29:00Z</cp:lastPrinted>
  <dcterms:created xsi:type="dcterms:W3CDTF">2019-12-09T14:33:00Z</dcterms:created>
  <dcterms:modified xsi:type="dcterms:W3CDTF">2020-01-07T21:31:00Z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0x0101008BB2F402600FCB47BA89AAA4A3334FA1</vt:lpwstr>
  </property>
</Properties>
</file>