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9E83" w14:textId="28039623" w:rsidR="0042657B" w:rsidRDefault="00C12E9D" w:rsidP="0042657B">
      <w:pPr>
        <w:jc w:val="center"/>
        <w:rPr>
          <w:rFonts w:ascii="Comic Sans MS" w:hAnsi="Comic Sans MS"/>
        </w:rPr>
      </w:pPr>
      <w:r w:rsidRPr="00295A4E">
        <w:rPr>
          <w:noProof/>
          <w:lang w:val="en-US" w:eastAsia="en-US"/>
        </w:rPr>
        <w:drawing>
          <wp:anchor distT="0" distB="0" distL="114300" distR="114300" simplePos="0" relativeHeight="251671040" behindDoc="1" locked="0" layoutInCell="1" allowOverlap="1" wp14:anchorId="03ABFFDE" wp14:editId="320872EE">
            <wp:simplePos x="0" y="0"/>
            <wp:positionH relativeFrom="margin">
              <wp:posOffset>0</wp:posOffset>
            </wp:positionH>
            <wp:positionV relativeFrom="paragraph">
              <wp:posOffset>28575</wp:posOffset>
            </wp:positionV>
            <wp:extent cx="974090" cy="836930"/>
            <wp:effectExtent l="0" t="0" r="0" b="1270"/>
            <wp:wrapTight wrapText="bothSides">
              <wp:wrapPolygon edited="0">
                <wp:start x="0" y="0"/>
                <wp:lineTo x="0" y="21141"/>
                <wp:lineTo x="21121" y="21141"/>
                <wp:lineTo x="21121" y="0"/>
                <wp:lineTo x="0" y="0"/>
              </wp:wrapPolygon>
            </wp:wrapTight>
            <wp:docPr id="5" name="Picture 5"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5E1" w:rsidRPr="00295A4E">
        <w:rPr>
          <w:noProof/>
          <w:lang w:val="en-US" w:eastAsia="en-US"/>
        </w:rPr>
        <w:drawing>
          <wp:anchor distT="0" distB="0" distL="114300" distR="114300" simplePos="0" relativeHeight="251673088" behindDoc="1" locked="0" layoutInCell="1" allowOverlap="1" wp14:anchorId="59B96071" wp14:editId="2CA37403">
            <wp:simplePos x="0" y="0"/>
            <wp:positionH relativeFrom="margin">
              <wp:posOffset>7676317</wp:posOffset>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7" name="Picture 7"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57B">
        <w:rPr>
          <w:rFonts w:ascii="Comic Sans MS" w:hAnsi="Comic Sans MS"/>
        </w:rPr>
        <w:t>ST MARY</w:t>
      </w:r>
      <w:r w:rsidR="0003673C" w:rsidRPr="00001290">
        <w:rPr>
          <w:rFonts w:ascii="Comic Sans MS" w:hAnsi="Comic Sans MS"/>
        </w:rPr>
        <w:t>’S R</w:t>
      </w:r>
      <w:r w:rsidR="00001290" w:rsidRPr="00001290">
        <w:rPr>
          <w:rFonts w:ascii="Comic Sans MS" w:hAnsi="Comic Sans MS"/>
        </w:rPr>
        <w:t>.</w:t>
      </w:r>
      <w:r w:rsidR="0003673C" w:rsidRPr="00001290">
        <w:rPr>
          <w:rFonts w:ascii="Comic Sans MS" w:hAnsi="Comic Sans MS"/>
        </w:rPr>
        <w:t xml:space="preserve"> C</w:t>
      </w:r>
      <w:r w:rsidR="00001290" w:rsidRPr="00001290">
        <w:rPr>
          <w:rFonts w:ascii="Comic Sans MS" w:hAnsi="Comic Sans MS"/>
        </w:rPr>
        <w:t>.</w:t>
      </w:r>
      <w:r w:rsidR="0042657B">
        <w:rPr>
          <w:rFonts w:ascii="Comic Sans MS" w:hAnsi="Comic Sans MS"/>
        </w:rPr>
        <w:t xml:space="preserve"> PRIMARY</w:t>
      </w:r>
    </w:p>
    <w:p w14:paraId="30330AE8" w14:textId="540F8BA6" w:rsidR="0003673C" w:rsidRDefault="00C121A3" w:rsidP="0042657B">
      <w:pPr>
        <w:jc w:val="center"/>
        <w:rPr>
          <w:rFonts w:ascii="Comic Sans MS" w:hAnsi="Comic Sans MS"/>
        </w:rPr>
      </w:pPr>
      <w:r>
        <w:rPr>
          <w:rFonts w:ascii="Comic Sans MS" w:hAnsi="Comic Sans MS"/>
        </w:rPr>
        <w:t>MFL</w:t>
      </w:r>
      <w:r w:rsidR="0003673C" w:rsidRPr="00001290">
        <w:rPr>
          <w:rFonts w:ascii="Comic Sans MS" w:hAnsi="Comic Sans MS"/>
        </w:rPr>
        <w:t xml:space="preserve"> SUBJECT OVERVIEW 201</w:t>
      </w:r>
      <w:r w:rsidR="00B349CB">
        <w:rPr>
          <w:rFonts w:ascii="Comic Sans MS" w:hAnsi="Comic Sans MS"/>
        </w:rPr>
        <w:t>9/2020</w:t>
      </w:r>
      <w:r w:rsidR="0003673C" w:rsidRPr="00001290">
        <w:rPr>
          <w:rFonts w:ascii="Comic Sans MS" w:hAnsi="Comic Sans MS"/>
        </w:rPr>
        <w:t xml:space="preserve">  </w:t>
      </w:r>
    </w:p>
    <w:p w14:paraId="18D8AB76" w14:textId="74C3E32E" w:rsidR="000605E1" w:rsidRDefault="000605E1" w:rsidP="0042657B">
      <w:pPr>
        <w:jc w:val="center"/>
        <w:rPr>
          <w:rFonts w:ascii="Comic Sans MS" w:hAnsi="Comic Sans MS"/>
        </w:rPr>
      </w:pPr>
    </w:p>
    <w:p w14:paraId="19EF50FA" w14:textId="18244E45" w:rsidR="000605E1" w:rsidRPr="00001290" w:rsidRDefault="000605E1" w:rsidP="0042657B">
      <w:pPr>
        <w:jc w:val="center"/>
        <w:rPr>
          <w:rFonts w:ascii="Comic Sans MS" w:hAnsi="Comic Sans MS"/>
        </w:rPr>
      </w:pPr>
    </w:p>
    <w:p w14:paraId="4405D99E" w14:textId="77777777" w:rsidR="001C71B7" w:rsidRDefault="001C71B7" w:rsidP="001C71B7">
      <w:pPr>
        <w:pStyle w:val="Default"/>
        <w:jc w:val="center"/>
        <w:rPr>
          <w:sz w:val="22"/>
          <w:szCs w:val="22"/>
          <w:u w:val="single"/>
        </w:rPr>
      </w:pPr>
      <w:r>
        <w:rPr>
          <w:bCs/>
          <w:sz w:val="22"/>
          <w:szCs w:val="22"/>
          <w:u w:val="single"/>
        </w:rPr>
        <w:t>Our Whole-School Curriculum Intent</w:t>
      </w:r>
    </w:p>
    <w:p w14:paraId="2F7A6C6C" w14:textId="77777777" w:rsidR="001C71B7" w:rsidRDefault="001C71B7" w:rsidP="001C71B7">
      <w:pPr>
        <w:pStyle w:val="Default"/>
        <w:rPr>
          <w:bCs/>
          <w:sz w:val="22"/>
          <w:szCs w:val="22"/>
        </w:rPr>
      </w:pPr>
      <w:r>
        <w:rPr>
          <w:bCs/>
          <w:sz w:val="22"/>
          <w:szCs w:val="22"/>
        </w:rPr>
        <w:t xml:space="preserve">Our curriculum will: </w:t>
      </w:r>
    </w:p>
    <w:p w14:paraId="069E45E7" w14:textId="77777777" w:rsidR="001C71B7" w:rsidRDefault="001C71B7" w:rsidP="001C71B7">
      <w:pPr>
        <w:pStyle w:val="Default"/>
        <w:rPr>
          <w:sz w:val="22"/>
          <w:szCs w:val="22"/>
        </w:rPr>
      </w:pPr>
    </w:p>
    <w:p w14:paraId="00EC5A28" w14:textId="77777777" w:rsidR="001C71B7" w:rsidRDefault="001C71B7" w:rsidP="001C71B7">
      <w:pPr>
        <w:pStyle w:val="Default"/>
        <w:numPr>
          <w:ilvl w:val="0"/>
          <w:numId w:val="28"/>
        </w:numPr>
        <w:spacing w:after="51"/>
        <w:rPr>
          <w:sz w:val="22"/>
          <w:szCs w:val="22"/>
        </w:rPr>
      </w:pPr>
      <w:r>
        <w:rPr>
          <w:bCs/>
          <w:sz w:val="22"/>
          <w:szCs w:val="22"/>
        </w:rPr>
        <w:t xml:space="preserve">Build children’s knowledge through rich, motivational and inspiring learning experiences that provide them with real life skills that enable them to move into the world with integrity and confidence </w:t>
      </w:r>
    </w:p>
    <w:p w14:paraId="064B5C98" w14:textId="77777777" w:rsidR="001C71B7" w:rsidRDefault="001C71B7" w:rsidP="001C71B7">
      <w:pPr>
        <w:pStyle w:val="Default"/>
        <w:numPr>
          <w:ilvl w:val="0"/>
          <w:numId w:val="28"/>
        </w:numPr>
        <w:spacing w:after="51"/>
        <w:rPr>
          <w:sz w:val="22"/>
          <w:szCs w:val="22"/>
        </w:rPr>
      </w:pPr>
      <w:r>
        <w:rPr>
          <w:bCs/>
          <w:sz w:val="22"/>
          <w:szCs w:val="22"/>
        </w:rPr>
        <w:t xml:space="preserve">Provide knowledge in all subjects that builds sequentially through their time at St. Mary’s </w:t>
      </w:r>
    </w:p>
    <w:p w14:paraId="142BDF35" w14:textId="77777777" w:rsidR="001C71B7" w:rsidRDefault="001C71B7" w:rsidP="001C71B7">
      <w:pPr>
        <w:pStyle w:val="Default"/>
        <w:numPr>
          <w:ilvl w:val="0"/>
          <w:numId w:val="28"/>
        </w:numPr>
        <w:spacing w:after="51"/>
        <w:rPr>
          <w:sz w:val="22"/>
          <w:szCs w:val="22"/>
        </w:rPr>
      </w:pPr>
      <w:r>
        <w:rPr>
          <w:sz w:val="22"/>
          <w:szCs w:val="22"/>
        </w:rPr>
        <w:t xml:space="preserve">Reflect the need and be specific to our local area and community </w:t>
      </w:r>
    </w:p>
    <w:p w14:paraId="721EA4C3" w14:textId="77777777" w:rsidR="001C71B7" w:rsidRDefault="001C71B7" w:rsidP="001C71B7">
      <w:pPr>
        <w:pStyle w:val="Default"/>
        <w:numPr>
          <w:ilvl w:val="0"/>
          <w:numId w:val="28"/>
        </w:numPr>
        <w:spacing w:after="51"/>
        <w:rPr>
          <w:sz w:val="22"/>
          <w:szCs w:val="22"/>
        </w:rPr>
      </w:pPr>
      <w:r>
        <w:rPr>
          <w:sz w:val="22"/>
          <w:szCs w:val="22"/>
        </w:rPr>
        <w:t xml:space="preserve">Develop transferrable skills through their growing knowledge of the curriculum </w:t>
      </w:r>
    </w:p>
    <w:p w14:paraId="1CA3C9BB" w14:textId="77777777" w:rsidR="001C71B7" w:rsidRDefault="001C71B7" w:rsidP="001C71B7">
      <w:pPr>
        <w:pStyle w:val="Default"/>
        <w:numPr>
          <w:ilvl w:val="0"/>
          <w:numId w:val="28"/>
        </w:numPr>
        <w:spacing w:after="51"/>
        <w:rPr>
          <w:sz w:val="22"/>
          <w:szCs w:val="22"/>
        </w:rPr>
      </w:pPr>
      <w:r>
        <w:rPr>
          <w:bCs/>
          <w:sz w:val="22"/>
          <w:szCs w:val="22"/>
        </w:rPr>
        <w:t xml:space="preserve">Be stimulating, fun and memorable for all children, extended into an enhanced extra-curricular school life </w:t>
      </w:r>
    </w:p>
    <w:p w14:paraId="527EBE69" w14:textId="77777777" w:rsidR="001C71B7" w:rsidRDefault="001C71B7" w:rsidP="001C71B7">
      <w:pPr>
        <w:pStyle w:val="Default"/>
        <w:numPr>
          <w:ilvl w:val="0"/>
          <w:numId w:val="28"/>
        </w:numPr>
        <w:spacing w:after="51"/>
        <w:rPr>
          <w:sz w:val="22"/>
          <w:szCs w:val="22"/>
        </w:rPr>
      </w:pPr>
      <w:r>
        <w:rPr>
          <w:bCs/>
          <w:sz w:val="22"/>
          <w:szCs w:val="22"/>
        </w:rPr>
        <w:t xml:space="preserve">Be ambitious and have high expectations and aspirations inclusively for every individual including academic, artistic, personal and sporting achievements. </w:t>
      </w:r>
    </w:p>
    <w:p w14:paraId="635B93D1" w14:textId="77777777" w:rsidR="001C71B7" w:rsidRDefault="001C71B7" w:rsidP="001C71B7">
      <w:pPr>
        <w:pStyle w:val="Default"/>
        <w:numPr>
          <w:ilvl w:val="0"/>
          <w:numId w:val="28"/>
        </w:numPr>
        <w:spacing w:after="51"/>
        <w:rPr>
          <w:sz w:val="22"/>
          <w:szCs w:val="22"/>
        </w:rPr>
      </w:pPr>
      <w:r>
        <w:rPr>
          <w:bCs/>
          <w:sz w:val="22"/>
          <w:szCs w:val="22"/>
        </w:rPr>
        <w:t xml:space="preserve">Develop life-long learners who are knowledgeable and aware of their own well-being, social, emotional, physical and spiritual needs. </w:t>
      </w:r>
    </w:p>
    <w:p w14:paraId="4B429251" w14:textId="77777777" w:rsidR="001C71B7" w:rsidRDefault="001C71B7" w:rsidP="001C71B7">
      <w:pPr>
        <w:pStyle w:val="Default"/>
        <w:numPr>
          <w:ilvl w:val="0"/>
          <w:numId w:val="28"/>
        </w:numPr>
        <w:rPr>
          <w:sz w:val="22"/>
          <w:szCs w:val="22"/>
        </w:rPr>
      </w:pPr>
      <w:r>
        <w:rPr>
          <w:bCs/>
          <w:sz w:val="22"/>
          <w:szCs w:val="22"/>
        </w:rPr>
        <w:t xml:space="preserve">Reflect our mission statement that as a family, we pray, play and respect all and we have the capacity, by our actions, to change the world forever. </w:t>
      </w:r>
    </w:p>
    <w:p w14:paraId="53F3FBA6" w14:textId="77777777" w:rsidR="001C71B7" w:rsidRDefault="001C71B7" w:rsidP="001C71B7">
      <w:pPr>
        <w:pStyle w:val="Default"/>
        <w:ind w:left="720"/>
        <w:rPr>
          <w:bCs/>
          <w:sz w:val="22"/>
          <w:szCs w:val="22"/>
        </w:rPr>
      </w:pPr>
    </w:p>
    <w:p w14:paraId="520A016B" w14:textId="1DF74C16" w:rsidR="001C71B7" w:rsidRDefault="001C71B7" w:rsidP="001C71B7">
      <w:pPr>
        <w:pStyle w:val="Default"/>
        <w:rPr>
          <w:sz w:val="22"/>
          <w:szCs w:val="22"/>
        </w:rPr>
      </w:pPr>
      <w:r>
        <w:rPr>
          <w:sz w:val="22"/>
          <w:szCs w:val="22"/>
        </w:rPr>
        <w:t>In MFL, we aim to do this through the following curriculum. The documents below show the subject overview, the Statutory Requirements and the milestones the children should achieve at various points in their education at St. Mary’s.</w:t>
      </w:r>
    </w:p>
    <w:p w14:paraId="30330AE9" w14:textId="77777777" w:rsidR="0003673C" w:rsidRPr="0003673C" w:rsidRDefault="0003673C" w:rsidP="0003673C">
      <w:pPr>
        <w:jc w:val="center"/>
        <w:rPr>
          <w:rFonts w:ascii="Comic Sans MS" w:hAnsi="Comic Sans MS"/>
          <w:u w:val="single"/>
        </w:rPr>
      </w:pPr>
    </w:p>
    <w:p w14:paraId="30330AEA" w14:textId="77777777" w:rsidR="0003673C" w:rsidRDefault="0003673C"/>
    <w:tbl>
      <w:tblPr>
        <w:tblStyle w:val="TableGrid"/>
        <w:tblW w:w="0" w:type="auto"/>
        <w:tblLook w:val="04A0" w:firstRow="1" w:lastRow="0" w:firstColumn="1" w:lastColumn="0" w:noHBand="0" w:noVBand="1"/>
      </w:tblPr>
      <w:tblGrid>
        <w:gridCol w:w="1988"/>
        <w:gridCol w:w="1965"/>
        <w:gridCol w:w="1970"/>
        <w:gridCol w:w="1995"/>
        <w:gridCol w:w="1994"/>
        <w:gridCol w:w="2018"/>
        <w:gridCol w:w="2018"/>
      </w:tblGrid>
      <w:tr w:rsidR="00C121A3" w:rsidRPr="0003673C" w14:paraId="1EA49597" w14:textId="77777777" w:rsidTr="004F7ABE">
        <w:tc>
          <w:tcPr>
            <w:tcW w:w="1988" w:type="dxa"/>
          </w:tcPr>
          <w:p w14:paraId="24EBCD7A" w14:textId="77777777" w:rsidR="00C121A3" w:rsidRPr="0003673C" w:rsidRDefault="00C121A3" w:rsidP="004F7ABE">
            <w:pPr>
              <w:jc w:val="center"/>
              <w:rPr>
                <w:rFonts w:ascii="Comic Sans MS" w:hAnsi="Comic Sans MS"/>
                <w:sz w:val="20"/>
                <w:szCs w:val="20"/>
              </w:rPr>
            </w:pPr>
            <w:r w:rsidRPr="0003673C">
              <w:rPr>
                <w:rFonts w:ascii="Comic Sans MS" w:hAnsi="Comic Sans MS"/>
                <w:sz w:val="20"/>
                <w:szCs w:val="20"/>
              </w:rPr>
              <w:t>Year Group</w:t>
            </w:r>
          </w:p>
          <w:p w14:paraId="05368057" w14:textId="77777777" w:rsidR="00C121A3" w:rsidRDefault="00C121A3" w:rsidP="004F7ABE">
            <w:pPr>
              <w:jc w:val="center"/>
              <w:rPr>
                <w:rFonts w:ascii="Comic Sans MS" w:hAnsi="Comic Sans MS"/>
                <w:sz w:val="20"/>
                <w:szCs w:val="20"/>
              </w:rPr>
            </w:pPr>
          </w:p>
          <w:p w14:paraId="16E633DE" w14:textId="77777777" w:rsidR="00C121A3" w:rsidRPr="0003673C" w:rsidRDefault="00C121A3" w:rsidP="004F7ABE">
            <w:pPr>
              <w:jc w:val="center"/>
              <w:rPr>
                <w:rFonts w:ascii="Comic Sans MS" w:hAnsi="Comic Sans MS"/>
                <w:sz w:val="20"/>
                <w:szCs w:val="20"/>
              </w:rPr>
            </w:pPr>
          </w:p>
        </w:tc>
        <w:tc>
          <w:tcPr>
            <w:tcW w:w="1965" w:type="dxa"/>
          </w:tcPr>
          <w:p w14:paraId="18609036" w14:textId="77777777" w:rsidR="00C121A3" w:rsidRPr="0003673C" w:rsidRDefault="00C121A3" w:rsidP="004F7ABE">
            <w:pPr>
              <w:jc w:val="center"/>
              <w:rPr>
                <w:rFonts w:ascii="Comic Sans MS" w:hAnsi="Comic Sans MS"/>
                <w:sz w:val="20"/>
                <w:szCs w:val="20"/>
              </w:rPr>
            </w:pPr>
            <w:r w:rsidRPr="0003673C">
              <w:rPr>
                <w:rFonts w:ascii="Comic Sans MS" w:hAnsi="Comic Sans MS"/>
                <w:sz w:val="20"/>
                <w:szCs w:val="20"/>
              </w:rPr>
              <w:t>Autumn 1</w:t>
            </w:r>
          </w:p>
        </w:tc>
        <w:tc>
          <w:tcPr>
            <w:tcW w:w="1970" w:type="dxa"/>
          </w:tcPr>
          <w:p w14:paraId="4B8922CF" w14:textId="77777777" w:rsidR="00C121A3" w:rsidRPr="0003673C" w:rsidRDefault="00C121A3" w:rsidP="004F7ABE">
            <w:pPr>
              <w:jc w:val="center"/>
              <w:rPr>
                <w:rFonts w:ascii="Comic Sans MS" w:hAnsi="Comic Sans MS"/>
                <w:sz w:val="20"/>
                <w:szCs w:val="20"/>
              </w:rPr>
            </w:pPr>
            <w:r w:rsidRPr="0003673C">
              <w:rPr>
                <w:rFonts w:ascii="Comic Sans MS" w:hAnsi="Comic Sans MS"/>
                <w:sz w:val="20"/>
                <w:szCs w:val="20"/>
              </w:rPr>
              <w:t>Autumn 2</w:t>
            </w:r>
          </w:p>
        </w:tc>
        <w:tc>
          <w:tcPr>
            <w:tcW w:w="1995" w:type="dxa"/>
          </w:tcPr>
          <w:p w14:paraId="67094C11" w14:textId="77777777" w:rsidR="00C121A3" w:rsidRPr="0003673C" w:rsidRDefault="00C121A3" w:rsidP="004F7ABE">
            <w:pPr>
              <w:jc w:val="center"/>
              <w:rPr>
                <w:rFonts w:ascii="Comic Sans MS" w:hAnsi="Comic Sans MS"/>
                <w:sz w:val="20"/>
                <w:szCs w:val="20"/>
              </w:rPr>
            </w:pPr>
            <w:r w:rsidRPr="0003673C">
              <w:rPr>
                <w:rFonts w:ascii="Comic Sans MS" w:hAnsi="Comic Sans MS"/>
                <w:sz w:val="20"/>
                <w:szCs w:val="20"/>
              </w:rPr>
              <w:t>Spring 1</w:t>
            </w:r>
          </w:p>
        </w:tc>
        <w:tc>
          <w:tcPr>
            <w:tcW w:w="1994" w:type="dxa"/>
          </w:tcPr>
          <w:p w14:paraId="6AB82574" w14:textId="77777777" w:rsidR="00C121A3" w:rsidRPr="0003673C" w:rsidRDefault="00C121A3" w:rsidP="004F7ABE">
            <w:pPr>
              <w:jc w:val="center"/>
              <w:rPr>
                <w:rFonts w:ascii="Comic Sans MS" w:hAnsi="Comic Sans MS"/>
                <w:sz w:val="20"/>
                <w:szCs w:val="20"/>
              </w:rPr>
            </w:pPr>
            <w:r w:rsidRPr="0003673C">
              <w:rPr>
                <w:rFonts w:ascii="Comic Sans MS" w:hAnsi="Comic Sans MS"/>
                <w:sz w:val="20"/>
                <w:szCs w:val="20"/>
              </w:rPr>
              <w:t>Spring 2</w:t>
            </w:r>
          </w:p>
        </w:tc>
        <w:tc>
          <w:tcPr>
            <w:tcW w:w="2018" w:type="dxa"/>
          </w:tcPr>
          <w:p w14:paraId="3581C7F4" w14:textId="77777777" w:rsidR="00C121A3" w:rsidRPr="0003673C" w:rsidRDefault="00C121A3" w:rsidP="004F7ABE">
            <w:pPr>
              <w:jc w:val="center"/>
              <w:rPr>
                <w:rFonts w:ascii="Comic Sans MS" w:hAnsi="Comic Sans MS"/>
                <w:sz w:val="20"/>
                <w:szCs w:val="20"/>
              </w:rPr>
            </w:pPr>
            <w:r w:rsidRPr="0003673C">
              <w:rPr>
                <w:rFonts w:ascii="Comic Sans MS" w:hAnsi="Comic Sans MS"/>
                <w:sz w:val="20"/>
                <w:szCs w:val="20"/>
              </w:rPr>
              <w:t>Summer 1</w:t>
            </w:r>
          </w:p>
        </w:tc>
        <w:tc>
          <w:tcPr>
            <w:tcW w:w="2018" w:type="dxa"/>
          </w:tcPr>
          <w:p w14:paraId="4EE0BC4C" w14:textId="77777777" w:rsidR="00C121A3" w:rsidRPr="0003673C" w:rsidRDefault="00C121A3" w:rsidP="004F7ABE">
            <w:pPr>
              <w:jc w:val="center"/>
              <w:rPr>
                <w:rFonts w:ascii="Comic Sans MS" w:hAnsi="Comic Sans MS"/>
                <w:sz w:val="20"/>
                <w:szCs w:val="20"/>
              </w:rPr>
            </w:pPr>
            <w:r w:rsidRPr="0003673C">
              <w:rPr>
                <w:rFonts w:ascii="Comic Sans MS" w:hAnsi="Comic Sans MS"/>
                <w:sz w:val="20"/>
                <w:szCs w:val="20"/>
              </w:rPr>
              <w:t>Summer 2</w:t>
            </w:r>
          </w:p>
        </w:tc>
      </w:tr>
      <w:tr w:rsidR="00C121A3" w:rsidRPr="00656EF7" w14:paraId="3584633D" w14:textId="77777777" w:rsidTr="004F7ABE">
        <w:tc>
          <w:tcPr>
            <w:tcW w:w="1988" w:type="dxa"/>
          </w:tcPr>
          <w:p w14:paraId="2B0B7D80" w14:textId="77777777" w:rsidR="00C121A3" w:rsidRPr="00656EF7" w:rsidRDefault="00C121A3" w:rsidP="004F7ABE">
            <w:pPr>
              <w:jc w:val="center"/>
              <w:rPr>
                <w:rFonts w:ascii="Comic Sans MS" w:hAnsi="Comic Sans MS"/>
              </w:rPr>
            </w:pPr>
            <w:r w:rsidRPr="00656EF7">
              <w:rPr>
                <w:rFonts w:ascii="Comic Sans MS" w:hAnsi="Comic Sans MS"/>
              </w:rPr>
              <w:t>Year 3</w:t>
            </w:r>
          </w:p>
          <w:p w14:paraId="72DA6174" w14:textId="77777777" w:rsidR="00C121A3" w:rsidRPr="00656EF7" w:rsidRDefault="00C121A3" w:rsidP="004F7ABE">
            <w:pPr>
              <w:jc w:val="center"/>
              <w:rPr>
                <w:rFonts w:ascii="Comic Sans MS" w:hAnsi="Comic Sans MS"/>
              </w:rPr>
            </w:pPr>
          </w:p>
        </w:tc>
        <w:tc>
          <w:tcPr>
            <w:tcW w:w="3935" w:type="dxa"/>
            <w:gridSpan w:val="2"/>
          </w:tcPr>
          <w:p w14:paraId="3ED983B2" w14:textId="77777777" w:rsidR="00C121A3" w:rsidRPr="00656EF7" w:rsidRDefault="00C121A3" w:rsidP="004F7ABE">
            <w:pPr>
              <w:jc w:val="center"/>
              <w:rPr>
                <w:rFonts w:ascii="Comic Sans MS" w:hAnsi="Comic Sans MS"/>
                <w:b/>
              </w:rPr>
            </w:pPr>
            <w:r>
              <w:rPr>
                <w:rFonts w:ascii="Comic Sans MS" w:hAnsi="Comic Sans MS"/>
                <w:b/>
              </w:rPr>
              <w:t xml:space="preserve">Numbers 1-20,introducing myself, colours, classroom objects, Assessment – spelling </w:t>
            </w:r>
            <w:r>
              <w:rPr>
                <w:rFonts w:ascii="Comic Sans MS" w:hAnsi="Comic Sans MS"/>
                <w:b/>
              </w:rPr>
              <w:lastRenderedPageBreak/>
              <w:t>numbers 1-6, six colours and 3 classroom objects</w:t>
            </w:r>
          </w:p>
        </w:tc>
        <w:tc>
          <w:tcPr>
            <w:tcW w:w="1995" w:type="dxa"/>
          </w:tcPr>
          <w:p w14:paraId="399E1483" w14:textId="77777777" w:rsidR="00C121A3" w:rsidRPr="00656EF7" w:rsidRDefault="00C121A3" w:rsidP="004F7ABE">
            <w:pPr>
              <w:jc w:val="center"/>
              <w:rPr>
                <w:rFonts w:ascii="Comic Sans MS" w:hAnsi="Comic Sans MS"/>
                <w:b/>
              </w:rPr>
            </w:pPr>
          </w:p>
        </w:tc>
        <w:tc>
          <w:tcPr>
            <w:tcW w:w="1994" w:type="dxa"/>
          </w:tcPr>
          <w:p w14:paraId="0085BF0F" w14:textId="77777777" w:rsidR="00C121A3" w:rsidRPr="00656EF7" w:rsidRDefault="00C121A3" w:rsidP="004F7ABE">
            <w:pPr>
              <w:jc w:val="center"/>
              <w:rPr>
                <w:rFonts w:ascii="Comic Sans MS" w:hAnsi="Comic Sans MS"/>
                <w:b/>
              </w:rPr>
            </w:pPr>
          </w:p>
        </w:tc>
        <w:tc>
          <w:tcPr>
            <w:tcW w:w="2018" w:type="dxa"/>
          </w:tcPr>
          <w:p w14:paraId="25FF5148" w14:textId="77777777" w:rsidR="00C121A3" w:rsidRPr="00656EF7" w:rsidRDefault="00C121A3" w:rsidP="004F7ABE">
            <w:pPr>
              <w:jc w:val="center"/>
              <w:rPr>
                <w:rFonts w:ascii="Comic Sans MS" w:hAnsi="Comic Sans MS"/>
                <w:b/>
              </w:rPr>
            </w:pPr>
            <w:r>
              <w:rPr>
                <w:rFonts w:ascii="Comic Sans MS" w:hAnsi="Comic Sans MS"/>
                <w:b/>
              </w:rPr>
              <w:t xml:space="preserve">Revision of Autumn Term. Practise conversations </w:t>
            </w:r>
            <w:r>
              <w:rPr>
                <w:rFonts w:ascii="Comic Sans MS" w:hAnsi="Comic Sans MS"/>
                <w:b/>
              </w:rPr>
              <w:lastRenderedPageBreak/>
              <w:t xml:space="preserve">to be confident speakers. </w:t>
            </w:r>
          </w:p>
        </w:tc>
        <w:tc>
          <w:tcPr>
            <w:tcW w:w="2018" w:type="dxa"/>
          </w:tcPr>
          <w:p w14:paraId="4EDDFECA" w14:textId="77777777" w:rsidR="00C121A3" w:rsidRPr="00656EF7" w:rsidRDefault="00C121A3" w:rsidP="004F7ABE">
            <w:pPr>
              <w:jc w:val="center"/>
              <w:rPr>
                <w:rFonts w:ascii="Comic Sans MS" w:hAnsi="Comic Sans MS"/>
              </w:rPr>
            </w:pPr>
          </w:p>
        </w:tc>
      </w:tr>
      <w:tr w:rsidR="00C121A3" w:rsidRPr="00656EF7" w14:paraId="437471F6" w14:textId="77777777" w:rsidTr="004F7ABE">
        <w:tc>
          <w:tcPr>
            <w:tcW w:w="1988" w:type="dxa"/>
          </w:tcPr>
          <w:p w14:paraId="32DFE0D8" w14:textId="77777777" w:rsidR="00C121A3" w:rsidRPr="00656EF7" w:rsidRDefault="00C121A3" w:rsidP="004F7ABE">
            <w:pPr>
              <w:jc w:val="center"/>
              <w:rPr>
                <w:rFonts w:ascii="Comic Sans MS" w:hAnsi="Comic Sans MS"/>
              </w:rPr>
            </w:pPr>
            <w:r w:rsidRPr="00656EF7">
              <w:rPr>
                <w:rFonts w:ascii="Comic Sans MS" w:hAnsi="Comic Sans MS"/>
              </w:rPr>
              <w:lastRenderedPageBreak/>
              <w:t>Year 4</w:t>
            </w:r>
          </w:p>
          <w:p w14:paraId="51C19576" w14:textId="77777777" w:rsidR="00C121A3" w:rsidRPr="00656EF7" w:rsidRDefault="00C121A3" w:rsidP="004F7ABE">
            <w:pPr>
              <w:jc w:val="center"/>
              <w:rPr>
                <w:rFonts w:ascii="Comic Sans MS" w:hAnsi="Comic Sans MS"/>
              </w:rPr>
            </w:pPr>
          </w:p>
        </w:tc>
        <w:tc>
          <w:tcPr>
            <w:tcW w:w="3935" w:type="dxa"/>
            <w:gridSpan w:val="2"/>
          </w:tcPr>
          <w:p w14:paraId="0A8FA54A" w14:textId="77777777" w:rsidR="00C121A3" w:rsidRPr="00656EF7" w:rsidRDefault="00C121A3" w:rsidP="004F7ABE">
            <w:pPr>
              <w:jc w:val="center"/>
              <w:rPr>
                <w:rFonts w:ascii="Comic Sans MS" w:hAnsi="Comic Sans MS"/>
                <w:b/>
              </w:rPr>
            </w:pPr>
            <w:r>
              <w:rPr>
                <w:rFonts w:ascii="Comic Sans MS" w:hAnsi="Comic Sans MS"/>
                <w:b/>
              </w:rPr>
              <w:t>Numbers 1-20,introducing myself, colours, classroom objects, Assessment – spelling numbers 1-6, six colours and 3 classroom objects</w:t>
            </w:r>
          </w:p>
        </w:tc>
        <w:tc>
          <w:tcPr>
            <w:tcW w:w="1995" w:type="dxa"/>
          </w:tcPr>
          <w:p w14:paraId="43C4BE0E" w14:textId="77777777" w:rsidR="00C121A3" w:rsidRPr="00656EF7" w:rsidRDefault="00C121A3" w:rsidP="004F7ABE">
            <w:pPr>
              <w:jc w:val="center"/>
              <w:rPr>
                <w:rFonts w:ascii="Comic Sans MS" w:hAnsi="Comic Sans MS"/>
                <w:b/>
              </w:rPr>
            </w:pPr>
          </w:p>
        </w:tc>
        <w:tc>
          <w:tcPr>
            <w:tcW w:w="1994" w:type="dxa"/>
          </w:tcPr>
          <w:p w14:paraId="6DBC056F" w14:textId="77777777" w:rsidR="00C121A3" w:rsidRPr="00656EF7" w:rsidRDefault="00C121A3" w:rsidP="004F7ABE">
            <w:pPr>
              <w:jc w:val="center"/>
              <w:rPr>
                <w:rFonts w:ascii="Comic Sans MS" w:hAnsi="Comic Sans MS"/>
                <w:b/>
              </w:rPr>
            </w:pPr>
          </w:p>
        </w:tc>
        <w:tc>
          <w:tcPr>
            <w:tcW w:w="2018" w:type="dxa"/>
          </w:tcPr>
          <w:p w14:paraId="6129782C" w14:textId="77777777" w:rsidR="00C121A3" w:rsidRPr="00656EF7" w:rsidRDefault="00C121A3" w:rsidP="004F7ABE">
            <w:pPr>
              <w:jc w:val="center"/>
              <w:rPr>
                <w:rFonts w:ascii="Comic Sans MS" w:hAnsi="Comic Sans MS"/>
                <w:b/>
              </w:rPr>
            </w:pPr>
            <w:r>
              <w:rPr>
                <w:rFonts w:ascii="Comic Sans MS" w:hAnsi="Comic Sans MS"/>
                <w:b/>
              </w:rPr>
              <w:t>Revision of Autumn Term. Practise conversations to be confident speakers.</w:t>
            </w:r>
          </w:p>
        </w:tc>
        <w:tc>
          <w:tcPr>
            <w:tcW w:w="2018" w:type="dxa"/>
          </w:tcPr>
          <w:p w14:paraId="0EF40BC6" w14:textId="77777777" w:rsidR="00C121A3" w:rsidRPr="00656EF7" w:rsidRDefault="00C121A3" w:rsidP="004F7ABE">
            <w:pPr>
              <w:jc w:val="center"/>
              <w:rPr>
                <w:rFonts w:ascii="Comic Sans MS" w:hAnsi="Comic Sans MS"/>
              </w:rPr>
            </w:pPr>
          </w:p>
        </w:tc>
      </w:tr>
      <w:tr w:rsidR="00C121A3" w:rsidRPr="00656EF7" w14:paraId="4AC02D10" w14:textId="77777777" w:rsidTr="004F7ABE">
        <w:tc>
          <w:tcPr>
            <w:tcW w:w="1988" w:type="dxa"/>
          </w:tcPr>
          <w:p w14:paraId="6544CBB2" w14:textId="77777777" w:rsidR="00C121A3" w:rsidRPr="00656EF7" w:rsidRDefault="00C121A3" w:rsidP="004F7ABE">
            <w:pPr>
              <w:jc w:val="center"/>
              <w:rPr>
                <w:rFonts w:ascii="Comic Sans MS" w:hAnsi="Comic Sans MS"/>
              </w:rPr>
            </w:pPr>
            <w:r w:rsidRPr="00656EF7">
              <w:rPr>
                <w:rFonts w:ascii="Comic Sans MS" w:hAnsi="Comic Sans MS"/>
              </w:rPr>
              <w:t>Year 5</w:t>
            </w:r>
          </w:p>
          <w:p w14:paraId="1B4769FF" w14:textId="77777777" w:rsidR="00C121A3" w:rsidRPr="00656EF7" w:rsidRDefault="00C121A3" w:rsidP="004F7ABE">
            <w:pPr>
              <w:jc w:val="center"/>
              <w:rPr>
                <w:rFonts w:ascii="Comic Sans MS" w:hAnsi="Comic Sans MS"/>
              </w:rPr>
            </w:pPr>
          </w:p>
        </w:tc>
        <w:tc>
          <w:tcPr>
            <w:tcW w:w="1965" w:type="dxa"/>
          </w:tcPr>
          <w:p w14:paraId="1DBA188E" w14:textId="77777777" w:rsidR="00C121A3" w:rsidRPr="00656EF7" w:rsidRDefault="00C121A3" w:rsidP="004F7ABE">
            <w:pPr>
              <w:jc w:val="center"/>
              <w:rPr>
                <w:rFonts w:ascii="Comic Sans MS" w:hAnsi="Comic Sans MS"/>
                <w:b/>
              </w:rPr>
            </w:pPr>
          </w:p>
        </w:tc>
        <w:tc>
          <w:tcPr>
            <w:tcW w:w="1970" w:type="dxa"/>
          </w:tcPr>
          <w:p w14:paraId="074CCCEA" w14:textId="77777777" w:rsidR="00C121A3" w:rsidRPr="00656EF7" w:rsidRDefault="00C121A3" w:rsidP="004F7ABE">
            <w:pPr>
              <w:jc w:val="center"/>
              <w:rPr>
                <w:rFonts w:ascii="Comic Sans MS" w:hAnsi="Comic Sans MS"/>
                <w:b/>
              </w:rPr>
            </w:pPr>
          </w:p>
        </w:tc>
        <w:tc>
          <w:tcPr>
            <w:tcW w:w="3989" w:type="dxa"/>
            <w:gridSpan w:val="2"/>
          </w:tcPr>
          <w:p w14:paraId="285DF1DE" w14:textId="77777777" w:rsidR="00C121A3" w:rsidRPr="00656EF7" w:rsidRDefault="00C121A3" w:rsidP="004F7ABE">
            <w:pPr>
              <w:jc w:val="center"/>
              <w:rPr>
                <w:rFonts w:ascii="Comic Sans MS" w:hAnsi="Comic Sans MS"/>
                <w:b/>
              </w:rPr>
            </w:pPr>
            <w:r>
              <w:rPr>
                <w:rFonts w:ascii="Comic Sans MS" w:hAnsi="Comic Sans MS"/>
                <w:b/>
              </w:rPr>
              <w:t>Numbers 1-20,introducing myself, colours, classroom objects, Assessment – spelling numbers 1-6, six colours and 3 classroom objects</w:t>
            </w:r>
          </w:p>
        </w:tc>
        <w:tc>
          <w:tcPr>
            <w:tcW w:w="2018" w:type="dxa"/>
          </w:tcPr>
          <w:p w14:paraId="3714A8B7" w14:textId="77777777" w:rsidR="00C121A3" w:rsidRPr="00656EF7" w:rsidRDefault="00C121A3" w:rsidP="004F7ABE">
            <w:pPr>
              <w:jc w:val="center"/>
              <w:rPr>
                <w:rFonts w:ascii="Comic Sans MS" w:hAnsi="Comic Sans MS"/>
                <w:b/>
              </w:rPr>
            </w:pPr>
          </w:p>
        </w:tc>
        <w:tc>
          <w:tcPr>
            <w:tcW w:w="2018" w:type="dxa"/>
          </w:tcPr>
          <w:p w14:paraId="2E9950DE" w14:textId="77777777" w:rsidR="00C121A3" w:rsidRPr="00656EF7" w:rsidRDefault="00C121A3" w:rsidP="004F7ABE">
            <w:pPr>
              <w:jc w:val="center"/>
              <w:rPr>
                <w:rFonts w:ascii="Comic Sans MS" w:hAnsi="Comic Sans MS"/>
              </w:rPr>
            </w:pPr>
            <w:r>
              <w:rPr>
                <w:rFonts w:ascii="Comic Sans MS" w:hAnsi="Comic Sans MS"/>
                <w:b/>
              </w:rPr>
              <w:t>Revision of Spring Term. Practise conversations to be confident speakers.</w:t>
            </w:r>
          </w:p>
        </w:tc>
      </w:tr>
      <w:tr w:rsidR="00C121A3" w:rsidRPr="00656EF7" w14:paraId="15B16AE2" w14:textId="77777777" w:rsidTr="004F7ABE">
        <w:tc>
          <w:tcPr>
            <w:tcW w:w="1988" w:type="dxa"/>
          </w:tcPr>
          <w:p w14:paraId="498DA58A" w14:textId="77777777" w:rsidR="00C121A3" w:rsidRPr="00656EF7" w:rsidRDefault="00C121A3" w:rsidP="004F7ABE">
            <w:pPr>
              <w:jc w:val="center"/>
              <w:rPr>
                <w:rFonts w:ascii="Comic Sans MS" w:hAnsi="Comic Sans MS"/>
              </w:rPr>
            </w:pPr>
            <w:r w:rsidRPr="00656EF7">
              <w:rPr>
                <w:rFonts w:ascii="Comic Sans MS" w:hAnsi="Comic Sans MS"/>
              </w:rPr>
              <w:t>Year 6</w:t>
            </w:r>
          </w:p>
          <w:p w14:paraId="5A147A18" w14:textId="77777777" w:rsidR="00C121A3" w:rsidRPr="00656EF7" w:rsidRDefault="00C121A3" w:rsidP="004F7ABE">
            <w:pPr>
              <w:jc w:val="center"/>
              <w:rPr>
                <w:rFonts w:ascii="Comic Sans MS" w:hAnsi="Comic Sans MS"/>
              </w:rPr>
            </w:pPr>
          </w:p>
        </w:tc>
        <w:tc>
          <w:tcPr>
            <w:tcW w:w="1965" w:type="dxa"/>
          </w:tcPr>
          <w:p w14:paraId="5E9CD830" w14:textId="77777777" w:rsidR="00C121A3" w:rsidRPr="00656EF7" w:rsidRDefault="00C121A3" w:rsidP="004F7ABE">
            <w:pPr>
              <w:jc w:val="center"/>
              <w:rPr>
                <w:rFonts w:ascii="Comic Sans MS" w:hAnsi="Comic Sans MS"/>
                <w:b/>
              </w:rPr>
            </w:pPr>
          </w:p>
        </w:tc>
        <w:tc>
          <w:tcPr>
            <w:tcW w:w="1970" w:type="dxa"/>
          </w:tcPr>
          <w:p w14:paraId="421E91BD" w14:textId="77777777" w:rsidR="00C121A3" w:rsidRPr="00656EF7" w:rsidRDefault="00C121A3" w:rsidP="004F7ABE">
            <w:pPr>
              <w:jc w:val="center"/>
              <w:rPr>
                <w:rFonts w:ascii="Comic Sans MS" w:hAnsi="Comic Sans MS"/>
                <w:b/>
              </w:rPr>
            </w:pPr>
          </w:p>
        </w:tc>
        <w:tc>
          <w:tcPr>
            <w:tcW w:w="3989" w:type="dxa"/>
            <w:gridSpan w:val="2"/>
          </w:tcPr>
          <w:p w14:paraId="29C9D382" w14:textId="77777777" w:rsidR="00C121A3" w:rsidRPr="00656EF7" w:rsidRDefault="00C121A3" w:rsidP="004F7ABE">
            <w:pPr>
              <w:jc w:val="center"/>
              <w:rPr>
                <w:rFonts w:ascii="Comic Sans MS" w:hAnsi="Comic Sans MS"/>
                <w:b/>
              </w:rPr>
            </w:pPr>
            <w:r>
              <w:rPr>
                <w:rFonts w:ascii="Comic Sans MS" w:hAnsi="Comic Sans MS"/>
                <w:b/>
              </w:rPr>
              <w:t>Numbers 1-20,introducing myself, colours, classroom objects, Assessment – spelling numbers 1-6, six colours and 3 classroom objects</w:t>
            </w:r>
          </w:p>
        </w:tc>
        <w:tc>
          <w:tcPr>
            <w:tcW w:w="2018" w:type="dxa"/>
          </w:tcPr>
          <w:p w14:paraId="3EC3DF85" w14:textId="77777777" w:rsidR="00C121A3" w:rsidRPr="00656EF7" w:rsidRDefault="00C121A3" w:rsidP="004F7ABE">
            <w:pPr>
              <w:jc w:val="center"/>
              <w:rPr>
                <w:rFonts w:ascii="Comic Sans MS" w:hAnsi="Comic Sans MS"/>
                <w:b/>
              </w:rPr>
            </w:pPr>
          </w:p>
        </w:tc>
        <w:tc>
          <w:tcPr>
            <w:tcW w:w="2018" w:type="dxa"/>
          </w:tcPr>
          <w:p w14:paraId="7B62BB1E" w14:textId="77777777" w:rsidR="00C121A3" w:rsidRPr="00656EF7" w:rsidRDefault="00C121A3" w:rsidP="004F7ABE">
            <w:pPr>
              <w:jc w:val="center"/>
              <w:rPr>
                <w:rFonts w:ascii="Comic Sans MS" w:hAnsi="Comic Sans MS"/>
              </w:rPr>
            </w:pPr>
            <w:r>
              <w:rPr>
                <w:rFonts w:ascii="Comic Sans MS" w:hAnsi="Comic Sans MS"/>
                <w:b/>
              </w:rPr>
              <w:t>Revision of Spring Term. Practise conversations to be confident speakers.</w:t>
            </w:r>
          </w:p>
        </w:tc>
      </w:tr>
    </w:tbl>
    <w:p w14:paraId="30330B35" w14:textId="77777777" w:rsidR="00F90570" w:rsidRPr="00263C22" w:rsidRDefault="00F90570">
      <w:pPr>
        <w:rPr>
          <w:rFonts w:ascii="Comic Sans MS" w:hAnsi="Comic Sans MS"/>
          <w:sz w:val="18"/>
          <w:szCs w:val="18"/>
        </w:rPr>
      </w:pPr>
    </w:p>
    <w:p w14:paraId="30330B36" w14:textId="77777777" w:rsidR="00916724" w:rsidRDefault="00916724">
      <w:pPr>
        <w:rPr>
          <w:rFonts w:ascii="Comic Sans MS" w:hAnsi="Comic Sans MS"/>
          <w:sz w:val="20"/>
          <w:szCs w:val="20"/>
          <w:u w:val="single"/>
        </w:rPr>
      </w:pPr>
    </w:p>
    <w:p w14:paraId="1F896445" w14:textId="74D8764B" w:rsidR="00223EFD" w:rsidRPr="007B76F2" w:rsidRDefault="00223EFD">
      <w:pPr>
        <w:rPr>
          <w:rFonts w:ascii="Comic Sans MS" w:hAnsi="Comic Sans MS"/>
          <w:b/>
          <w:sz w:val="20"/>
          <w:szCs w:val="20"/>
        </w:rPr>
      </w:pPr>
    </w:p>
    <w:p w14:paraId="2F3F032C" w14:textId="1F69866E" w:rsidR="00223EFD" w:rsidRPr="007B76F2" w:rsidRDefault="00223EFD">
      <w:pPr>
        <w:rPr>
          <w:rFonts w:ascii="Comic Sans MS" w:hAnsi="Comic Sans MS"/>
          <w:b/>
          <w:sz w:val="20"/>
          <w:szCs w:val="20"/>
        </w:rPr>
      </w:pPr>
    </w:p>
    <w:p w14:paraId="2E56DC77" w14:textId="5554850A" w:rsidR="00223EFD" w:rsidRPr="007B76F2" w:rsidRDefault="00223EFD">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13948"/>
      </w:tblGrid>
      <w:tr w:rsidR="00223EFD" w:rsidRPr="007B76F2" w14:paraId="3DC81EDA" w14:textId="77777777" w:rsidTr="00FA7958">
        <w:tc>
          <w:tcPr>
            <w:tcW w:w="13948" w:type="dxa"/>
          </w:tcPr>
          <w:p w14:paraId="67C8A3B7" w14:textId="7D9E02EF" w:rsidR="00223EFD" w:rsidRPr="007B76F2" w:rsidRDefault="001F43C2" w:rsidP="00223EFD">
            <w:pPr>
              <w:rPr>
                <w:rFonts w:ascii="Comic Sans MS" w:hAnsi="Comic Sans MS"/>
                <w:sz w:val="20"/>
                <w:szCs w:val="20"/>
                <w:u w:val="single"/>
              </w:rPr>
            </w:pPr>
            <w:r w:rsidRPr="007B76F2">
              <w:rPr>
                <w:rFonts w:ascii="Comic Sans MS" w:hAnsi="Comic Sans MS"/>
                <w:sz w:val="20"/>
                <w:szCs w:val="20"/>
                <w:u w:val="single"/>
              </w:rPr>
              <w:t>Key Stage 2</w:t>
            </w:r>
            <w:r w:rsidR="00223EFD" w:rsidRPr="007B76F2">
              <w:rPr>
                <w:rFonts w:ascii="Comic Sans MS" w:hAnsi="Comic Sans MS"/>
                <w:sz w:val="20"/>
                <w:szCs w:val="20"/>
                <w:u w:val="single"/>
              </w:rPr>
              <w:t xml:space="preserve"> Statutory Requirements</w:t>
            </w:r>
          </w:p>
          <w:p w14:paraId="71FD1BFC" w14:textId="77777777" w:rsidR="00937B64" w:rsidRDefault="00937B64" w:rsidP="00937B64">
            <w:pPr>
              <w:pStyle w:val="NormalWeb"/>
              <w:shd w:val="clear" w:color="auto" w:fill="FFFFFF"/>
              <w:spacing w:before="300" w:beforeAutospacing="0" w:after="300" w:afterAutospacing="0"/>
            </w:pPr>
            <w:r>
              <w:t>Teaching may be of any modern or ancient foreign language and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w:t>
            </w:r>
          </w:p>
          <w:p w14:paraId="064FABD9" w14:textId="77777777" w:rsidR="00937B64" w:rsidRDefault="00937B64" w:rsidP="00937B64">
            <w:pPr>
              <w:pStyle w:val="NormalWeb"/>
              <w:shd w:val="clear" w:color="auto" w:fill="FFFFFF"/>
              <w:spacing w:before="300" w:beforeAutospacing="0" w:after="300" w:afterAutospacing="0"/>
            </w:pPr>
            <w:r>
              <w:t xml:space="preserve"> The focus of study in modern languages will be on practical communication. If an ancient language is chosen the focus will be to provide a linguistic foundation for reading comprehension and an appreciation of classical civilisation. Pupils studying ancient languages may take part in simple oral exchanges, while discussion of what they read will be conducted in English. A linguistic foundation in ancient languages may support the study of modern languages at key stage 3. </w:t>
            </w:r>
          </w:p>
          <w:p w14:paraId="0A467306" w14:textId="77777777" w:rsidR="00937B64" w:rsidRDefault="00937B64" w:rsidP="00937B64">
            <w:pPr>
              <w:pStyle w:val="NormalWeb"/>
              <w:shd w:val="clear" w:color="auto" w:fill="FFFFFF"/>
              <w:spacing w:before="300" w:beforeAutospacing="0" w:after="300" w:afterAutospacing="0"/>
            </w:pPr>
          </w:p>
          <w:p w14:paraId="54EFBF9B" w14:textId="77777777" w:rsidR="00937B64" w:rsidRDefault="00937B64" w:rsidP="00937B64">
            <w:pPr>
              <w:pStyle w:val="NormalWeb"/>
              <w:shd w:val="clear" w:color="auto" w:fill="FFFFFF"/>
              <w:spacing w:before="300" w:beforeAutospacing="0" w:after="300" w:afterAutospacing="0"/>
            </w:pPr>
            <w:r>
              <w:t xml:space="preserve">Pupils should be taught to: </w:t>
            </w:r>
          </w:p>
          <w:p w14:paraId="2A7AB970" w14:textId="77777777" w:rsidR="00937B64" w:rsidRPr="00937B64" w:rsidRDefault="00937B64" w:rsidP="00937B64">
            <w:pPr>
              <w:pStyle w:val="NormalWeb"/>
              <w:numPr>
                <w:ilvl w:val="0"/>
                <w:numId w:val="21"/>
              </w:numPr>
              <w:shd w:val="clear" w:color="auto" w:fill="FFFFFF"/>
              <w:spacing w:before="300" w:beforeAutospacing="0" w:after="300" w:afterAutospacing="0"/>
              <w:rPr>
                <w:rFonts w:ascii="Comic Sans MS" w:hAnsi="Comic Sans MS"/>
                <w:sz w:val="20"/>
                <w:szCs w:val="20"/>
                <w:u w:val="single"/>
              </w:rPr>
            </w:pPr>
            <w:r>
              <w:t xml:space="preserve">listen attentively to spoken language and show understanding by joining in and responding </w:t>
            </w:r>
          </w:p>
          <w:p w14:paraId="3C3B6218" w14:textId="77777777" w:rsidR="00937B64" w:rsidRPr="00937B64" w:rsidRDefault="00937B64" w:rsidP="00937B64">
            <w:pPr>
              <w:pStyle w:val="NormalWeb"/>
              <w:numPr>
                <w:ilvl w:val="0"/>
                <w:numId w:val="21"/>
              </w:numPr>
              <w:shd w:val="clear" w:color="auto" w:fill="FFFFFF"/>
              <w:spacing w:before="300" w:beforeAutospacing="0" w:after="300" w:afterAutospacing="0"/>
              <w:rPr>
                <w:rFonts w:ascii="Comic Sans MS" w:hAnsi="Comic Sans MS"/>
                <w:sz w:val="20"/>
                <w:szCs w:val="20"/>
                <w:u w:val="single"/>
              </w:rPr>
            </w:pPr>
            <w:r>
              <w:t>explore the patterns and sounds of language through songs and rhymes and link the spelling, sound and meaning of words</w:t>
            </w:r>
          </w:p>
          <w:p w14:paraId="5F11FB0E" w14:textId="77777777" w:rsidR="00937B64" w:rsidRPr="00937B64" w:rsidRDefault="00937B64" w:rsidP="00937B64">
            <w:pPr>
              <w:pStyle w:val="NormalWeb"/>
              <w:numPr>
                <w:ilvl w:val="0"/>
                <w:numId w:val="21"/>
              </w:numPr>
              <w:shd w:val="clear" w:color="auto" w:fill="FFFFFF"/>
              <w:spacing w:before="300" w:beforeAutospacing="0" w:after="300" w:afterAutospacing="0"/>
              <w:rPr>
                <w:rFonts w:ascii="Comic Sans MS" w:hAnsi="Comic Sans MS"/>
                <w:sz w:val="20"/>
                <w:szCs w:val="20"/>
                <w:u w:val="single"/>
              </w:rPr>
            </w:pPr>
            <w:r>
              <w:t>engage in conversations; ask and answer questions; express opinions and respond to those of others; seek clarification and help*</w:t>
            </w:r>
          </w:p>
          <w:p w14:paraId="7CB34C9E" w14:textId="77777777" w:rsidR="00937B64" w:rsidRPr="00937B64" w:rsidRDefault="00937B64" w:rsidP="00937B64">
            <w:pPr>
              <w:pStyle w:val="NormalWeb"/>
              <w:numPr>
                <w:ilvl w:val="0"/>
                <w:numId w:val="21"/>
              </w:numPr>
              <w:shd w:val="clear" w:color="auto" w:fill="FFFFFF"/>
              <w:spacing w:before="300" w:beforeAutospacing="0" w:after="300" w:afterAutospacing="0"/>
              <w:rPr>
                <w:rFonts w:ascii="Comic Sans MS" w:hAnsi="Comic Sans MS"/>
                <w:sz w:val="20"/>
                <w:szCs w:val="20"/>
                <w:u w:val="single"/>
              </w:rPr>
            </w:pPr>
            <w:r>
              <w:t xml:space="preserve">speak in sentences, using familiar vocabulary, phrases and basic language structures </w:t>
            </w:r>
          </w:p>
          <w:p w14:paraId="2FCEE835" w14:textId="77777777" w:rsidR="00937B64" w:rsidRPr="00937B64" w:rsidRDefault="00937B64" w:rsidP="00937B64">
            <w:pPr>
              <w:pStyle w:val="NormalWeb"/>
              <w:numPr>
                <w:ilvl w:val="0"/>
                <w:numId w:val="21"/>
              </w:numPr>
              <w:shd w:val="clear" w:color="auto" w:fill="FFFFFF"/>
              <w:spacing w:before="300" w:beforeAutospacing="0" w:after="300" w:afterAutospacing="0"/>
              <w:rPr>
                <w:rFonts w:ascii="Comic Sans MS" w:hAnsi="Comic Sans MS"/>
                <w:sz w:val="20"/>
                <w:szCs w:val="20"/>
                <w:u w:val="single"/>
              </w:rPr>
            </w:pPr>
            <w:r>
              <w:t xml:space="preserve">develop accurate pronunciation and intonation so that others understand when they are reading aloud or using familiar words and phrases* </w:t>
            </w:r>
          </w:p>
          <w:p w14:paraId="1F86F809" w14:textId="77777777" w:rsidR="00937B64" w:rsidRPr="00937B64" w:rsidRDefault="00937B64" w:rsidP="00937B64">
            <w:pPr>
              <w:pStyle w:val="NormalWeb"/>
              <w:numPr>
                <w:ilvl w:val="0"/>
                <w:numId w:val="21"/>
              </w:numPr>
              <w:shd w:val="clear" w:color="auto" w:fill="FFFFFF"/>
              <w:spacing w:before="300" w:beforeAutospacing="0" w:after="300" w:afterAutospacing="0"/>
              <w:rPr>
                <w:rFonts w:ascii="Comic Sans MS" w:hAnsi="Comic Sans MS"/>
                <w:sz w:val="20"/>
                <w:szCs w:val="20"/>
                <w:u w:val="single"/>
              </w:rPr>
            </w:pPr>
            <w:r>
              <w:t xml:space="preserve">present ideas and information orally to a range of audiences* </w:t>
            </w:r>
          </w:p>
          <w:p w14:paraId="356AD687" w14:textId="77777777" w:rsidR="00937B64" w:rsidRPr="00937B64" w:rsidRDefault="00937B64" w:rsidP="00937B64">
            <w:pPr>
              <w:pStyle w:val="NormalWeb"/>
              <w:numPr>
                <w:ilvl w:val="0"/>
                <w:numId w:val="21"/>
              </w:numPr>
              <w:shd w:val="clear" w:color="auto" w:fill="FFFFFF"/>
              <w:spacing w:before="300" w:beforeAutospacing="0" w:after="300" w:afterAutospacing="0"/>
              <w:rPr>
                <w:rFonts w:ascii="Comic Sans MS" w:hAnsi="Comic Sans MS"/>
                <w:sz w:val="20"/>
                <w:szCs w:val="20"/>
                <w:u w:val="single"/>
              </w:rPr>
            </w:pPr>
            <w:r>
              <w:lastRenderedPageBreak/>
              <w:t xml:space="preserve">read carefully and show understanding of words, phrases and simple writing </w:t>
            </w:r>
          </w:p>
          <w:p w14:paraId="43A6E27A" w14:textId="77777777" w:rsidR="00937B64" w:rsidRPr="00937B64" w:rsidRDefault="00937B64" w:rsidP="00937B64">
            <w:pPr>
              <w:pStyle w:val="NormalWeb"/>
              <w:numPr>
                <w:ilvl w:val="0"/>
                <w:numId w:val="21"/>
              </w:numPr>
              <w:shd w:val="clear" w:color="auto" w:fill="FFFFFF"/>
              <w:spacing w:before="300" w:beforeAutospacing="0" w:after="300" w:afterAutospacing="0"/>
              <w:rPr>
                <w:rFonts w:ascii="Comic Sans MS" w:hAnsi="Comic Sans MS"/>
                <w:sz w:val="20"/>
                <w:szCs w:val="20"/>
                <w:u w:val="single"/>
              </w:rPr>
            </w:pPr>
            <w:r>
              <w:t>appreciate stories, songs, poems and rhymes in the language</w:t>
            </w:r>
          </w:p>
          <w:p w14:paraId="786CBB79" w14:textId="77777777" w:rsidR="00937B64" w:rsidRPr="00937B64" w:rsidRDefault="00937B64" w:rsidP="00937B64">
            <w:pPr>
              <w:pStyle w:val="NormalWeb"/>
              <w:numPr>
                <w:ilvl w:val="0"/>
                <w:numId w:val="21"/>
              </w:numPr>
              <w:shd w:val="clear" w:color="auto" w:fill="FFFFFF"/>
              <w:spacing w:before="300" w:beforeAutospacing="0" w:after="300" w:afterAutospacing="0"/>
              <w:rPr>
                <w:rFonts w:ascii="Comic Sans MS" w:hAnsi="Comic Sans MS"/>
                <w:sz w:val="20"/>
                <w:szCs w:val="20"/>
                <w:u w:val="single"/>
              </w:rPr>
            </w:pPr>
            <w:r>
              <w:t>broaden their vocabulary and develop their ability to understand new words that are introduced into familiar written material, including through using a dictionary</w:t>
            </w:r>
          </w:p>
          <w:p w14:paraId="6F60F9AB" w14:textId="77777777" w:rsidR="00937B64" w:rsidRPr="00937B64" w:rsidRDefault="00937B64" w:rsidP="00937B64">
            <w:pPr>
              <w:pStyle w:val="NormalWeb"/>
              <w:numPr>
                <w:ilvl w:val="0"/>
                <w:numId w:val="21"/>
              </w:numPr>
              <w:shd w:val="clear" w:color="auto" w:fill="FFFFFF"/>
              <w:spacing w:before="300" w:beforeAutospacing="0" w:after="300" w:afterAutospacing="0"/>
              <w:rPr>
                <w:rFonts w:ascii="Comic Sans MS" w:hAnsi="Comic Sans MS"/>
                <w:sz w:val="20"/>
                <w:szCs w:val="20"/>
                <w:u w:val="single"/>
              </w:rPr>
            </w:pPr>
            <w:r>
              <w:t>write phrases from memory, and adapt these to create new sentences, to express ideas clearly</w:t>
            </w:r>
          </w:p>
          <w:p w14:paraId="099D3142" w14:textId="77777777" w:rsidR="00937B64" w:rsidRPr="00937B64" w:rsidRDefault="00937B64" w:rsidP="00937B64">
            <w:pPr>
              <w:pStyle w:val="NormalWeb"/>
              <w:numPr>
                <w:ilvl w:val="0"/>
                <w:numId w:val="21"/>
              </w:numPr>
              <w:shd w:val="clear" w:color="auto" w:fill="FFFFFF"/>
              <w:spacing w:before="300" w:beforeAutospacing="0" w:after="300" w:afterAutospacing="0"/>
              <w:rPr>
                <w:rFonts w:ascii="Comic Sans MS" w:hAnsi="Comic Sans MS"/>
                <w:sz w:val="20"/>
                <w:szCs w:val="20"/>
                <w:u w:val="single"/>
              </w:rPr>
            </w:pPr>
            <w:r>
              <w:t xml:space="preserve">describe people, places, things and actions orally* and in writing </w:t>
            </w:r>
          </w:p>
          <w:p w14:paraId="51CF1710" w14:textId="77777777" w:rsidR="00937B64" w:rsidRPr="00937B64" w:rsidRDefault="00937B64" w:rsidP="00937B64">
            <w:pPr>
              <w:pStyle w:val="NormalWeb"/>
              <w:numPr>
                <w:ilvl w:val="0"/>
                <w:numId w:val="21"/>
              </w:numPr>
              <w:shd w:val="clear" w:color="auto" w:fill="FFFFFF"/>
              <w:spacing w:before="300" w:beforeAutospacing="0" w:after="300" w:afterAutospacing="0"/>
              <w:rPr>
                <w:rFonts w:ascii="Comic Sans MS" w:hAnsi="Comic Sans MS"/>
                <w:sz w:val="20"/>
                <w:szCs w:val="20"/>
                <w:u w:val="single"/>
              </w:rPr>
            </w:pPr>
            <w: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7EE80472" w14:textId="77777777" w:rsidR="00937B64" w:rsidRDefault="00937B64" w:rsidP="00937B64">
            <w:pPr>
              <w:pStyle w:val="NormalWeb"/>
              <w:shd w:val="clear" w:color="auto" w:fill="FFFFFF"/>
              <w:spacing w:before="300" w:beforeAutospacing="0" w:after="300" w:afterAutospacing="0"/>
              <w:ind w:left="720"/>
            </w:pPr>
          </w:p>
          <w:p w14:paraId="71BEBF91" w14:textId="10B4B09C" w:rsidR="00223EFD" w:rsidRPr="007B76F2" w:rsidRDefault="00937B64" w:rsidP="00937B64">
            <w:pPr>
              <w:pStyle w:val="NormalWeb"/>
              <w:shd w:val="clear" w:color="auto" w:fill="FFFFFF"/>
              <w:spacing w:before="300" w:beforeAutospacing="0" w:after="300" w:afterAutospacing="0"/>
              <w:ind w:left="720"/>
              <w:rPr>
                <w:rFonts w:ascii="Comic Sans MS" w:hAnsi="Comic Sans MS"/>
                <w:sz w:val="20"/>
                <w:szCs w:val="20"/>
                <w:u w:val="single"/>
              </w:rPr>
            </w:pPr>
            <w:r>
              <w:t xml:space="preserve"> The starred (*) content above will not be applicable to ancient languages.</w:t>
            </w:r>
          </w:p>
        </w:tc>
      </w:tr>
    </w:tbl>
    <w:p w14:paraId="38440E98" w14:textId="77777777" w:rsidR="00223EFD" w:rsidRDefault="00223EFD">
      <w:pPr>
        <w:rPr>
          <w:rFonts w:ascii="Comic Sans MS" w:hAnsi="Comic Sans MS"/>
          <w:sz w:val="20"/>
          <w:szCs w:val="20"/>
          <w:u w:val="single"/>
        </w:rPr>
      </w:pPr>
    </w:p>
    <w:p w14:paraId="1C1C299C" w14:textId="77777777" w:rsidR="00223EFD" w:rsidRDefault="00223EFD">
      <w:pPr>
        <w:rPr>
          <w:rFonts w:ascii="Comic Sans MS" w:hAnsi="Comic Sans MS"/>
          <w:sz w:val="20"/>
          <w:szCs w:val="20"/>
          <w:u w:val="single"/>
        </w:rPr>
      </w:pPr>
    </w:p>
    <w:p w14:paraId="2680B93C" w14:textId="1499A023" w:rsidR="00223EFD" w:rsidRPr="00C12E9D" w:rsidRDefault="00223EFD">
      <w:pPr>
        <w:rPr>
          <w:rFonts w:ascii="Comic Sans MS" w:hAnsi="Comic Sans MS"/>
          <w:sz w:val="20"/>
          <w:szCs w:val="20"/>
        </w:rPr>
      </w:pPr>
      <w:r w:rsidRPr="00223EFD">
        <w:rPr>
          <w:rFonts w:ascii="Comic Sans MS" w:hAnsi="Comic Sans MS"/>
          <w:sz w:val="20"/>
          <w:szCs w:val="20"/>
          <w:u w:val="single"/>
        </w:rPr>
        <w:t>Milestones</w:t>
      </w:r>
      <w:r w:rsidR="00C12E9D">
        <w:rPr>
          <w:rFonts w:ascii="Comic Sans MS" w:hAnsi="Comic Sans MS"/>
          <w:sz w:val="20"/>
          <w:szCs w:val="20"/>
        </w:rPr>
        <w:t xml:space="preserve"> (As we have just begun to teach French as our MFL, the following milestones will be developed over the next 3-4 years)</w:t>
      </w:r>
    </w:p>
    <w:p w14:paraId="6A4B6787" w14:textId="5D396037" w:rsidR="00223EFD" w:rsidRPr="0003673C" w:rsidRDefault="00223EFD">
      <w:pPr>
        <w:rPr>
          <w:rFonts w:ascii="Comic Sans MS" w:hAnsi="Comic Sans MS"/>
          <w:sz w:val="20"/>
          <w:szCs w:val="20"/>
        </w:rPr>
      </w:pPr>
    </w:p>
    <w:tbl>
      <w:tblPr>
        <w:tblStyle w:val="TableGrid"/>
        <w:tblW w:w="0" w:type="auto"/>
        <w:tblLook w:val="04A0" w:firstRow="1" w:lastRow="0" w:firstColumn="1" w:lastColumn="0" w:noHBand="0" w:noVBand="1"/>
      </w:tblPr>
      <w:tblGrid>
        <w:gridCol w:w="6658"/>
        <w:gridCol w:w="7229"/>
      </w:tblGrid>
      <w:tr w:rsidR="007B343A" w14:paraId="5A742CB9" w14:textId="77777777" w:rsidTr="007B343A">
        <w:tc>
          <w:tcPr>
            <w:tcW w:w="6658" w:type="dxa"/>
          </w:tcPr>
          <w:p w14:paraId="3C10A577" w14:textId="473FB631" w:rsidR="007B343A" w:rsidRDefault="007B343A">
            <w:pPr>
              <w:rPr>
                <w:rFonts w:ascii="Comic Sans MS" w:hAnsi="Comic Sans MS"/>
                <w:sz w:val="20"/>
                <w:szCs w:val="20"/>
              </w:rPr>
            </w:pPr>
            <w:r>
              <w:rPr>
                <w:rFonts w:ascii="Comic Sans MS" w:hAnsi="Comic Sans MS"/>
                <w:sz w:val="20"/>
                <w:szCs w:val="20"/>
              </w:rPr>
              <w:t>A Year 3/4 international speaker</w:t>
            </w:r>
          </w:p>
        </w:tc>
        <w:tc>
          <w:tcPr>
            <w:tcW w:w="7229" w:type="dxa"/>
          </w:tcPr>
          <w:p w14:paraId="65A89487" w14:textId="16685355" w:rsidR="007B343A" w:rsidRDefault="007B343A">
            <w:pPr>
              <w:rPr>
                <w:rFonts w:ascii="Comic Sans MS" w:hAnsi="Comic Sans MS"/>
                <w:sz w:val="20"/>
                <w:szCs w:val="20"/>
              </w:rPr>
            </w:pPr>
            <w:r>
              <w:rPr>
                <w:rFonts w:ascii="Comic Sans MS" w:hAnsi="Comic Sans MS"/>
                <w:sz w:val="20"/>
                <w:szCs w:val="20"/>
              </w:rPr>
              <w:t>A Year 5/6 international speaker</w:t>
            </w:r>
          </w:p>
        </w:tc>
      </w:tr>
      <w:tr w:rsidR="007B343A" w14:paraId="0BFC18C6" w14:textId="77777777" w:rsidTr="007B343A">
        <w:tc>
          <w:tcPr>
            <w:tcW w:w="6658" w:type="dxa"/>
          </w:tcPr>
          <w:p w14:paraId="5726CB91" w14:textId="1BB61F6C" w:rsidR="007B343A" w:rsidRDefault="007B343A">
            <w:pPr>
              <w:rPr>
                <w:rFonts w:ascii="Comic Sans MS" w:hAnsi="Comic Sans MS"/>
                <w:sz w:val="20"/>
                <w:szCs w:val="20"/>
                <w:u w:val="single"/>
              </w:rPr>
            </w:pPr>
            <w:r w:rsidRPr="007B343A">
              <w:rPr>
                <w:rFonts w:ascii="Comic Sans MS" w:hAnsi="Comic Sans MS"/>
                <w:sz w:val="20"/>
                <w:szCs w:val="20"/>
                <w:u w:val="single"/>
              </w:rPr>
              <w:t>Spoken Language</w:t>
            </w:r>
          </w:p>
          <w:p w14:paraId="34E02B2E" w14:textId="4359F014" w:rsidR="007B343A" w:rsidRDefault="007B343A" w:rsidP="007B343A">
            <w:pPr>
              <w:pStyle w:val="ListParagraph"/>
              <w:numPr>
                <w:ilvl w:val="0"/>
                <w:numId w:val="22"/>
              </w:numPr>
              <w:rPr>
                <w:rFonts w:ascii="Comic Sans MS" w:hAnsi="Comic Sans MS"/>
                <w:sz w:val="20"/>
                <w:szCs w:val="20"/>
              </w:rPr>
            </w:pPr>
            <w:r>
              <w:rPr>
                <w:rFonts w:ascii="Comic Sans MS" w:hAnsi="Comic Sans MS"/>
                <w:sz w:val="20"/>
                <w:szCs w:val="20"/>
              </w:rPr>
              <w:t>I name and describe people</w:t>
            </w:r>
          </w:p>
          <w:p w14:paraId="6C5BFFBC" w14:textId="781012B9" w:rsidR="007B343A" w:rsidRDefault="007B343A" w:rsidP="007B343A">
            <w:pPr>
              <w:pStyle w:val="ListParagraph"/>
              <w:numPr>
                <w:ilvl w:val="0"/>
                <w:numId w:val="22"/>
              </w:numPr>
              <w:rPr>
                <w:rFonts w:ascii="Comic Sans MS" w:hAnsi="Comic Sans MS"/>
                <w:sz w:val="20"/>
                <w:szCs w:val="20"/>
              </w:rPr>
            </w:pPr>
            <w:r>
              <w:rPr>
                <w:rFonts w:ascii="Comic Sans MS" w:hAnsi="Comic Sans MS"/>
                <w:sz w:val="20"/>
                <w:szCs w:val="20"/>
              </w:rPr>
              <w:t>I name and describe a place</w:t>
            </w:r>
          </w:p>
          <w:p w14:paraId="0E259673" w14:textId="58E662F8" w:rsidR="007B343A" w:rsidRDefault="007B343A" w:rsidP="007B343A">
            <w:pPr>
              <w:pStyle w:val="ListParagraph"/>
              <w:numPr>
                <w:ilvl w:val="0"/>
                <w:numId w:val="22"/>
              </w:numPr>
              <w:rPr>
                <w:rFonts w:ascii="Comic Sans MS" w:hAnsi="Comic Sans MS"/>
                <w:sz w:val="20"/>
                <w:szCs w:val="20"/>
              </w:rPr>
            </w:pPr>
            <w:r>
              <w:rPr>
                <w:rFonts w:ascii="Comic Sans MS" w:hAnsi="Comic Sans MS"/>
                <w:sz w:val="20"/>
                <w:szCs w:val="20"/>
              </w:rPr>
              <w:t>I name and describe an object</w:t>
            </w:r>
          </w:p>
          <w:p w14:paraId="196FAFC5" w14:textId="1FF2229D" w:rsidR="007B343A" w:rsidRDefault="007B343A" w:rsidP="007B343A">
            <w:pPr>
              <w:pStyle w:val="ListParagraph"/>
              <w:numPr>
                <w:ilvl w:val="0"/>
                <w:numId w:val="22"/>
              </w:numPr>
              <w:rPr>
                <w:rFonts w:ascii="Comic Sans MS" w:hAnsi="Comic Sans MS"/>
                <w:sz w:val="20"/>
                <w:szCs w:val="20"/>
              </w:rPr>
            </w:pPr>
            <w:r>
              <w:rPr>
                <w:rFonts w:ascii="Comic Sans MS" w:hAnsi="Comic Sans MS"/>
                <w:sz w:val="20"/>
                <w:szCs w:val="20"/>
              </w:rPr>
              <w:t>I have a short conversation saying 3-4 things</w:t>
            </w:r>
          </w:p>
          <w:p w14:paraId="272693C3" w14:textId="7A844C98" w:rsidR="007B343A" w:rsidRDefault="007B343A" w:rsidP="007B343A">
            <w:pPr>
              <w:pStyle w:val="ListParagraph"/>
              <w:numPr>
                <w:ilvl w:val="0"/>
                <w:numId w:val="22"/>
              </w:numPr>
              <w:rPr>
                <w:rFonts w:ascii="Comic Sans MS" w:hAnsi="Comic Sans MS"/>
                <w:sz w:val="20"/>
                <w:szCs w:val="20"/>
              </w:rPr>
            </w:pPr>
            <w:r>
              <w:rPr>
                <w:rFonts w:ascii="Comic Sans MS" w:hAnsi="Comic Sans MS"/>
                <w:sz w:val="20"/>
                <w:szCs w:val="20"/>
              </w:rPr>
              <w:t>I give a response using a short phrase</w:t>
            </w:r>
          </w:p>
          <w:p w14:paraId="407B4BF8" w14:textId="2B43E583" w:rsidR="007B343A" w:rsidRDefault="007B343A" w:rsidP="007B343A">
            <w:pPr>
              <w:pStyle w:val="ListParagraph"/>
              <w:numPr>
                <w:ilvl w:val="0"/>
                <w:numId w:val="22"/>
              </w:numPr>
              <w:rPr>
                <w:rFonts w:ascii="Comic Sans MS" w:hAnsi="Comic Sans MS"/>
                <w:sz w:val="20"/>
                <w:szCs w:val="20"/>
              </w:rPr>
            </w:pPr>
            <w:r>
              <w:rPr>
                <w:rFonts w:ascii="Comic Sans MS" w:hAnsi="Comic Sans MS"/>
                <w:sz w:val="20"/>
                <w:szCs w:val="20"/>
              </w:rPr>
              <w:t>I am starting to speak in sentences</w:t>
            </w:r>
          </w:p>
          <w:p w14:paraId="66C8901B" w14:textId="77777777" w:rsidR="007B343A" w:rsidRPr="007B343A" w:rsidRDefault="007B343A" w:rsidP="007B343A">
            <w:pPr>
              <w:pStyle w:val="ListParagraph"/>
              <w:rPr>
                <w:rFonts w:ascii="Comic Sans MS" w:hAnsi="Comic Sans MS"/>
                <w:sz w:val="20"/>
                <w:szCs w:val="20"/>
              </w:rPr>
            </w:pPr>
          </w:p>
          <w:p w14:paraId="13E77057" w14:textId="16E55F5A" w:rsidR="007B343A" w:rsidRDefault="007B343A">
            <w:pPr>
              <w:rPr>
                <w:rFonts w:ascii="Comic Sans MS" w:hAnsi="Comic Sans MS"/>
                <w:sz w:val="20"/>
                <w:szCs w:val="20"/>
                <w:u w:val="single"/>
              </w:rPr>
            </w:pPr>
            <w:r w:rsidRPr="007B343A">
              <w:rPr>
                <w:rFonts w:ascii="Comic Sans MS" w:hAnsi="Comic Sans MS"/>
                <w:sz w:val="20"/>
                <w:szCs w:val="20"/>
                <w:u w:val="single"/>
              </w:rPr>
              <w:t>Reading</w:t>
            </w:r>
          </w:p>
          <w:p w14:paraId="7887B8CA" w14:textId="3B0A6E65" w:rsidR="007B343A" w:rsidRDefault="007B343A" w:rsidP="007B343A">
            <w:pPr>
              <w:pStyle w:val="ListParagraph"/>
              <w:numPr>
                <w:ilvl w:val="0"/>
                <w:numId w:val="23"/>
              </w:numPr>
              <w:rPr>
                <w:rFonts w:ascii="Comic Sans MS" w:hAnsi="Comic Sans MS"/>
                <w:sz w:val="20"/>
                <w:szCs w:val="20"/>
              </w:rPr>
            </w:pPr>
            <w:r>
              <w:rPr>
                <w:rFonts w:ascii="Comic Sans MS" w:hAnsi="Comic Sans MS"/>
                <w:sz w:val="20"/>
                <w:szCs w:val="20"/>
              </w:rPr>
              <w:t>I read and understand a short passage using familiar language</w:t>
            </w:r>
          </w:p>
          <w:p w14:paraId="1A39E26C" w14:textId="2F7DFB94" w:rsidR="007B343A" w:rsidRDefault="007B343A" w:rsidP="007B343A">
            <w:pPr>
              <w:pStyle w:val="ListParagraph"/>
              <w:numPr>
                <w:ilvl w:val="0"/>
                <w:numId w:val="23"/>
              </w:numPr>
              <w:rPr>
                <w:rFonts w:ascii="Comic Sans MS" w:hAnsi="Comic Sans MS"/>
                <w:sz w:val="20"/>
                <w:szCs w:val="20"/>
              </w:rPr>
            </w:pPr>
            <w:r>
              <w:rPr>
                <w:rFonts w:ascii="Comic Sans MS" w:hAnsi="Comic Sans MS"/>
                <w:sz w:val="20"/>
                <w:szCs w:val="20"/>
              </w:rPr>
              <w:t>I explain the main points in a short passage</w:t>
            </w:r>
          </w:p>
          <w:p w14:paraId="0F291D95" w14:textId="55129390" w:rsidR="007B343A" w:rsidRDefault="007B343A" w:rsidP="007B343A">
            <w:pPr>
              <w:pStyle w:val="ListParagraph"/>
              <w:numPr>
                <w:ilvl w:val="0"/>
                <w:numId w:val="23"/>
              </w:numPr>
              <w:rPr>
                <w:rFonts w:ascii="Comic Sans MS" w:hAnsi="Comic Sans MS"/>
                <w:sz w:val="20"/>
                <w:szCs w:val="20"/>
              </w:rPr>
            </w:pPr>
            <w:r>
              <w:rPr>
                <w:rFonts w:ascii="Comic Sans MS" w:hAnsi="Comic Sans MS"/>
                <w:sz w:val="20"/>
                <w:szCs w:val="20"/>
              </w:rPr>
              <w:t>I read a passage independently</w:t>
            </w:r>
          </w:p>
          <w:p w14:paraId="44B3CE1C" w14:textId="2243F216" w:rsidR="007B343A" w:rsidRPr="007B343A" w:rsidRDefault="007B343A" w:rsidP="007B343A">
            <w:pPr>
              <w:pStyle w:val="ListParagraph"/>
              <w:numPr>
                <w:ilvl w:val="0"/>
                <w:numId w:val="23"/>
              </w:numPr>
              <w:rPr>
                <w:rFonts w:ascii="Comic Sans MS" w:hAnsi="Comic Sans MS"/>
                <w:sz w:val="20"/>
                <w:szCs w:val="20"/>
              </w:rPr>
            </w:pPr>
            <w:r>
              <w:rPr>
                <w:rFonts w:ascii="Comic Sans MS" w:hAnsi="Comic Sans MS"/>
                <w:sz w:val="20"/>
                <w:szCs w:val="20"/>
              </w:rPr>
              <w:t>I use a bilingual dictionary or glossary to look up new words</w:t>
            </w:r>
          </w:p>
          <w:p w14:paraId="706051AA" w14:textId="77777777" w:rsidR="007B343A" w:rsidRDefault="007B343A">
            <w:pPr>
              <w:rPr>
                <w:rFonts w:ascii="Comic Sans MS" w:hAnsi="Comic Sans MS"/>
                <w:sz w:val="20"/>
                <w:szCs w:val="20"/>
                <w:u w:val="single"/>
              </w:rPr>
            </w:pPr>
            <w:r w:rsidRPr="007B343A">
              <w:rPr>
                <w:rFonts w:ascii="Comic Sans MS" w:hAnsi="Comic Sans MS"/>
                <w:sz w:val="20"/>
                <w:szCs w:val="20"/>
                <w:u w:val="single"/>
              </w:rPr>
              <w:t>Writing</w:t>
            </w:r>
          </w:p>
          <w:p w14:paraId="45903C50" w14:textId="77777777" w:rsidR="007B343A" w:rsidRDefault="007B343A" w:rsidP="007B343A">
            <w:pPr>
              <w:pStyle w:val="ListParagraph"/>
              <w:numPr>
                <w:ilvl w:val="0"/>
                <w:numId w:val="24"/>
              </w:numPr>
              <w:rPr>
                <w:rFonts w:ascii="Comic Sans MS" w:hAnsi="Comic Sans MS"/>
                <w:sz w:val="20"/>
                <w:szCs w:val="20"/>
              </w:rPr>
            </w:pPr>
            <w:r>
              <w:rPr>
                <w:rFonts w:ascii="Comic Sans MS" w:hAnsi="Comic Sans MS"/>
                <w:sz w:val="20"/>
                <w:szCs w:val="20"/>
              </w:rPr>
              <w:t>I write phrases from memory</w:t>
            </w:r>
          </w:p>
          <w:p w14:paraId="51B4B1CE" w14:textId="77777777" w:rsidR="007B343A" w:rsidRDefault="007B343A" w:rsidP="007B343A">
            <w:pPr>
              <w:pStyle w:val="ListParagraph"/>
              <w:numPr>
                <w:ilvl w:val="0"/>
                <w:numId w:val="24"/>
              </w:numPr>
              <w:rPr>
                <w:rFonts w:ascii="Comic Sans MS" w:hAnsi="Comic Sans MS"/>
                <w:sz w:val="20"/>
                <w:szCs w:val="20"/>
              </w:rPr>
            </w:pPr>
            <w:r>
              <w:rPr>
                <w:rFonts w:ascii="Comic Sans MS" w:hAnsi="Comic Sans MS"/>
                <w:sz w:val="20"/>
                <w:szCs w:val="20"/>
              </w:rPr>
              <w:t>I write 2-3 short sentences on a familiar topic</w:t>
            </w:r>
          </w:p>
          <w:p w14:paraId="2F85EE2A" w14:textId="7AD31CF2" w:rsidR="007B343A" w:rsidRPr="007B343A" w:rsidRDefault="007B343A" w:rsidP="007B343A">
            <w:pPr>
              <w:pStyle w:val="ListParagraph"/>
              <w:numPr>
                <w:ilvl w:val="0"/>
                <w:numId w:val="24"/>
              </w:numPr>
              <w:rPr>
                <w:rFonts w:ascii="Comic Sans MS" w:hAnsi="Comic Sans MS"/>
                <w:sz w:val="20"/>
                <w:szCs w:val="20"/>
              </w:rPr>
            </w:pPr>
            <w:r>
              <w:rPr>
                <w:rFonts w:ascii="Comic Sans MS" w:hAnsi="Comic Sans MS"/>
                <w:sz w:val="20"/>
                <w:szCs w:val="20"/>
              </w:rPr>
              <w:t>I say what I like/dislike about a familiar topic</w:t>
            </w:r>
          </w:p>
        </w:tc>
        <w:tc>
          <w:tcPr>
            <w:tcW w:w="7229" w:type="dxa"/>
          </w:tcPr>
          <w:p w14:paraId="68F94372" w14:textId="09C906F6" w:rsidR="007B343A" w:rsidRDefault="007B343A">
            <w:pPr>
              <w:rPr>
                <w:rFonts w:ascii="Comic Sans MS" w:hAnsi="Comic Sans MS"/>
                <w:sz w:val="20"/>
                <w:szCs w:val="20"/>
                <w:u w:val="single"/>
              </w:rPr>
            </w:pPr>
            <w:r w:rsidRPr="007B343A">
              <w:rPr>
                <w:rFonts w:ascii="Comic Sans MS" w:hAnsi="Comic Sans MS"/>
                <w:sz w:val="20"/>
                <w:szCs w:val="20"/>
                <w:u w:val="single"/>
              </w:rPr>
              <w:lastRenderedPageBreak/>
              <w:t>Spoken Language</w:t>
            </w:r>
          </w:p>
          <w:p w14:paraId="001CBC4D" w14:textId="18CDC67D" w:rsidR="007B343A" w:rsidRDefault="007B343A" w:rsidP="007B343A">
            <w:pPr>
              <w:pStyle w:val="ListParagraph"/>
              <w:numPr>
                <w:ilvl w:val="0"/>
                <w:numId w:val="25"/>
              </w:numPr>
              <w:rPr>
                <w:rFonts w:ascii="Comic Sans MS" w:hAnsi="Comic Sans MS"/>
                <w:sz w:val="20"/>
                <w:szCs w:val="20"/>
              </w:rPr>
            </w:pPr>
            <w:r>
              <w:rPr>
                <w:rFonts w:ascii="Comic Sans MS" w:hAnsi="Comic Sans MS"/>
                <w:sz w:val="20"/>
                <w:szCs w:val="20"/>
              </w:rPr>
              <w:t>I hold a simple conversation with at least 4 exchanges</w:t>
            </w:r>
          </w:p>
          <w:p w14:paraId="29445864" w14:textId="6272861D" w:rsidR="007B343A" w:rsidRPr="007B343A" w:rsidRDefault="007B343A" w:rsidP="007B343A">
            <w:pPr>
              <w:pStyle w:val="ListParagraph"/>
              <w:numPr>
                <w:ilvl w:val="0"/>
                <w:numId w:val="25"/>
              </w:numPr>
              <w:rPr>
                <w:rFonts w:ascii="Comic Sans MS" w:hAnsi="Comic Sans MS"/>
                <w:sz w:val="20"/>
                <w:szCs w:val="20"/>
              </w:rPr>
            </w:pPr>
            <w:r>
              <w:rPr>
                <w:rFonts w:ascii="Comic Sans MS" w:hAnsi="Comic Sans MS"/>
                <w:sz w:val="20"/>
                <w:szCs w:val="20"/>
              </w:rPr>
              <w:t>I use my knowledge of grammar to speak correctly</w:t>
            </w:r>
          </w:p>
          <w:p w14:paraId="40E8399F" w14:textId="69707A89" w:rsidR="007B343A" w:rsidRDefault="007B343A">
            <w:pPr>
              <w:rPr>
                <w:rFonts w:ascii="Comic Sans MS" w:hAnsi="Comic Sans MS"/>
                <w:sz w:val="20"/>
                <w:szCs w:val="20"/>
                <w:u w:val="single"/>
              </w:rPr>
            </w:pPr>
            <w:r w:rsidRPr="007B343A">
              <w:rPr>
                <w:rFonts w:ascii="Comic Sans MS" w:hAnsi="Comic Sans MS"/>
                <w:sz w:val="20"/>
                <w:szCs w:val="20"/>
                <w:u w:val="single"/>
              </w:rPr>
              <w:t>Reading</w:t>
            </w:r>
          </w:p>
          <w:p w14:paraId="1B19CC30" w14:textId="29266C35" w:rsidR="007B343A" w:rsidRDefault="007B343A" w:rsidP="007B343A">
            <w:pPr>
              <w:pStyle w:val="ListParagraph"/>
              <w:numPr>
                <w:ilvl w:val="0"/>
                <w:numId w:val="26"/>
              </w:numPr>
              <w:rPr>
                <w:rFonts w:ascii="Comic Sans MS" w:hAnsi="Comic Sans MS"/>
                <w:sz w:val="20"/>
                <w:szCs w:val="20"/>
              </w:rPr>
            </w:pPr>
            <w:r>
              <w:rPr>
                <w:rFonts w:ascii="Comic Sans MS" w:hAnsi="Comic Sans MS"/>
                <w:sz w:val="20"/>
                <w:szCs w:val="20"/>
              </w:rPr>
              <w:t>I understand a short story or factual text and note the main points</w:t>
            </w:r>
          </w:p>
          <w:p w14:paraId="737B2A44" w14:textId="3A066699" w:rsidR="007B343A" w:rsidRPr="007B343A" w:rsidRDefault="007B343A" w:rsidP="007B343A">
            <w:pPr>
              <w:pStyle w:val="ListParagraph"/>
              <w:numPr>
                <w:ilvl w:val="0"/>
                <w:numId w:val="26"/>
              </w:numPr>
              <w:rPr>
                <w:rFonts w:ascii="Comic Sans MS" w:hAnsi="Comic Sans MS"/>
                <w:sz w:val="20"/>
                <w:szCs w:val="20"/>
              </w:rPr>
            </w:pPr>
            <w:r>
              <w:rPr>
                <w:rFonts w:ascii="Comic Sans MS" w:hAnsi="Comic Sans MS"/>
                <w:sz w:val="20"/>
                <w:szCs w:val="20"/>
              </w:rPr>
              <w:t>I use the context to work out unfamiliar words</w:t>
            </w:r>
          </w:p>
          <w:p w14:paraId="1431B43F" w14:textId="3A29CB2A" w:rsidR="007B343A" w:rsidRDefault="007B343A">
            <w:pPr>
              <w:rPr>
                <w:rFonts w:ascii="Comic Sans MS" w:hAnsi="Comic Sans MS"/>
                <w:sz w:val="20"/>
                <w:szCs w:val="20"/>
                <w:u w:val="single"/>
              </w:rPr>
            </w:pPr>
            <w:r w:rsidRPr="007B343A">
              <w:rPr>
                <w:rFonts w:ascii="Comic Sans MS" w:hAnsi="Comic Sans MS"/>
                <w:sz w:val="20"/>
                <w:szCs w:val="20"/>
                <w:u w:val="single"/>
              </w:rPr>
              <w:lastRenderedPageBreak/>
              <w:t>Writing</w:t>
            </w:r>
          </w:p>
          <w:p w14:paraId="7063CD04" w14:textId="75F1B7ED" w:rsidR="007B343A" w:rsidRDefault="006F39DC" w:rsidP="006F39DC">
            <w:pPr>
              <w:pStyle w:val="ListParagraph"/>
              <w:numPr>
                <w:ilvl w:val="0"/>
                <w:numId w:val="27"/>
              </w:numPr>
              <w:rPr>
                <w:rFonts w:ascii="Comic Sans MS" w:hAnsi="Comic Sans MS"/>
                <w:sz w:val="20"/>
                <w:szCs w:val="20"/>
              </w:rPr>
            </w:pPr>
            <w:r>
              <w:rPr>
                <w:rFonts w:ascii="Comic Sans MS" w:hAnsi="Comic Sans MS"/>
                <w:sz w:val="20"/>
                <w:szCs w:val="20"/>
              </w:rPr>
              <w:t>I write a paragraph of 4-5 sentences</w:t>
            </w:r>
          </w:p>
          <w:p w14:paraId="552A03A5" w14:textId="7FB097A0" w:rsidR="006F39DC" w:rsidRPr="006F39DC" w:rsidRDefault="006F39DC" w:rsidP="006F39DC">
            <w:pPr>
              <w:pStyle w:val="ListParagraph"/>
              <w:numPr>
                <w:ilvl w:val="0"/>
                <w:numId w:val="27"/>
              </w:numPr>
              <w:rPr>
                <w:rFonts w:ascii="Comic Sans MS" w:hAnsi="Comic Sans MS"/>
                <w:sz w:val="20"/>
                <w:szCs w:val="20"/>
              </w:rPr>
            </w:pPr>
            <w:r>
              <w:rPr>
                <w:rFonts w:ascii="Comic Sans MS" w:hAnsi="Comic Sans MS"/>
                <w:sz w:val="20"/>
                <w:szCs w:val="20"/>
              </w:rPr>
              <w:t>I substitute words and phrases</w:t>
            </w:r>
          </w:p>
          <w:p w14:paraId="400E9F25" w14:textId="06F465FD" w:rsidR="007B343A" w:rsidRPr="007B343A" w:rsidRDefault="007B343A">
            <w:pPr>
              <w:rPr>
                <w:rFonts w:ascii="Comic Sans MS" w:hAnsi="Comic Sans MS"/>
                <w:sz w:val="20"/>
                <w:szCs w:val="20"/>
                <w:u w:val="single"/>
              </w:rPr>
            </w:pPr>
          </w:p>
        </w:tc>
      </w:tr>
    </w:tbl>
    <w:p w14:paraId="5DF68675" w14:textId="2FC888B9" w:rsidR="001F43C2" w:rsidRDefault="001F43C2">
      <w:pPr>
        <w:rPr>
          <w:rFonts w:ascii="Comic Sans MS" w:hAnsi="Comic Sans MS"/>
          <w:sz w:val="20"/>
          <w:szCs w:val="20"/>
        </w:rPr>
      </w:pPr>
    </w:p>
    <w:p w14:paraId="3B31DBCD" w14:textId="4A16A9EB" w:rsidR="00DB3F90" w:rsidRPr="00DB3F90" w:rsidRDefault="00DB3F90">
      <w:pPr>
        <w:rPr>
          <w:rFonts w:ascii="Comic Sans MS" w:hAnsi="Comic Sans MS"/>
          <w:b/>
          <w:sz w:val="20"/>
          <w:szCs w:val="20"/>
          <w:u w:val="single"/>
        </w:rPr>
      </w:pPr>
      <w:r>
        <w:rPr>
          <w:rFonts w:ascii="Comic Sans MS" w:hAnsi="Comic Sans MS"/>
          <w:b/>
          <w:sz w:val="20"/>
          <w:szCs w:val="20"/>
          <w:u w:val="single"/>
        </w:rPr>
        <w:t>Interim milestones 2019-20</w:t>
      </w:r>
    </w:p>
    <w:p w14:paraId="1FAC08E4" w14:textId="628DDB78" w:rsidR="00DB3F90" w:rsidRDefault="00DB3F90">
      <w:pPr>
        <w:rPr>
          <w:rFonts w:ascii="Comic Sans MS" w:hAnsi="Comic Sans MS"/>
          <w:sz w:val="20"/>
          <w:szCs w:val="20"/>
        </w:rPr>
      </w:pPr>
      <w:r>
        <w:rPr>
          <w:rFonts w:ascii="Comic Sans MS" w:hAnsi="Comic Sans MS"/>
          <w:sz w:val="20"/>
          <w:szCs w:val="20"/>
        </w:rPr>
        <w:t xml:space="preserve">The milestones this year are the same for all age groups as they are learning French for the first time. </w:t>
      </w:r>
    </w:p>
    <w:p w14:paraId="7729742A" w14:textId="77777777" w:rsidR="00DB3F90" w:rsidRDefault="00DB3F90">
      <w:pPr>
        <w:rPr>
          <w:rFonts w:ascii="Comic Sans MS" w:hAnsi="Comic Sans MS"/>
          <w:sz w:val="20"/>
          <w:szCs w:val="20"/>
        </w:rPr>
      </w:pPr>
    </w:p>
    <w:tbl>
      <w:tblPr>
        <w:tblStyle w:val="TableGrid"/>
        <w:tblW w:w="0" w:type="auto"/>
        <w:tblLook w:val="04A0" w:firstRow="1" w:lastRow="0" w:firstColumn="1" w:lastColumn="0" w:noHBand="0" w:noVBand="1"/>
      </w:tblPr>
      <w:tblGrid>
        <w:gridCol w:w="6974"/>
        <w:gridCol w:w="6974"/>
      </w:tblGrid>
      <w:tr w:rsidR="00DB3F90" w14:paraId="355DEC6D" w14:textId="77777777" w:rsidTr="00DB3F90">
        <w:tc>
          <w:tcPr>
            <w:tcW w:w="6974" w:type="dxa"/>
          </w:tcPr>
          <w:p w14:paraId="79FED7DF" w14:textId="07B89328" w:rsidR="00DB3F90" w:rsidRDefault="00DB3F90" w:rsidP="00DB3F90">
            <w:pPr>
              <w:jc w:val="center"/>
              <w:rPr>
                <w:rFonts w:ascii="Comic Sans MS" w:hAnsi="Comic Sans MS"/>
                <w:sz w:val="20"/>
                <w:szCs w:val="20"/>
              </w:rPr>
            </w:pPr>
            <w:r>
              <w:rPr>
                <w:rFonts w:ascii="Comic Sans MS" w:hAnsi="Comic Sans MS"/>
                <w:sz w:val="20"/>
                <w:szCs w:val="20"/>
              </w:rPr>
              <w:t>A Year 3/4 international speaker</w:t>
            </w:r>
          </w:p>
        </w:tc>
        <w:tc>
          <w:tcPr>
            <w:tcW w:w="6974" w:type="dxa"/>
          </w:tcPr>
          <w:p w14:paraId="40AC8458" w14:textId="09C398C6" w:rsidR="00DB3F90" w:rsidRDefault="00DB3F90" w:rsidP="00DB3F90">
            <w:pPr>
              <w:jc w:val="center"/>
              <w:rPr>
                <w:rFonts w:ascii="Comic Sans MS" w:hAnsi="Comic Sans MS"/>
                <w:sz w:val="20"/>
                <w:szCs w:val="20"/>
              </w:rPr>
            </w:pPr>
            <w:r>
              <w:rPr>
                <w:rFonts w:ascii="Comic Sans MS" w:hAnsi="Comic Sans MS"/>
                <w:sz w:val="20"/>
                <w:szCs w:val="20"/>
              </w:rPr>
              <w:t>A year 5/6 international speaker</w:t>
            </w:r>
          </w:p>
        </w:tc>
      </w:tr>
      <w:tr w:rsidR="00DB3F90" w14:paraId="2F0FB93D" w14:textId="77777777" w:rsidTr="00DB3F90">
        <w:tc>
          <w:tcPr>
            <w:tcW w:w="6974" w:type="dxa"/>
          </w:tcPr>
          <w:p w14:paraId="5D101D72" w14:textId="77777777" w:rsidR="00DB3F90" w:rsidRDefault="00DB3F90">
            <w:pPr>
              <w:rPr>
                <w:rFonts w:ascii="Comic Sans MS" w:hAnsi="Comic Sans MS"/>
                <w:sz w:val="20"/>
                <w:szCs w:val="20"/>
              </w:rPr>
            </w:pPr>
            <w:r>
              <w:rPr>
                <w:rFonts w:ascii="Comic Sans MS" w:hAnsi="Comic Sans MS"/>
                <w:b/>
                <w:sz w:val="20"/>
                <w:szCs w:val="20"/>
                <w:u w:val="single"/>
              </w:rPr>
              <w:t>Spoken Language</w:t>
            </w:r>
          </w:p>
          <w:p w14:paraId="03D119DB" w14:textId="2DBB5BAD" w:rsidR="00DB3F90" w:rsidRDefault="00DB3F90" w:rsidP="00DB3F90">
            <w:pPr>
              <w:pStyle w:val="ListParagraph"/>
              <w:numPr>
                <w:ilvl w:val="0"/>
                <w:numId w:val="29"/>
              </w:numPr>
              <w:rPr>
                <w:rFonts w:ascii="Comic Sans MS" w:hAnsi="Comic Sans MS"/>
                <w:sz w:val="20"/>
                <w:szCs w:val="20"/>
              </w:rPr>
            </w:pPr>
            <w:r>
              <w:rPr>
                <w:rFonts w:ascii="Comic Sans MS" w:hAnsi="Comic Sans MS"/>
                <w:sz w:val="20"/>
                <w:szCs w:val="20"/>
              </w:rPr>
              <w:t xml:space="preserve">I can have a brief conversation with someone where I introduce myself saying my name, my age and my favourite colour. </w:t>
            </w:r>
          </w:p>
          <w:p w14:paraId="4392B562" w14:textId="77777777" w:rsidR="00DB3F90" w:rsidRDefault="00DB3F90" w:rsidP="00DB3F90">
            <w:pPr>
              <w:pStyle w:val="ListParagraph"/>
              <w:numPr>
                <w:ilvl w:val="0"/>
                <w:numId w:val="29"/>
              </w:numPr>
              <w:rPr>
                <w:rFonts w:ascii="Comic Sans MS" w:hAnsi="Comic Sans MS"/>
                <w:sz w:val="20"/>
                <w:szCs w:val="20"/>
              </w:rPr>
            </w:pPr>
            <w:r>
              <w:rPr>
                <w:rFonts w:ascii="Comic Sans MS" w:hAnsi="Comic Sans MS"/>
                <w:sz w:val="20"/>
                <w:szCs w:val="20"/>
              </w:rPr>
              <w:t>I can name at least 6 colours</w:t>
            </w:r>
          </w:p>
          <w:p w14:paraId="44A750B2" w14:textId="77777777" w:rsidR="00DB3F90" w:rsidRDefault="00DB3F90" w:rsidP="00DB3F90">
            <w:pPr>
              <w:pStyle w:val="ListParagraph"/>
              <w:numPr>
                <w:ilvl w:val="0"/>
                <w:numId w:val="29"/>
              </w:numPr>
              <w:rPr>
                <w:rFonts w:ascii="Comic Sans MS" w:hAnsi="Comic Sans MS"/>
                <w:sz w:val="20"/>
                <w:szCs w:val="20"/>
              </w:rPr>
            </w:pPr>
            <w:r>
              <w:rPr>
                <w:rFonts w:ascii="Comic Sans MS" w:hAnsi="Comic Sans MS"/>
                <w:sz w:val="20"/>
                <w:szCs w:val="20"/>
              </w:rPr>
              <w:t>I can name at least 3 classroom objects</w:t>
            </w:r>
          </w:p>
          <w:p w14:paraId="5F047C39" w14:textId="77777777" w:rsidR="00DB3F90" w:rsidRDefault="00DB3F90" w:rsidP="00DB3F90">
            <w:pPr>
              <w:pStyle w:val="ListParagraph"/>
              <w:numPr>
                <w:ilvl w:val="0"/>
                <w:numId w:val="29"/>
              </w:numPr>
              <w:rPr>
                <w:rFonts w:ascii="Comic Sans MS" w:hAnsi="Comic Sans MS"/>
                <w:sz w:val="20"/>
                <w:szCs w:val="20"/>
              </w:rPr>
            </w:pPr>
            <w:r>
              <w:rPr>
                <w:rFonts w:ascii="Comic Sans MS" w:hAnsi="Comic Sans MS"/>
                <w:sz w:val="20"/>
                <w:szCs w:val="20"/>
              </w:rPr>
              <w:t>I am starting to speak in sentences</w:t>
            </w:r>
          </w:p>
          <w:p w14:paraId="6BB3CA37" w14:textId="77777777" w:rsidR="00DB3F90" w:rsidRDefault="00DB3F90" w:rsidP="00DB3F90">
            <w:pPr>
              <w:rPr>
                <w:rFonts w:ascii="Comic Sans MS" w:hAnsi="Comic Sans MS"/>
                <w:sz w:val="20"/>
                <w:szCs w:val="20"/>
              </w:rPr>
            </w:pPr>
            <w:r>
              <w:rPr>
                <w:rFonts w:ascii="Comic Sans MS" w:hAnsi="Comic Sans MS"/>
                <w:b/>
                <w:sz w:val="20"/>
                <w:szCs w:val="20"/>
                <w:u w:val="single"/>
              </w:rPr>
              <w:t>Reading</w:t>
            </w:r>
          </w:p>
          <w:p w14:paraId="6847DF78" w14:textId="7CCDDA74" w:rsidR="00DB3F90" w:rsidRDefault="00DB3F90" w:rsidP="00DB3F90">
            <w:pPr>
              <w:pStyle w:val="ListParagraph"/>
              <w:numPr>
                <w:ilvl w:val="0"/>
                <w:numId w:val="30"/>
              </w:numPr>
              <w:rPr>
                <w:rFonts w:ascii="Comic Sans MS" w:hAnsi="Comic Sans MS"/>
                <w:sz w:val="20"/>
                <w:szCs w:val="20"/>
              </w:rPr>
            </w:pPr>
            <w:r>
              <w:rPr>
                <w:rFonts w:ascii="Comic Sans MS" w:hAnsi="Comic Sans MS"/>
                <w:sz w:val="20"/>
                <w:szCs w:val="20"/>
              </w:rPr>
              <w:t>I can read and understand questions and answers about my name, age and favourite colour</w:t>
            </w:r>
          </w:p>
          <w:p w14:paraId="3ECD8563" w14:textId="7AD544DE" w:rsidR="00DB3F90" w:rsidRPr="00DB3F90" w:rsidRDefault="00DB3F90" w:rsidP="00DB3F90">
            <w:pPr>
              <w:pStyle w:val="ListParagraph"/>
              <w:numPr>
                <w:ilvl w:val="0"/>
                <w:numId w:val="30"/>
              </w:numPr>
              <w:rPr>
                <w:rFonts w:ascii="Comic Sans MS" w:hAnsi="Comic Sans MS"/>
                <w:sz w:val="20"/>
                <w:szCs w:val="20"/>
              </w:rPr>
            </w:pPr>
            <w:r>
              <w:rPr>
                <w:rFonts w:ascii="Comic Sans MS" w:hAnsi="Comic Sans MS"/>
                <w:sz w:val="20"/>
                <w:szCs w:val="20"/>
              </w:rPr>
              <w:t>I can read and understand numbers 1-10</w:t>
            </w:r>
          </w:p>
          <w:p w14:paraId="4FBC7D23" w14:textId="77777777" w:rsidR="00DB3F90" w:rsidRDefault="00DB3F90" w:rsidP="00DB3F90">
            <w:pPr>
              <w:rPr>
                <w:rFonts w:ascii="Comic Sans MS" w:hAnsi="Comic Sans MS"/>
                <w:sz w:val="20"/>
                <w:szCs w:val="20"/>
              </w:rPr>
            </w:pPr>
            <w:r>
              <w:rPr>
                <w:rFonts w:ascii="Comic Sans MS" w:hAnsi="Comic Sans MS"/>
                <w:b/>
                <w:sz w:val="20"/>
                <w:szCs w:val="20"/>
                <w:u w:val="single"/>
              </w:rPr>
              <w:t>Writing</w:t>
            </w:r>
          </w:p>
          <w:p w14:paraId="14274B92" w14:textId="77777777" w:rsidR="00DB3F90" w:rsidRDefault="00DB3F90" w:rsidP="00DB3F90">
            <w:pPr>
              <w:pStyle w:val="ListParagraph"/>
              <w:numPr>
                <w:ilvl w:val="0"/>
                <w:numId w:val="30"/>
              </w:numPr>
              <w:rPr>
                <w:rFonts w:ascii="Comic Sans MS" w:hAnsi="Comic Sans MS"/>
                <w:sz w:val="20"/>
                <w:szCs w:val="20"/>
              </w:rPr>
            </w:pPr>
            <w:r>
              <w:rPr>
                <w:rFonts w:ascii="Comic Sans MS" w:hAnsi="Comic Sans MS"/>
                <w:sz w:val="20"/>
                <w:szCs w:val="20"/>
              </w:rPr>
              <w:t>I can write the words for numbers 1-6 from memory.</w:t>
            </w:r>
          </w:p>
          <w:p w14:paraId="32361774" w14:textId="77777777" w:rsidR="00DB3F90" w:rsidRDefault="00DB3F90" w:rsidP="00DB3F90">
            <w:pPr>
              <w:pStyle w:val="ListParagraph"/>
              <w:numPr>
                <w:ilvl w:val="0"/>
                <w:numId w:val="30"/>
              </w:numPr>
              <w:rPr>
                <w:rFonts w:ascii="Comic Sans MS" w:hAnsi="Comic Sans MS"/>
                <w:sz w:val="20"/>
                <w:szCs w:val="20"/>
              </w:rPr>
            </w:pPr>
            <w:r>
              <w:rPr>
                <w:rFonts w:ascii="Comic Sans MS" w:hAnsi="Comic Sans MS"/>
                <w:sz w:val="20"/>
                <w:szCs w:val="20"/>
              </w:rPr>
              <w:t>I can write the words for 6 colours from memory</w:t>
            </w:r>
          </w:p>
          <w:p w14:paraId="37C139AD" w14:textId="6C9E9A6D" w:rsidR="00DB3F90" w:rsidRPr="00DB3F90" w:rsidRDefault="00DB3F90" w:rsidP="00DB3F90">
            <w:pPr>
              <w:pStyle w:val="ListParagraph"/>
              <w:numPr>
                <w:ilvl w:val="0"/>
                <w:numId w:val="30"/>
              </w:numPr>
              <w:rPr>
                <w:rFonts w:ascii="Comic Sans MS" w:hAnsi="Comic Sans MS"/>
                <w:sz w:val="20"/>
                <w:szCs w:val="20"/>
              </w:rPr>
            </w:pPr>
            <w:r>
              <w:rPr>
                <w:rFonts w:ascii="Comic Sans MS" w:hAnsi="Comic Sans MS"/>
                <w:sz w:val="20"/>
                <w:szCs w:val="20"/>
              </w:rPr>
              <w:t xml:space="preserve">I can write the words for 3 classroom objects from memory. </w:t>
            </w:r>
          </w:p>
        </w:tc>
        <w:tc>
          <w:tcPr>
            <w:tcW w:w="6974" w:type="dxa"/>
          </w:tcPr>
          <w:p w14:paraId="27264AC2" w14:textId="77777777" w:rsidR="00DB3F90" w:rsidRDefault="00DB3F90" w:rsidP="00DB3F90">
            <w:pPr>
              <w:rPr>
                <w:rFonts w:ascii="Comic Sans MS" w:hAnsi="Comic Sans MS"/>
                <w:sz w:val="20"/>
                <w:szCs w:val="20"/>
              </w:rPr>
            </w:pPr>
            <w:r>
              <w:rPr>
                <w:rFonts w:ascii="Comic Sans MS" w:hAnsi="Comic Sans MS"/>
                <w:b/>
                <w:sz w:val="20"/>
                <w:szCs w:val="20"/>
                <w:u w:val="single"/>
              </w:rPr>
              <w:t>Spoken Language</w:t>
            </w:r>
          </w:p>
          <w:p w14:paraId="030EC8ED" w14:textId="77777777" w:rsidR="00DB3F90" w:rsidRDefault="00DB3F90" w:rsidP="00DB3F90">
            <w:pPr>
              <w:pStyle w:val="ListParagraph"/>
              <w:numPr>
                <w:ilvl w:val="0"/>
                <w:numId w:val="29"/>
              </w:numPr>
              <w:rPr>
                <w:rFonts w:ascii="Comic Sans MS" w:hAnsi="Comic Sans MS"/>
                <w:sz w:val="20"/>
                <w:szCs w:val="20"/>
              </w:rPr>
            </w:pPr>
            <w:r>
              <w:rPr>
                <w:rFonts w:ascii="Comic Sans MS" w:hAnsi="Comic Sans MS"/>
                <w:sz w:val="20"/>
                <w:szCs w:val="20"/>
              </w:rPr>
              <w:t xml:space="preserve">I can have a brief conversation with someone where I introduce myself saying my name, my age and my favourite colour. </w:t>
            </w:r>
          </w:p>
          <w:p w14:paraId="693ED468" w14:textId="77777777" w:rsidR="00DB3F90" w:rsidRDefault="00DB3F90" w:rsidP="00DB3F90">
            <w:pPr>
              <w:pStyle w:val="ListParagraph"/>
              <w:numPr>
                <w:ilvl w:val="0"/>
                <w:numId w:val="29"/>
              </w:numPr>
              <w:rPr>
                <w:rFonts w:ascii="Comic Sans MS" w:hAnsi="Comic Sans MS"/>
                <w:sz w:val="20"/>
                <w:szCs w:val="20"/>
              </w:rPr>
            </w:pPr>
            <w:r>
              <w:rPr>
                <w:rFonts w:ascii="Comic Sans MS" w:hAnsi="Comic Sans MS"/>
                <w:sz w:val="20"/>
                <w:szCs w:val="20"/>
              </w:rPr>
              <w:t>I can name at least 6 colours</w:t>
            </w:r>
          </w:p>
          <w:p w14:paraId="2A678F59" w14:textId="77777777" w:rsidR="00DB3F90" w:rsidRDefault="00DB3F90" w:rsidP="00DB3F90">
            <w:pPr>
              <w:pStyle w:val="ListParagraph"/>
              <w:numPr>
                <w:ilvl w:val="0"/>
                <w:numId w:val="29"/>
              </w:numPr>
              <w:rPr>
                <w:rFonts w:ascii="Comic Sans MS" w:hAnsi="Comic Sans MS"/>
                <w:sz w:val="20"/>
                <w:szCs w:val="20"/>
              </w:rPr>
            </w:pPr>
            <w:r>
              <w:rPr>
                <w:rFonts w:ascii="Comic Sans MS" w:hAnsi="Comic Sans MS"/>
                <w:sz w:val="20"/>
                <w:szCs w:val="20"/>
              </w:rPr>
              <w:t>I can name at least 3 classroom objects</w:t>
            </w:r>
          </w:p>
          <w:p w14:paraId="61F31396" w14:textId="77777777" w:rsidR="00DB3F90" w:rsidRDefault="00DB3F90" w:rsidP="00DB3F90">
            <w:pPr>
              <w:pStyle w:val="ListParagraph"/>
              <w:numPr>
                <w:ilvl w:val="0"/>
                <w:numId w:val="29"/>
              </w:numPr>
              <w:rPr>
                <w:rFonts w:ascii="Comic Sans MS" w:hAnsi="Comic Sans MS"/>
                <w:sz w:val="20"/>
                <w:szCs w:val="20"/>
              </w:rPr>
            </w:pPr>
            <w:r>
              <w:rPr>
                <w:rFonts w:ascii="Comic Sans MS" w:hAnsi="Comic Sans MS"/>
                <w:sz w:val="20"/>
                <w:szCs w:val="20"/>
              </w:rPr>
              <w:t>I am starting to speak in sentences</w:t>
            </w:r>
          </w:p>
          <w:p w14:paraId="45433B8E" w14:textId="77777777" w:rsidR="00DB3F90" w:rsidRDefault="00DB3F90" w:rsidP="00DB3F90">
            <w:pPr>
              <w:rPr>
                <w:rFonts w:ascii="Comic Sans MS" w:hAnsi="Comic Sans MS"/>
                <w:sz w:val="20"/>
                <w:szCs w:val="20"/>
              </w:rPr>
            </w:pPr>
            <w:r>
              <w:rPr>
                <w:rFonts w:ascii="Comic Sans MS" w:hAnsi="Comic Sans MS"/>
                <w:b/>
                <w:sz w:val="20"/>
                <w:szCs w:val="20"/>
                <w:u w:val="single"/>
              </w:rPr>
              <w:t>Reading</w:t>
            </w:r>
          </w:p>
          <w:p w14:paraId="3F509D2A" w14:textId="77777777" w:rsidR="00DB3F90" w:rsidRDefault="00DB3F90" w:rsidP="00DB3F90">
            <w:pPr>
              <w:pStyle w:val="ListParagraph"/>
              <w:numPr>
                <w:ilvl w:val="0"/>
                <w:numId w:val="30"/>
              </w:numPr>
              <w:rPr>
                <w:rFonts w:ascii="Comic Sans MS" w:hAnsi="Comic Sans MS"/>
                <w:sz w:val="20"/>
                <w:szCs w:val="20"/>
              </w:rPr>
            </w:pPr>
            <w:r>
              <w:rPr>
                <w:rFonts w:ascii="Comic Sans MS" w:hAnsi="Comic Sans MS"/>
                <w:sz w:val="20"/>
                <w:szCs w:val="20"/>
              </w:rPr>
              <w:t>I can read and understand questions and answers about my name, age and favourite colour</w:t>
            </w:r>
          </w:p>
          <w:p w14:paraId="12AA214A" w14:textId="77777777" w:rsidR="00DB3F90" w:rsidRPr="00DB3F90" w:rsidRDefault="00DB3F90" w:rsidP="00DB3F90">
            <w:pPr>
              <w:pStyle w:val="ListParagraph"/>
              <w:numPr>
                <w:ilvl w:val="0"/>
                <w:numId w:val="30"/>
              </w:numPr>
              <w:rPr>
                <w:rFonts w:ascii="Comic Sans MS" w:hAnsi="Comic Sans MS"/>
                <w:sz w:val="20"/>
                <w:szCs w:val="20"/>
              </w:rPr>
            </w:pPr>
            <w:r>
              <w:rPr>
                <w:rFonts w:ascii="Comic Sans MS" w:hAnsi="Comic Sans MS"/>
                <w:sz w:val="20"/>
                <w:szCs w:val="20"/>
              </w:rPr>
              <w:t>I can read and understand numbers 1-10</w:t>
            </w:r>
          </w:p>
          <w:p w14:paraId="23CBBCDF" w14:textId="77777777" w:rsidR="00DB3F90" w:rsidRDefault="00DB3F90" w:rsidP="00DB3F90">
            <w:pPr>
              <w:rPr>
                <w:rFonts w:ascii="Comic Sans MS" w:hAnsi="Comic Sans MS"/>
                <w:sz w:val="20"/>
                <w:szCs w:val="20"/>
              </w:rPr>
            </w:pPr>
            <w:r>
              <w:rPr>
                <w:rFonts w:ascii="Comic Sans MS" w:hAnsi="Comic Sans MS"/>
                <w:b/>
                <w:sz w:val="20"/>
                <w:szCs w:val="20"/>
                <w:u w:val="single"/>
              </w:rPr>
              <w:t>Writing</w:t>
            </w:r>
          </w:p>
          <w:p w14:paraId="5A197833" w14:textId="77777777" w:rsidR="00DB3F90" w:rsidRDefault="00DB3F90" w:rsidP="00DB3F90">
            <w:pPr>
              <w:pStyle w:val="ListParagraph"/>
              <w:numPr>
                <w:ilvl w:val="0"/>
                <w:numId w:val="30"/>
              </w:numPr>
              <w:rPr>
                <w:rFonts w:ascii="Comic Sans MS" w:hAnsi="Comic Sans MS"/>
                <w:sz w:val="20"/>
                <w:szCs w:val="20"/>
              </w:rPr>
            </w:pPr>
            <w:r>
              <w:rPr>
                <w:rFonts w:ascii="Comic Sans MS" w:hAnsi="Comic Sans MS"/>
                <w:sz w:val="20"/>
                <w:szCs w:val="20"/>
              </w:rPr>
              <w:t>I can write the words for numbers 1-6 from memory.</w:t>
            </w:r>
          </w:p>
          <w:p w14:paraId="1E25176B" w14:textId="77777777" w:rsidR="00DB3F90" w:rsidRDefault="00DB3F90" w:rsidP="00DB3F90">
            <w:pPr>
              <w:pStyle w:val="ListParagraph"/>
              <w:numPr>
                <w:ilvl w:val="0"/>
                <w:numId w:val="30"/>
              </w:numPr>
              <w:rPr>
                <w:rFonts w:ascii="Comic Sans MS" w:hAnsi="Comic Sans MS"/>
                <w:sz w:val="20"/>
                <w:szCs w:val="20"/>
              </w:rPr>
            </w:pPr>
            <w:r>
              <w:rPr>
                <w:rFonts w:ascii="Comic Sans MS" w:hAnsi="Comic Sans MS"/>
                <w:sz w:val="20"/>
                <w:szCs w:val="20"/>
              </w:rPr>
              <w:t>I can write the words for 6 colours from memory</w:t>
            </w:r>
          </w:p>
          <w:p w14:paraId="0ACE7FF6" w14:textId="10002403" w:rsidR="00DB3F90" w:rsidRPr="009E6C75" w:rsidRDefault="00DB3F90" w:rsidP="009E6C75">
            <w:pPr>
              <w:pStyle w:val="ListParagraph"/>
              <w:numPr>
                <w:ilvl w:val="0"/>
                <w:numId w:val="30"/>
              </w:numPr>
              <w:rPr>
                <w:rFonts w:ascii="Comic Sans MS" w:hAnsi="Comic Sans MS"/>
                <w:sz w:val="20"/>
                <w:szCs w:val="20"/>
              </w:rPr>
            </w:pPr>
            <w:bookmarkStart w:id="0" w:name="_GoBack"/>
            <w:bookmarkEnd w:id="0"/>
            <w:r w:rsidRPr="009E6C75">
              <w:rPr>
                <w:rFonts w:ascii="Comic Sans MS" w:hAnsi="Comic Sans MS"/>
                <w:sz w:val="20"/>
                <w:szCs w:val="20"/>
              </w:rPr>
              <w:t>I can write the words for 3 classroom objects from memory.</w:t>
            </w:r>
          </w:p>
        </w:tc>
      </w:tr>
    </w:tbl>
    <w:p w14:paraId="71F82C47" w14:textId="77777777" w:rsidR="00DB3F90" w:rsidRPr="0003673C" w:rsidRDefault="00DB3F90">
      <w:pPr>
        <w:rPr>
          <w:rFonts w:ascii="Comic Sans MS" w:hAnsi="Comic Sans MS"/>
          <w:sz w:val="20"/>
          <w:szCs w:val="20"/>
        </w:rPr>
      </w:pPr>
    </w:p>
    <w:sectPr w:rsidR="00DB3F90" w:rsidRPr="0003673C" w:rsidSect="000012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A1AF" w14:textId="77777777" w:rsidR="00BB1AA3" w:rsidRDefault="00BB1AA3" w:rsidP="00BB1AA3">
      <w:r>
        <w:separator/>
      </w:r>
    </w:p>
  </w:endnote>
  <w:endnote w:type="continuationSeparator" w:id="0">
    <w:p w14:paraId="155A3643" w14:textId="77777777" w:rsidR="00BB1AA3" w:rsidRDefault="00BB1AA3" w:rsidP="00BB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9068" w14:textId="77777777" w:rsidR="00BB1AA3" w:rsidRDefault="00BB1AA3" w:rsidP="00BB1AA3">
      <w:r>
        <w:separator/>
      </w:r>
    </w:p>
  </w:footnote>
  <w:footnote w:type="continuationSeparator" w:id="0">
    <w:p w14:paraId="55271863" w14:textId="77777777" w:rsidR="00BB1AA3" w:rsidRDefault="00BB1AA3" w:rsidP="00BB1A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545"/>
    <w:multiLevelType w:val="multilevel"/>
    <w:tmpl w:val="6D48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25661"/>
    <w:multiLevelType w:val="multilevel"/>
    <w:tmpl w:val="1272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300E6"/>
    <w:multiLevelType w:val="multilevel"/>
    <w:tmpl w:val="451E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A12354"/>
    <w:multiLevelType w:val="hybridMultilevel"/>
    <w:tmpl w:val="787A5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67561E"/>
    <w:multiLevelType w:val="multilevel"/>
    <w:tmpl w:val="2988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548EC"/>
    <w:multiLevelType w:val="multilevel"/>
    <w:tmpl w:val="842C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96606D"/>
    <w:multiLevelType w:val="hybridMultilevel"/>
    <w:tmpl w:val="3506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A246B"/>
    <w:multiLevelType w:val="multilevel"/>
    <w:tmpl w:val="AE84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2B34CC"/>
    <w:multiLevelType w:val="multilevel"/>
    <w:tmpl w:val="80BA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672F1"/>
    <w:multiLevelType w:val="hybridMultilevel"/>
    <w:tmpl w:val="A7E0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A713D"/>
    <w:multiLevelType w:val="hybridMultilevel"/>
    <w:tmpl w:val="EBC0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8085B"/>
    <w:multiLevelType w:val="hybridMultilevel"/>
    <w:tmpl w:val="74F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03138"/>
    <w:multiLevelType w:val="multilevel"/>
    <w:tmpl w:val="DEC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964E1E"/>
    <w:multiLevelType w:val="hybridMultilevel"/>
    <w:tmpl w:val="BD32D82C"/>
    <w:lvl w:ilvl="0" w:tplc="72BC38F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C28CA"/>
    <w:multiLevelType w:val="hybridMultilevel"/>
    <w:tmpl w:val="0D94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26356"/>
    <w:multiLevelType w:val="multilevel"/>
    <w:tmpl w:val="2FC0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AF1C0A"/>
    <w:multiLevelType w:val="multilevel"/>
    <w:tmpl w:val="A8B8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FA5560"/>
    <w:multiLevelType w:val="hybridMultilevel"/>
    <w:tmpl w:val="1B92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94AE6"/>
    <w:multiLevelType w:val="hybridMultilevel"/>
    <w:tmpl w:val="1B92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5010F"/>
    <w:multiLevelType w:val="hybridMultilevel"/>
    <w:tmpl w:val="B944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459B3"/>
    <w:multiLevelType w:val="hybridMultilevel"/>
    <w:tmpl w:val="4054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E3C68"/>
    <w:multiLevelType w:val="hybridMultilevel"/>
    <w:tmpl w:val="515E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415A7"/>
    <w:multiLevelType w:val="hybridMultilevel"/>
    <w:tmpl w:val="382426E2"/>
    <w:lvl w:ilvl="0" w:tplc="8E4A15E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F50F2"/>
    <w:multiLevelType w:val="hybridMultilevel"/>
    <w:tmpl w:val="2618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53D11"/>
    <w:multiLevelType w:val="multilevel"/>
    <w:tmpl w:val="C55C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514941"/>
    <w:multiLevelType w:val="multilevel"/>
    <w:tmpl w:val="2D90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D57686"/>
    <w:multiLevelType w:val="hybridMultilevel"/>
    <w:tmpl w:val="9F28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01917"/>
    <w:multiLevelType w:val="hybridMultilevel"/>
    <w:tmpl w:val="786C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B1669"/>
    <w:multiLevelType w:val="multilevel"/>
    <w:tmpl w:val="ED0A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1D6C89"/>
    <w:multiLevelType w:val="hybridMultilevel"/>
    <w:tmpl w:val="0986C084"/>
    <w:lvl w:ilvl="0" w:tplc="92A07ED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6"/>
  </w:num>
  <w:num w:numId="2">
    <w:abstractNumId w:val="29"/>
  </w:num>
  <w:num w:numId="3">
    <w:abstractNumId w:val="22"/>
  </w:num>
  <w:num w:numId="4">
    <w:abstractNumId w:val="9"/>
  </w:num>
  <w:num w:numId="5">
    <w:abstractNumId w:val="18"/>
  </w:num>
  <w:num w:numId="6">
    <w:abstractNumId w:val="28"/>
  </w:num>
  <w:num w:numId="7">
    <w:abstractNumId w:val="24"/>
  </w:num>
  <w:num w:numId="8">
    <w:abstractNumId w:val="7"/>
  </w:num>
  <w:num w:numId="9">
    <w:abstractNumId w:val="25"/>
  </w:num>
  <w:num w:numId="10">
    <w:abstractNumId w:val="0"/>
  </w:num>
  <w:num w:numId="11">
    <w:abstractNumId w:val="15"/>
  </w:num>
  <w:num w:numId="12">
    <w:abstractNumId w:val="12"/>
  </w:num>
  <w:num w:numId="13">
    <w:abstractNumId w:val="16"/>
  </w:num>
  <w:num w:numId="14">
    <w:abstractNumId w:val="8"/>
  </w:num>
  <w:num w:numId="15">
    <w:abstractNumId w:val="5"/>
  </w:num>
  <w:num w:numId="16">
    <w:abstractNumId w:val="4"/>
  </w:num>
  <w:num w:numId="17">
    <w:abstractNumId w:val="1"/>
  </w:num>
  <w:num w:numId="18">
    <w:abstractNumId w:val="2"/>
  </w:num>
  <w:num w:numId="19">
    <w:abstractNumId w:val="20"/>
  </w:num>
  <w:num w:numId="20">
    <w:abstractNumId w:val="13"/>
  </w:num>
  <w:num w:numId="21">
    <w:abstractNumId w:val="17"/>
  </w:num>
  <w:num w:numId="22">
    <w:abstractNumId w:val="11"/>
  </w:num>
  <w:num w:numId="23">
    <w:abstractNumId w:val="14"/>
  </w:num>
  <w:num w:numId="24">
    <w:abstractNumId w:val="10"/>
  </w:num>
  <w:num w:numId="25">
    <w:abstractNumId w:val="26"/>
  </w:num>
  <w:num w:numId="26">
    <w:abstractNumId w:val="23"/>
  </w:num>
  <w:num w:numId="27">
    <w:abstractNumId w:val="21"/>
  </w:num>
  <w:num w:numId="28">
    <w:abstractNumId w:val="3"/>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5A"/>
    <w:rsid w:val="00001290"/>
    <w:rsid w:val="00034496"/>
    <w:rsid w:val="0003673C"/>
    <w:rsid w:val="000605E1"/>
    <w:rsid w:val="000815D4"/>
    <w:rsid w:val="00094228"/>
    <w:rsid w:val="000B7D43"/>
    <w:rsid w:val="000C70D2"/>
    <w:rsid w:val="00141B7B"/>
    <w:rsid w:val="001B711F"/>
    <w:rsid w:val="001C71B7"/>
    <w:rsid w:val="001F35FF"/>
    <w:rsid w:val="001F43C2"/>
    <w:rsid w:val="00203B63"/>
    <w:rsid w:val="00223EFD"/>
    <w:rsid w:val="00263C22"/>
    <w:rsid w:val="002864A8"/>
    <w:rsid w:val="00295DE5"/>
    <w:rsid w:val="002C405A"/>
    <w:rsid w:val="002E386B"/>
    <w:rsid w:val="0033482B"/>
    <w:rsid w:val="00391967"/>
    <w:rsid w:val="003C2360"/>
    <w:rsid w:val="00407932"/>
    <w:rsid w:val="0042657B"/>
    <w:rsid w:val="00434E8E"/>
    <w:rsid w:val="00436DE9"/>
    <w:rsid w:val="00441EBF"/>
    <w:rsid w:val="004E29BB"/>
    <w:rsid w:val="005A05A8"/>
    <w:rsid w:val="005C67A8"/>
    <w:rsid w:val="005E4458"/>
    <w:rsid w:val="0060478A"/>
    <w:rsid w:val="00612CA4"/>
    <w:rsid w:val="006F39DC"/>
    <w:rsid w:val="00702394"/>
    <w:rsid w:val="00725101"/>
    <w:rsid w:val="00777F10"/>
    <w:rsid w:val="00796B90"/>
    <w:rsid w:val="007B343A"/>
    <w:rsid w:val="007B76F2"/>
    <w:rsid w:val="007F0D44"/>
    <w:rsid w:val="008D14F4"/>
    <w:rsid w:val="008F2B43"/>
    <w:rsid w:val="008F4002"/>
    <w:rsid w:val="00916724"/>
    <w:rsid w:val="009248C3"/>
    <w:rsid w:val="00933C73"/>
    <w:rsid w:val="00937B64"/>
    <w:rsid w:val="00996AC4"/>
    <w:rsid w:val="009E22A2"/>
    <w:rsid w:val="009E6C75"/>
    <w:rsid w:val="009F3DDF"/>
    <w:rsid w:val="00B349CB"/>
    <w:rsid w:val="00BB1AA3"/>
    <w:rsid w:val="00BB4D4F"/>
    <w:rsid w:val="00C121A3"/>
    <w:rsid w:val="00C12E9D"/>
    <w:rsid w:val="00C92458"/>
    <w:rsid w:val="00CB755F"/>
    <w:rsid w:val="00CE2453"/>
    <w:rsid w:val="00CE352D"/>
    <w:rsid w:val="00D04C5A"/>
    <w:rsid w:val="00D874F9"/>
    <w:rsid w:val="00DB3F90"/>
    <w:rsid w:val="00E429B9"/>
    <w:rsid w:val="00E46AB2"/>
    <w:rsid w:val="00E65A09"/>
    <w:rsid w:val="00E84194"/>
    <w:rsid w:val="00EA5400"/>
    <w:rsid w:val="00EF4DEB"/>
    <w:rsid w:val="00F029EF"/>
    <w:rsid w:val="00F16D49"/>
    <w:rsid w:val="00F6757E"/>
    <w:rsid w:val="00F90570"/>
    <w:rsid w:val="00FB4434"/>
    <w:rsid w:val="00FC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30AE7"/>
  <w15:docId w15:val="{20B5457F-D545-462B-9391-62075E56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4">
    <w:name w:val="heading 4"/>
    <w:basedOn w:val="Normal"/>
    <w:link w:val="Heading4Char"/>
    <w:uiPriority w:val="9"/>
    <w:qFormat/>
    <w:rsid w:val="00BB1AA3"/>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724"/>
    <w:pPr>
      <w:ind w:left="720"/>
      <w:contextualSpacing/>
    </w:pPr>
  </w:style>
  <w:style w:type="paragraph" w:styleId="BalloonText">
    <w:name w:val="Balloon Text"/>
    <w:basedOn w:val="Normal"/>
    <w:link w:val="BalloonTextChar"/>
    <w:rsid w:val="00001290"/>
    <w:rPr>
      <w:rFonts w:ascii="Tahoma" w:hAnsi="Tahoma" w:cs="Tahoma"/>
      <w:sz w:val="16"/>
      <w:szCs w:val="16"/>
    </w:rPr>
  </w:style>
  <w:style w:type="character" w:customStyle="1" w:styleId="BalloonTextChar">
    <w:name w:val="Balloon Text Char"/>
    <w:basedOn w:val="DefaultParagraphFont"/>
    <w:link w:val="BalloonText"/>
    <w:rsid w:val="00001290"/>
    <w:rPr>
      <w:rFonts w:ascii="Tahoma" w:hAnsi="Tahoma" w:cs="Tahoma"/>
      <w:sz w:val="16"/>
      <w:szCs w:val="16"/>
      <w:lang w:val="en-GB" w:eastAsia="en-GB"/>
    </w:rPr>
  </w:style>
  <w:style w:type="paragraph" w:styleId="NormalWeb">
    <w:name w:val="Normal (Web)"/>
    <w:basedOn w:val="Normal"/>
    <w:uiPriority w:val="99"/>
    <w:semiHidden/>
    <w:unhideWhenUsed/>
    <w:rsid w:val="005A05A8"/>
    <w:pPr>
      <w:spacing w:before="100" w:beforeAutospacing="1" w:after="100" w:afterAutospacing="1"/>
    </w:pPr>
    <w:rPr>
      <w:lang w:val="en-US" w:eastAsia="en-US"/>
    </w:rPr>
  </w:style>
  <w:style w:type="paragraph" w:styleId="Header">
    <w:name w:val="header"/>
    <w:basedOn w:val="Normal"/>
    <w:link w:val="HeaderChar"/>
    <w:unhideWhenUsed/>
    <w:rsid w:val="00BB1AA3"/>
    <w:pPr>
      <w:tabs>
        <w:tab w:val="center" w:pos="4680"/>
        <w:tab w:val="right" w:pos="9360"/>
      </w:tabs>
    </w:pPr>
  </w:style>
  <w:style w:type="character" w:customStyle="1" w:styleId="HeaderChar">
    <w:name w:val="Header Char"/>
    <w:basedOn w:val="DefaultParagraphFont"/>
    <w:link w:val="Header"/>
    <w:rsid w:val="00BB1AA3"/>
    <w:rPr>
      <w:sz w:val="24"/>
      <w:szCs w:val="24"/>
      <w:lang w:val="en-GB" w:eastAsia="en-GB"/>
    </w:rPr>
  </w:style>
  <w:style w:type="paragraph" w:styleId="Footer">
    <w:name w:val="footer"/>
    <w:basedOn w:val="Normal"/>
    <w:link w:val="FooterChar"/>
    <w:unhideWhenUsed/>
    <w:rsid w:val="00BB1AA3"/>
    <w:pPr>
      <w:tabs>
        <w:tab w:val="center" w:pos="4680"/>
        <w:tab w:val="right" w:pos="9360"/>
      </w:tabs>
    </w:pPr>
  </w:style>
  <w:style w:type="character" w:customStyle="1" w:styleId="FooterChar">
    <w:name w:val="Footer Char"/>
    <w:basedOn w:val="DefaultParagraphFont"/>
    <w:link w:val="Footer"/>
    <w:rsid w:val="00BB1AA3"/>
    <w:rPr>
      <w:sz w:val="24"/>
      <w:szCs w:val="24"/>
      <w:lang w:val="en-GB" w:eastAsia="en-GB"/>
    </w:rPr>
  </w:style>
  <w:style w:type="character" w:customStyle="1" w:styleId="Heading4Char">
    <w:name w:val="Heading 4 Char"/>
    <w:basedOn w:val="DefaultParagraphFont"/>
    <w:link w:val="Heading4"/>
    <w:uiPriority w:val="9"/>
    <w:rsid w:val="00BB1AA3"/>
    <w:rPr>
      <w:b/>
      <w:bCs/>
      <w:sz w:val="24"/>
      <w:szCs w:val="24"/>
    </w:rPr>
  </w:style>
  <w:style w:type="paragraph" w:customStyle="1" w:styleId="Default">
    <w:name w:val="Default"/>
    <w:rsid w:val="001C71B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6699">
      <w:bodyDiv w:val="1"/>
      <w:marLeft w:val="0"/>
      <w:marRight w:val="0"/>
      <w:marTop w:val="0"/>
      <w:marBottom w:val="0"/>
      <w:divBdr>
        <w:top w:val="none" w:sz="0" w:space="0" w:color="auto"/>
        <w:left w:val="none" w:sz="0" w:space="0" w:color="auto"/>
        <w:bottom w:val="none" w:sz="0" w:space="0" w:color="auto"/>
        <w:right w:val="none" w:sz="0" w:space="0" w:color="auto"/>
      </w:divBdr>
    </w:div>
    <w:div w:id="332804856">
      <w:bodyDiv w:val="1"/>
      <w:marLeft w:val="0"/>
      <w:marRight w:val="0"/>
      <w:marTop w:val="0"/>
      <w:marBottom w:val="0"/>
      <w:divBdr>
        <w:top w:val="none" w:sz="0" w:space="0" w:color="auto"/>
        <w:left w:val="none" w:sz="0" w:space="0" w:color="auto"/>
        <w:bottom w:val="none" w:sz="0" w:space="0" w:color="auto"/>
        <w:right w:val="none" w:sz="0" w:space="0" w:color="auto"/>
      </w:divBdr>
      <w:divsChild>
        <w:div w:id="1591307569">
          <w:marLeft w:val="0"/>
          <w:marRight w:val="0"/>
          <w:marTop w:val="480"/>
          <w:marBottom w:val="480"/>
          <w:divBdr>
            <w:top w:val="none" w:sz="0" w:space="0" w:color="auto"/>
            <w:left w:val="none" w:sz="0" w:space="0" w:color="auto"/>
            <w:bottom w:val="none" w:sz="0" w:space="0" w:color="auto"/>
            <w:right w:val="none" w:sz="0" w:space="0" w:color="auto"/>
          </w:divBdr>
        </w:div>
      </w:divsChild>
    </w:div>
    <w:div w:id="413162096">
      <w:bodyDiv w:val="1"/>
      <w:marLeft w:val="0"/>
      <w:marRight w:val="0"/>
      <w:marTop w:val="0"/>
      <w:marBottom w:val="0"/>
      <w:divBdr>
        <w:top w:val="none" w:sz="0" w:space="0" w:color="auto"/>
        <w:left w:val="none" w:sz="0" w:space="0" w:color="auto"/>
        <w:bottom w:val="none" w:sz="0" w:space="0" w:color="auto"/>
        <w:right w:val="none" w:sz="0" w:space="0" w:color="auto"/>
      </w:divBdr>
    </w:div>
    <w:div w:id="473331324">
      <w:bodyDiv w:val="1"/>
      <w:marLeft w:val="0"/>
      <w:marRight w:val="0"/>
      <w:marTop w:val="0"/>
      <w:marBottom w:val="0"/>
      <w:divBdr>
        <w:top w:val="none" w:sz="0" w:space="0" w:color="auto"/>
        <w:left w:val="none" w:sz="0" w:space="0" w:color="auto"/>
        <w:bottom w:val="none" w:sz="0" w:space="0" w:color="auto"/>
        <w:right w:val="none" w:sz="0" w:space="0" w:color="auto"/>
      </w:divBdr>
      <w:divsChild>
        <w:div w:id="958033018">
          <w:marLeft w:val="0"/>
          <w:marRight w:val="0"/>
          <w:marTop w:val="480"/>
          <w:marBottom w:val="480"/>
          <w:divBdr>
            <w:top w:val="none" w:sz="0" w:space="0" w:color="auto"/>
            <w:left w:val="none" w:sz="0" w:space="0" w:color="auto"/>
            <w:bottom w:val="none" w:sz="0" w:space="0" w:color="auto"/>
            <w:right w:val="none" w:sz="0" w:space="0" w:color="auto"/>
          </w:divBdr>
        </w:div>
      </w:divsChild>
    </w:div>
    <w:div w:id="674378801">
      <w:bodyDiv w:val="1"/>
      <w:marLeft w:val="0"/>
      <w:marRight w:val="0"/>
      <w:marTop w:val="0"/>
      <w:marBottom w:val="0"/>
      <w:divBdr>
        <w:top w:val="none" w:sz="0" w:space="0" w:color="auto"/>
        <w:left w:val="none" w:sz="0" w:space="0" w:color="auto"/>
        <w:bottom w:val="none" w:sz="0" w:space="0" w:color="auto"/>
        <w:right w:val="none" w:sz="0" w:space="0" w:color="auto"/>
      </w:divBdr>
    </w:div>
    <w:div w:id="725563691">
      <w:bodyDiv w:val="1"/>
      <w:marLeft w:val="0"/>
      <w:marRight w:val="0"/>
      <w:marTop w:val="0"/>
      <w:marBottom w:val="0"/>
      <w:divBdr>
        <w:top w:val="none" w:sz="0" w:space="0" w:color="auto"/>
        <w:left w:val="none" w:sz="0" w:space="0" w:color="auto"/>
        <w:bottom w:val="none" w:sz="0" w:space="0" w:color="auto"/>
        <w:right w:val="none" w:sz="0" w:space="0" w:color="auto"/>
      </w:divBdr>
    </w:div>
    <w:div w:id="758448776">
      <w:bodyDiv w:val="1"/>
      <w:marLeft w:val="0"/>
      <w:marRight w:val="0"/>
      <w:marTop w:val="0"/>
      <w:marBottom w:val="0"/>
      <w:divBdr>
        <w:top w:val="none" w:sz="0" w:space="0" w:color="auto"/>
        <w:left w:val="none" w:sz="0" w:space="0" w:color="auto"/>
        <w:bottom w:val="none" w:sz="0" w:space="0" w:color="auto"/>
        <w:right w:val="none" w:sz="0" w:space="0" w:color="auto"/>
      </w:divBdr>
      <w:divsChild>
        <w:div w:id="1668484354">
          <w:marLeft w:val="0"/>
          <w:marRight w:val="0"/>
          <w:marTop w:val="480"/>
          <w:marBottom w:val="480"/>
          <w:divBdr>
            <w:top w:val="none" w:sz="0" w:space="0" w:color="auto"/>
            <w:left w:val="none" w:sz="0" w:space="0" w:color="auto"/>
            <w:bottom w:val="none" w:sz="0" w:space="0" w:color="auto"/>
            <w:right w:val="none" w:sz="0" w:space="0" w:color="auto"/>
          </w:divBdr>
        </w:div>
      </w:divsChild>
    </w:div>
    <w:div w:id="1073507571">
      <w:bodyDiv w:val="1"/>
      <w:marLeft w:val="0"/>
      <w:marRight w:val="0"/>
      <w:marTop w:val="0"/>
      <w:marBottom w:val="0"/>
      <w:divBdr>
        <w:top w:val="none" w:sz="0" w:space="0" w:color="auto"/>
        <w:left w:val="none" w:sz="0" w:space="0" w:color="auto"/>
        <w:bottom w:val="none" w:sz="0" w:space="0" w:color="auto"/>
        <w:right w:val="none" w:sz="0" w:space="0" w:color="auto"/>
      </w:divBdr>
    </w:div>
    <w:div w:id="1537691970">
      <w:bodyDiv w:val="1"/>
      <w:marLeft w:val="0"/>
      <w:marRight w:val="0"/>
      <w:marTop w:val="0"/>
      <w:marBottom w:val="0"/>
      <w:divBdr>
        <w:top w:val="none" w:sz="0" w:space="0" w:color="auto"/>
        <w:left w:val="none" w:sz="0" w:space="0" w:color="auto"/>
        <w:bottom w:val="none" w:sz="0" w:space="0" w:color="auto"/>
        <w:right w:val="none" w:sz="0" w:space="0" w:color="auto"/>
      </w:divBdr>
      <w:divsChild>
        <w:div w:id="70129171">
          <w:marLeft w:val="0"/>
          <w:marRight w:val="0"/>
          <w:marTop w:val="480"/>
          <w:marBottom w:val="480"/>
          <w:divBdr>
            <w:top w:val="none" w:sz="0" w:space="0" w:color="auto"/>
            <w:left w:val="none" w:sz="0" w:space="0" w:color="auto"/>
            <w:bottom w:val="none" w:sz="0" w:space="0" w:color="auto"/>
            <w:right w:val="none" w:sz="0" w:space="0" w:color="auto"/>
          </w:divBdr>
        </w:div>
      </w:divsChild>
    </w:div>
    <w:div w:id="1566834947">
      <w:bodyDiv w:val="1"/>
      <w:marLeft w:val="0"/>
      <w:marRight w:val="0"/>
      <w:marTop w:val="0"/>
      <w:marBottom w:val="0"/>
      <w:divBdr>
        <w:top w:val="none" w:sz="0" w:space="0" w:color="auto"/>
        <w:left w:val="none" w:sz="0" w:space="0" w:color="auto"/>
        <w:bottom w:val="none" w:sz="0" w:space="0" w:color="auto"/>
        <w:right w:val="none" w:sz="0" w:space="0" w:color="auto"/>
      </w:divBdr>
      <w:divsChild>
        <w:div w:id="1572038666">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2F402600FCB47BA89AAA4A3334FA1" ma:contentTypeVersion="2" ma:contentTypeDescription="Create a new document." ma:contentTypeScope="" ma:versionID="177b4b29f07bf8bfc7b9bea662d5083b">
  <xsd:schema xmlns:xsd="http://www.w3.org/2001/XMLSchema" xmlns:xs="http://www.w3.org/2001/XMLSchema" xmlns:p="http://schemas.microsoft.com/office/2006/metadata/properties" xmlns:ns3="81c7db87-84dd-4437-8901-e43f49c301ec" targetNamespace="http://schemas.microsoft.com/office/2006/metadata/properties" ma:root="true" ma:fieldsID="801ac362753f5657cc193d21cc27c9ef" ns3:_="">
    <xsd:import namespace="81c7db87-84dd-4437-8901-e43f49c301ec"/>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7db87-84dd-4437-8901-e43f49c30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04455-3872-4958-95E8-038D637BFD58}">
  <ds:schemaRefs>
    <ds:schemaRef ds:uri="http://schemas.microsoft.com/sharepoint/v3/contenttype/forms"/>
  </ds:schemaRefs>
</ds:datastoreItem>
</file>

<file path=customXml/itemProps2.xml><?xml version="1.0" encoding="utf-8"?>
<ds:datastoreItem xmlns:ds="http://schemas.openxmlformats.org/officeDocument/2006/customXml" ds:itemID="{ED7C2FE5-F21C-4B48-A0F2-7F8E18EA4F5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1c7db87-84dd-4437-8901-e43f49c301ec"/>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68BD378-BE85-4884-8BDD-7F4737169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7db87-84dd-4437-8901-e43f49c3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RMBC</dc:creator>
  <cp:lastModifiedBy>Mike McGrail</cp:lastModifiedBy>
  <cp:revision>3</cp:revision>
  <cp:lastPrinted>2014-03-25T12:06:00Z</cp:lastPrinted>
  <dcterms:created xsi:type="dcterms:W3CDTF">2020-01-20T11:12:00Z</dcterms:created>
  <dcterms:modified xsi:type="dcterms:W3CDTF">2020-01-20T20:50:00Z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0x0101008BB2F402600FCB47BA89AAA4A3334FA1</vt:lpwstr>
  </property>
</Properties>
</file>