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BFF" w:rsidRPr="00325DC8" w:rsidRDefault="005719F5" w:rsidP="00BB0BEA">
      <w:pPr>
        <w:autoSpaceDE w:val="0"/>
        <w:autoSpaceDN w:val="0"/>
        <w:adjustRightInd w:val="0"/>
        <w:ind w:right="-2"/>
        <w:jc w:val="both"/>
        <w:rPr>
          <w:rFonts w:ascii="Arial" w:hAnsi="Arial" w:cs="Arial"/>
          <w:b/>
          <w:sz w:val="22"/>
          <w:szCs w:val="22"/>
        </w:rPr>
      </w:pPr>
      <w:bookmarkStart w:id="0" w:name="_GoBack"/>
      <w:bookmarkEnd w:id="0"/>
      <w:r w:rsidRPr="00325DC8">
        <w:rPr>
          <w:rFonts w:ascii="Arial" w:hAnsi="Arial" w:cs="Arial"/>
          <w:b/>
          <w:noProof/>
          <w:sz w:val="22"/>
          <w:szCs w:val="22"/>
          <w:lang w:eastAsia="en-GB"/>
        </w:rPr>
        <w:drawing>
          <wp:anchor distT="0" distB="0" distL="114300" distR="120396" simplePos="0" relativeHeight="251666432" behindDoc="1" locked="0" layoutInCell="1" allowOverlap="1" wp14:anchorId="72762FDE" wp14:editId="3B175202">
            <wp:simplePos x="0" y="0"/>
            <wp:positionH relativeFrom="margin">
              <wp:align>right</wp:align>
            </wp:positionH>
            <wp:positionV relativeFrom="paragraph">
              <wp:posOffset>-249382</wp:posOffset>
            </wp:positionV>
            <wp:extent cx="5759533" cy="9357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59533" cy="935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44F" w:rsidRPr="00325DC8">
        <w:rPr>
          <w:rFonts w:ascii="Arial" w:hAnsi="Arial" w:cs="Arial"/>
          <w:b/>
          <w:noProof/>
          <w:sz w:val="22"/>
          <w:szCs w:val="22"/>
          <w:lang w:eastAsia="en-GB"/>
        </w:rPr>
        <mc:AlternateContent>
          <mc:Choice Requires="wps">
            <w:drawing>
              <wp:anchor distT="0" distB="0" distL="114300" distR="114300" simplePos="0" relativeHeight="251654144" behindDoc="0" locked="0" layoutInCell="1" allowOverlap="1" wp14:anchorId="2B9DF36C" wp14:editId="51C5BCE6">
                <wp:simplePos x="0" y="0"/>
                <wp:positionH relativeFrom="column">
                  <wp:posOffset>19049</wp:posOffset>
                </wp:positionH>
                <wp:positionV relativeFrom="paragraph">
                  <wp:posOffset>-238125</wp:posOffset>
                </wp:positionV>
                <wp:extent cx="6086475" cy="42862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28625"/>
                        </a:xfrm>
                        <a:prstGeom prst="rect">
                          <a:avLst/>
                        </a:prstGeom>
                        <a:solidFill>
                          <a:sysClr val="windowText" lastClr="000000">
                            <a:lumMod val="85000"/>
                            <a:lumOff val="15000"/>
                          </a:sysClr>
                        </a:solidFill>
                        <a:ln w="31750" cmpd="sng">
                          <a:solidFill>
                            <a:srgbClr val="000000"/>
                          </a:solidFill>
                          <a:miter lim="800000"/>
                          <a:headEnd/>
                          <a:tailEnd/>
                        </a:ln>
                      </wps:spPr>
                      <wps:txbx>
                        <w:txbxContent>
                          <w:p w:rsidR="003C722A" w:rsidRDefault="006E2594" w:rsidP="006E2594">
                            <w:pPr>
                              <w:pStyle w:val="BodyText"/>
                              <w:shd w:val="clear" w:color="auto" w:fill="262626"/>
                              <w:jc w:val="center"/>
                              <w:rPr>
                                <w:rFonts w:ascii="Calibri" w:hAnsi="Calibri"/>
                                <w:b/>
                                <w:color w:val="FFFFFF"/>
                                <w:sz w:val="32"/>
                              </w:rPr>
                            </w:pPr>
                            <w:r>
                              <w:rPr>
                                <w:rFonts w:ascii="Calibri" w:hAnsi="Calibri"/>
                                <w:b/>
                                <w:color w:val="FFFFFF"/>
                                <w:sz w:val="32"/>
                              </w:rPr>
                              <w:t>ST MARY’S RC PRIMARY SCHOOL, LANGLEY</w:t>
                            </w:r>
                          </w:p>
                          <w:p w:rsidR="006E2594" w:rsidRPr="00AC7592" w:rsidRDefault="006E2594" w:rsidP="006E2594">
                            <w:pPr>
                              <w:pStyle w:val="BodyText"/>
                              <w:shd w:val="clear" w:color="auto" w:fill="262626"/>
                              <w:rPr>
                                <w:rFonts w:ascii="Calibri" w:hAnsi="Calibri"/>
                                <w:b/>
                                <w:color w:val="FFFFFF"/>
                                <w:sz w:val="32"/>
                              </w:rPr>
                            </w:pPr>
                          </w:p>
                          <w:p w:rsidR="003C722A" w:rsidRPr="006E3712" w:rsidRDefault="003C722A" w:rsidP="003A0BFF">
                            <w:pPr>
                              <w:pStyle w:val="BodyText"/>
                              <w:shd w:val="clear" w:color="auto" w:fill="262626"/>
                              <w:rPr>
                                <w:rFonts w:ascii="Calibri" w:hAnsi="Calibri"/>
                                <w:b/>
                                <w:bCs/>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DF36C" id="_x0000_t202" coordsize="21600,21600" o:spt="202" path="m,l,21600r21600,l21600,xe">
                <v:stroke joinstyle="miter"/>
                <v:path gradientshapeok="t" o:connecttype="rect"/>
              </v:shapetype>
              <v:shape id="Text Box 3" o:spid="_x0000_s1026" type="#_x0000_t202" style="position:absolute;left:0;text-align:left;margin-left:1.5pt;margin-top:-18.75pt;width:479.25pt;height: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" fillcolor="#262626" strokeweight="2.5pt">
                <v:textbox>
                  <w:txbxContent>
                    <w:p w:rsidR="003C722A" w:rsidRDefault="006E2594" w:rsidP="006E2594">
                      <w:pPr>
                        <w:pStyle w:val="BodyText"/>
                        <w:shd w:val="clear" w:color="auto" w:fill="262626"/>
                        <w:jc w:val="center"/>
                        <w:rPr>
                          <w:rFonts w:ascii="Calibri" w:hAnsi="Calibri"/>
                          <w:b/>
                          <w:color w:val="FFFFFF"/>
                          <w:sz w:val="32"/>
                        </w:rPr>
                      </w:pPr>
                      <w:bookmarkStart w:id="1" w:name="_GoBack"/>
                      <w:r>
                        <w:rPr>
                          <w:rFonts w:ascii="Calibri" w:hAnsi="Calibri"/>
                          <w:b/>
                          <w:color w:val="FFFFFF"/>
                          <w:sz w:val="32"/>
                        </w:rPr>
                        <w:t>ST MARY’S RC PRIMARY SCHOOL, LANGLEY</w:t>
                      </w:r>
                    </w:p>
                    <w:bookmarkEnd w:id="1"/>
                    <w:p w:rsidR="006E2594" w:rsidRPr="00AC7592" w:rsidRDefault="006E2594" w:rsidP="006E2594">
                      <w:pPr>
                        <w:pStyle w:val="BodyText"/>
                        <w:shd w:val="clear" w:color="auto" w:fill="262626"/>
                        <w:rPr>
                          <w:rFonts w:ascii="Calibri" w:hAnsi="Calibri"/>
                          <w:b/>
                          <w:color w:val="FFFFFF"/>
                          <w:sz w:val="32"/>
                        </w:rPr>
                      </w:pPr>
                    </w:p>
                    <w:p w:rsidR="003C722A" w:rsidRPr="006E3712" w:rsidRDefault="003C722A" w:rsidP="003A0BFF">
                      <w:pPr>
                        <w:pStyle w:val="BodyText"/>
                        <w:shd w:val="clear" w:color="auto" w:fill="262626"/>
                        <w:rPr>
                          <w:rFonts w:ascii="Calibri" w:hAnsi="Calibri"/>
                          <w:b/>
                          <w:bCs/>
                          <w:color w:val="FFFFFF"/>
                          <w:sz w:val="28"/>
                        </w:rPr>
                      </w:pPr>
                    </w:p>
                  </w:txbxContent>
                </v:textbox>
              </v:shape>
            </w:pict>
          </mc:Fallback>
        </mc:AlternateContent>
      </w:r>
    </w:p>
    <w:p w:rsidR="00B51503" w:rsidRPr="00325DC8" w:rsidRDefault="00B51503" w:rsidP="00BB0BEA">
      <w:pPr>
        <w:autoSpaceDE w:val="0"/>
        <w:autoSpaceDN w:val="0"/>
        <w:adjustRightInd w:val="0"/>
        <w:ind w:left="170" w:right="-2"/>
        <w:jc w:val="both"/>
        <w:rPr>
          <w:rFonts w:ascii="Arial" w:hAnsi="Arial" w:cs="Arial"/>
          <w:b/>
          <w:sz w:val="22"/>
          <w:szCs w:val="22"/>
        </w:rPr>
      </w:pPr>
    </w:p>
    <w:p w:rsidR="00B51503" w:rsidRPr="00325DC8" w:rsidRDefault="00B51503" w:rsidP="00BB0BEA">
      <w:pPr>
        <w:autoSpaceDE w:val="0"/>
        <w:autoSpaceDN w:val="0"/>
        <w:adjustRightInd w:val="0"/>
        <w:ind w:left="170" w:right="-2"/>
        <w:jc w:val="both"/>
        <w:rPr>
          <w:rFonts w:ascii="Arial" w:hAnsi="Arial" w:cs="Arial"/>
          <w:b/>
          <w:sz w:val="22"/>
          <w:szCs w:val="22"/>
        </w:rPr>
      </w:pPr>
    </w:p>
    <w:p w:rsidR="00B51503" w:rsidRPr="00325DC8" w:rsidRDefault="00B51503" w:rsidP="00BB0BEA">
      <w:pPr>
        <w:autoSpaceDE w:val="0"/>
        <w:autoSpaceDN w:val="0"/>
        <w:adjustRightInd w:val="0"/>
        <w:ind w:left="170" w:right="-2"/>
        <w:jc w:val="both"/>
        <w:rPr>
          <w:rFonts w:ascii="Arial" w:hAnsi="Arial" w:cs="Arial"/>
          <w:b/>
          <w:sz w:val="22"/>
          <w:szCs w:val="22"/>
        </w:rPr>
      </w:pPr>
    </w:p>
    <w:p w:rsidR="00B51503" w:rsidRPr="00325DC8" w:rsidRDefault="00B51503" w:rsidP="00BB0BEA">
      <w:pPr>
        <w:autoSpaceDE w:val="0"/>
        <w:autoSpaceDN w:val="0"/>
        <w:adjustRightInd w:val="0"/>
        <w:ind w:left="170" w:right="-2"/>
        <w:jc w:val="both"/>
        <w:rPr>
          <w:rFonts w:ascii="Arial" w:hAnsi="Arial" w:cs="Arial"/>
          <w:b/>
          <w:sz w:val="22"/>
          <w:szCs w:val="22"/>
        </w:rPr>
      </w:pPr>
    </w:p>
    <w:p w:rsidR="00B51503" w:rsidRPr="00325DC8" w:rsidRDefault="00B51503" w:rsidP="00BB0BEA">
      <w:pPr>
        <w:autoSpaceDE w:val="0"/>
        <w:autoSpaceDN w:val="0"/>
        <w:adjustRightInd w:val="0"/>
        <w:ind w:left="170" w:right="-2"/>
        <w:jc w:val="both"/>
        <w:rPr>
          <w:rFonts w:ascii="Arial" w:hAnsi="Arial" w:cs="Arial"/>
          <w:b/>
          <w:sz w:val="22"/>
          <w:szCs w:val="22"/>
        </w:rPr>
      </w:pPr>
    </w:p>
    <w:p w:rsidR="00880E56" w:rsidRPr="00325DC8" w:rsidRDefault="0049744F" w:rsidP="00BB0BEA">
      <w:pPr>
        <w:autoSpaceDE w:val="0"/>
        <w:autoSpaceDN w:val="0"/>
        <w:adjustRightInd w:val="0"/>
        <w:ind w:left="170" w:right="-2"/>
        <w:jc w:val="both"/>
        <w:rPr>
          <w:rFonts w:ascii="Arial" w:hAnsi="Arial" w:cs="Arial"/>
          <w:b/>
          <w:sz w:val="22"/>
          <w:szCs w:val="22"/>
        </w:rPr>
      </w:pPr>
      <w:r w:rsidRPr="00325DC8">
        <w:rPr>
          <w:rFonts w:ascii="Arial" w:hAnsi="Arial" w:cs="Arial"/>
          <w:b/>
          <w:noProof/>
          <w:sz w:val="22"/>
          <w:szCs w:val="22"/>
          <w:lang w:eastAsia="en-GB"/>
        </w:rPr>
        <mc:AlternateContent>
          <mc:Choice Requires="wps">
            <w:drawing>
              <wp:anchor distT="0" distB="0" distL="114300" distR="114300" simplePos="0" relativeHeight="251657216" behindDoc="0" locked="0" layoutInCell="1" allowOverlap="1" wp14:anchorId="6A6B70F2" wp14:editId="36D8E3B5">
                <wp:simplePos x="0" y="0"/>
                <wp:positionH relativeFrom="column">
                  <wp:posOffset>9525</wp:posOffset>
                </wp:positionH>
                <wp:positionV relativeFrom="paragraph">
                  <wp:posOffset>17146</wp:posOffset>
                </wp:positionV>
                <wp:extent cx="6048375" cy="2476500"/>
                <wp:effectExtent l="19050" t="1905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476500"/>
                        </a:xfrm>
                        <a:prstGeom prst="rect">
                          <a:avLst/>
                        </a:prstGeom>
                        <a:solidFill>
                          <a:srgbClr val="FFFFFF"/>
                        </a:solidFill>
                        <a:ln w="41275" cap="rnd" cmpd="dbl">
                          <a:solidFill>
                            <a:srgbClr val="000000"/>
                          </a:solidFill>
                          <a:miter lim="800000"/>
                          <a:headEnd/>
                          <a:tailEnd/>
                        </a:ln>
                      </wps:spPr>
                      <wps:txbx>
                        <w:txbxContent>
                          <w:p w:rsidR="003C722A" w:rsidRPr="0070747C" w:rsidRDefault="003C722A" w:rsidP="003A0BFF">
                            <w:pPr>
                              <w:jc w:val="center"/>
                              <w:rPr>
                                <w:rFonts w:cs="Arial"/>
                                <w:b/>
                                <w:bCs/>
                                <w:sz w:val="32"/>
                              </w:rPr>
                            </w:pPr>
                          </w:p>
                          <w:p w:rsidR="003C722A" w:rsidRDefault="003C722A" w:rsidP="003A0BFF">
                            <w:pPr>
                              <w:pStyle w:val="BodyText"/>
                              <w:jc w:val="center"/>
                              <w:rPr>
                                <w:rFonts w:ascii="Arial" w:hAnsi="Arial" w:cs="Arial"/>
                                <w:b/>
                                <w:caps/>
                                <w:sz w:val="36"/>
                                <w:szCs w:val="36"/>
                              </w:rPr>
                            </w:pPr>
                            <w:r w:rsidRPr="007557DB">
                              <w:rPr>
                                <w:rFonts w:ascii="Arial" w:hAnsi="Arial" w:cs="Arial"/>
                                <w:b/>
                                <w:caps/>
                                <w:sz w:val="36"/>
                                <w:szCs w:val="36"/>
                              </w:rPr>
                              <w:t xml:space="preserve">POLICY &amp; Procedure for </w:t>
                            </w:r>
                            <w:r>
                              <w:rPr>
                                <w:rFonts w:ascii="Arial" w:hAnsi="Arial" w:cs="Arial"/>
                                <w:b/>
                                <w:caps/>
                                <w:sz w:val="36"/>
                                <w:szCs w:val="36"/>
                              </w:rPr>
                              <w:t>DIScretionary Leave</w:t>
                            </w:r>
                            <w:r w:rsidRPr="007557DB">
                              <w:rPr>
                                <w:rFonts w:ascii="Arial" w:hAnsi="Arial" w:cs="Arial"/>
                                <w:b/>
                                <w:caps/>
                                <w:sz w:val="36"/>
                                <w:szCs w:val="36"/>
                              </w:rPr>
                              <w:t xml:space="preserve"> </w:t>
                            </w:r>
                            <w:r>
                              <w:rPr>
                                <w:rFonts w:ascii="Arial" w:hAnsi="Arial" w:cs="Arial"/>
                                <w:b/>
                                <w:caps/>
                                <w:sz w:val="36"/>
                                <w:szCs w:val="36"/>
                              </w:rPr>
                              <w:t>&amp; Statutory LEAVE Entitlement</w:t>
                            </w:r>
                          </w:p>
                          <w:p w:rsidR="003C722A" w:rsidRPr="00377FC0" w:rsidRDefault="003C722A" w:rsidP="003A0BFF">
                            <w:pPr>
                              <w:pStyle w:val="BodyText"/>
                              <w:jc w:val="center"/>
                              <w:rPr>
                                <w:rFonts w:ascii="Arial" w:hAnsi="Arial" w:cs="Arial"/>
                                <w:b/>
                                <w:caps/>
                                <w:color w:val="FF0000"/>
                                <w:sz w:val="36"/>
                                <w:szCs w:val="36"/>
                              </w:rPr>
                            </w:pPr>
                          </w:p>
                          <w:p w:rsidR="003C722A" w:rsidRDefault="003C722A" w:rsidP="003A0BFF">
                            <w:pPr>
                              <w:pStyle w:val="BodyText"/>
                              <w:jc w:val="center"/>
                              <w:rPr>
                                <w:rFonts w:ascii="Arial" w:hAnsi="Arial" w:cs="Arial"/>
                                <w:b/>
                                <w:caps/>
                                <w:sz w:val="36"/>
                                <w:szCs w:val="36"/>
                              </w:rPr>
                            </w:pPr>
                            <w:r w:rsidRPr="007557DB">
                              <w:rPr>
                                <w:rFonts w:ascii="Arial" w:hAnsi="Arial" w:cs="Arial"/>
                                <w:b/>
                                <w:caps/>
                                <w:sz w:val="36"/>
                                <w:szCs w:val="36"/>
                              </w:rPr>
                              <w:t>FOR ALL SCHOOLS BASED STAFF IN LOCALLY MANAGED SCHOOLS &amp; ACADEMIES</w:t>
                            </w:r>
                          </w:p>
                          <w:p w:rsidR="003C722A" w:rsidRDefault="003C722A" w:rsidP="003A0BFF">
                            <w:pPr>
                              <w:pStyle w:val="BodyText"/>
                              <w:jc w:val="center"/>
                              <w:rPr>
                                <w:rFonts w:ascii="Arial" w:hAnsi="Arial" w:cs="Arial"/>
                                <w:b/>
                                <w:caps/>
                                <w:sz w:val="36"/>
                                <w:szCs w:val="36"/>
                              </w:rPr>
                            </w:pPr>
                          </w:p>
                          <w:p w:rsidR="003C722A" w:rsidRPr="00F51B60" w:rsidRDefault="003C722A" w:rsidP="003A0BFF">
                            <w:pPr>
                              <w:pStyle w:val="BodyText"/>
                              <w:jc w:val="center"/>
                              <w:rPr>
                                <w:rFonts w:ascii="Arial" w:hAnsi="Arial" w:cs="Arial"/>
                                <w:b/>
                                <w:caps/>
                                <w:color w:val="FF0000"/>
                                <w:sz w:val="36"/>
                                <w:szCs w:val="36"/>
                              </w:rPr>
                            </w:pPr>
                            <w:r>
                              <w:rPr>
                                <w:rFonts w:ascii="Arial" w:hAnsi="Arial" w:cs="Arial"/>
                                <w:b/>
                                <w:caps/>
                                <w:color w:val="FF0000"/>
                                <w:sz w:val="36"/>
                                <w:szCs w:val="36"/>
                              </w:rPr>
                              <w:t xml:space="preserve">APRIL </w:t>
                            </w:r>
                            <w:r w:rsidRPr="00F51B60">
                              <w:rPr>
                                <w:rFonts w:ascii="Arial" w:hAnsi="Arial" w:cs="Arial"/>
                                <w:b/>
                                <w:caps/>
                                <w:color w:val="FF0000"/>
                                <w:sz w:val="36"/>
                                <w:szCs w:val="36"/>
                              </w:rPr>
                              <w:t>2021</w:t>
                            </w:r>
                          </w:p>
                          <w:p w:rsidR="003C722A" w:rsidRPr="007557DB" w:rsidRDefault="003C722A" w:rsidP="003A0BFF">
                            <w:pPr>
                              <w:pStyle w:val="BodyText"/>
                              <w:jc w:val="center"/>
                              <w:rPr>
                                <w:rFonts w:ascii="Arial" w:hAnsi="Arial" w:cs="Arial"/>
                                <w:b/>
                                <w:caps/>
                                <w:sz w:val="36"/>
                                <w:szCs w:val="36"/>
                              </w:rPr>
                            </w:pPr>
                          </w:p>
                          <w:p w:rsidR="003C722A" w:rsidRPr="006E3712" w:rsidRDefault="003C722A" w:rsidP="003A0BFF">
                            <w:pPr>
                              <w:pStyle w:val="BodyText"/>
                              <w:rPr>
                                <w:rFonts w:ascii="Calibri" w:hAnsi="Calibri"/>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B70F2" id="Text Box 5" o:spid="_x0000_s1027" type="#_x0000_t202" style="position:absolute;left:0;text-align:left;margin-left:.75pt;margin-top:1.35pt;width:476.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" strokeweight="3.25pt">
                <v:stroke linestyle="thinThin" endcap="round"/>
                <v:textbox>
                  <w:txbxContent>
                    <w:p w:rsidR="003C722A" w:rsidRPr="0070747C" w:rsidRDefault="003C722A" w:rsidP="003A0BFF">
                      <w:pPr>
                        <w:jc w:val="center"/>
                        <w:rPr>
                          <w:rFonts w:cs="Arial"/>
                          <w:b/>
                          <w:bCs/>
                          <w:sz w:val="32"/>
                        </w:rPr>
                      </w:pPr>
                    </w:p>
                    <w:p w:rsidR="003C722A" w:rsidRDefault="003C722A" w:rsidP="003A0BFF">
                      <w:pPr>
                        <w:pStyle w:val="BodyText"/>
                        <w:jc w:val="center"/>
                        <w:rPr>
                          <w:rFonts w:ascii="Arial" w:hAnsi="Arial" w:cs="Arial"/>
                          <w:b/>
                          <w:caps/>
                          <w:sz w:val="36"/>
                          <w:szCs w:val="36"/>
                        </w:rPr>
                      </w:pPr>
                      <w:r w:rsidRPr="007557DB">
                        <w:rPr>
                          <w:rFonts w:ascii="Arial" w:hAnsi="Arial" w:cs="Arial"/>
                          <w:b/>
                          <w:caps/>
                          <w:sz w:val="36"/>
                          <w:szCs w:val="36"/>
                        </w:rPr>
                        <w:t xml:space="preserve">POLICY &amp; Procedure for </w:t>
                      </w:r>
                      <w:r>
                        <w:rPr>
                          <w:rFonts w:ascii="Arial" w:hAnsi="Arial" w:cs="Arial"/>
                          <w:b/>
                          <w:caps/>
                          <w:sz w:val="36"/>
                          <w:szCs w:val="36"/>
                        </w:rPr>
                        <w:t>DIScretionary Leave</w:t>
                      </w:r>
                      <w:r w:rsidRPr="007557DB">
                        <w:rPr>
                          <w:rFonts w:ascii="Arial" w:hAnsi="Arial" w:cs="Arial"/>
                          <w:b/>
                          <w:caps/>
                          <w:sz w:val="36"/>
                          <w:szCs w:val="36"/>
                        </w:rPr>
                        <w:t xml:space="preserve"> </w:t>
                      </w:r>
                      <w:r>
                        <w:rPr>
                          <w:rFonts w:ascii="Arial" w:hAnsi="Arial" w:cs="Arial"/>
                          <w:b/>
                          <w:caps/>
                          <w:sz w:val="36"/>
                          <w:szCs w:val="36"/>
                        </w:rPr>
                        <w:t>&amp; Statutory LEAVE Entitlement</w:t>
                      </w:r>
                    </w:p>
                    <w:p w:rsidR="003C722A" w:rsidRPr="00377FC0" w:rsidRDefault="003C722A" w:rsidP="003A0BFF">
                      <w:pPr>
                        <w:pStyle w:val="BodyText"/>
                        <w:jc w:val="center"/>
                        <w:rPr>
                          <w:rFonts w:ascii="Arial" w:hAnsi="Arial" w:cs="Arial"/>
                          <w:b/>
                          <w:caps/>
                          <w:color w:val="FF0000"/>
                          <w:sz w:val="36"/>
                          <w:szCs w:val="36"/>
                        </w:rPr>
                      </w:pPr>
                    </w:p>
                    <w:p w:rsidR="003C722A" w:rsidRDefault="003C722A" w:rsidP="003A0BFF">
                      <w:pPr>
                        <w:pStyle w:val="BodyText"/>
                        <w:jc w:val="center"/>
                        <w:rPr>
                          <w:rFonts w:ascii="Arial" w:hAnsi="Arial" w:cs="Arial"/>
                          <w:b/>
                          <w:caps/>
                          <w:sz w:val="36"/>
                          <w:szCs w:val="36"/>
                        </w:rPr>
                      </w:pPr>
                      <w:r w:rsidRPr="007557DB">
                        <w:rPr>
                          <w:rFonts w:ascii="Arial" w:hAnsi="Arial" w:cs="Arial"/>
                          <w:b/>
                          <w:caps/>
                          <w:sz w:val="36"/>
                          <w:szCs w:val="36"/>
                        </w:rPr>
                        <w:t>FOR ALL SCHOOLS BASED STAFF IN LOCALLY MANAGED SCHOOLS &amp; ACADEMIES</w:t>
                      </w:r>
                    </w:p>
                    <w:p w:rsidR="003C722A" w:rsidRDefault="003C722A" w:rsidP="003A0BFF">
                      <w:pPr>
                        <w:pStyle w:val="BodyText"/>
                        <w:jc w:val="center"/>
                        <w:rPr>
                          <w:rFonts w:ascii="Arial" w:hAnsi="Arial" w:cs="Arial"/>
                          <w:b/>
                          <w:caps/>
                          <w:sz w:val="36"/>
                          <w:szCs w:val="36"/>
                        </w:rPr>
                      </w:pPr>
                    </w:p>
                    <w:p w:rsidR="003C722A" w:rsidRPr="00F51B60" w:rsidRDefault="003C722A" w:rsidP="003A0BFF">
                      <w:pPr>
                        <w:pStyle w:val="BodyText"/>
                        <w:jc w:val="center"/>
                        <w:rPr>
                          <w:rFonts w:ascii="Arial" w:hAnsi="Arial" w:cs="Arial"/>
                          <w:b/>
                          <w:caps/>
                          <w:color w:val="FF0000"/>
                          <w:sz w:val="36"/>
                          <w:szCs w:val="36"/>
                        </w:rPr>
                      </w:pPr>
                      <w:r>
                        <w:rPr>
                          <w:rFonts w:ascii="Arial" w:hAnsi="Arial" w:cs="Arial"/>
                          <w:b/>
                          <w:caps/>
                          <w:color w:val="FF0000"/>
                          <w:sz w:val="36"/>
                          <w:szCs w:val="36"/>
                        </w:rPr>
                        <w:t xml:space="preserve">APRIL </w:t>
                      </w:r>
                      <w:r w:rsidRPr="00F51B60">
                        <w:rPr>
                          <w:rFonts w:ascii="Arial" w:hAnsi="Arial" w:cs="Arial"/>
                          <w:b/>
                          <w:caps/>
                          <w:color w:val="FF0000"/>
                          <w:sz w:val="36"/>
                          <w:szCs w:val="36"/>
                        </w:rPr>
                        <w:t>2021</w:t>
                      </w:r>
                    </w:p>
                    <w:p w:rsidR="003C722A" w:rsidRPr="007557DB" w:rsidRDefault="003C722A" w:rsidP="003A0BFF">
                      <w:pPr>
                        <w:pStyle w:val="BodyText"/>
                        <w:jc w:val="center"/>
                        <w:rPr>
                          <w:rFonts w:ascii="Arial" w:hAnsi="Arial" w:cs="Arial"/>
                          <w:b/>
                          <w:caps/>
                          <w:sz w:val="36"/>
                          <w:szCs w:val="36"/>
                        </w:rPr>
                      </w:pPr>
                    </w:p>
                    <w:p w:rsidR="003C722A" w:rsidRPr="006E3712" w:rsidRDefault="003C722A" w:rsidP="003A0BFF">
                      <w:pPr>
                        <w:pStyle w:val="BodyText"/>
                        <w:rPr>
                          <w:rFonts w:ascii="Calibri" w:hAnsi="Calibri"/>
                          <w:b/>
                          <w:bCs/>
                          <w:sz w:val="28"/>
                        </w:rPr>
                      </w:pPr>
                    </w:p>
                  </w:txbxContent>
                </v:textbox>
              </v:shape>
            </w:pict>
          </mc:Fallback>
        </mc:AlternateContent>
      </w:r>
    </w:p>
    <w:p w:rsidR="00B51503" w:rsidRPr="00325DC8" w:rsidRDefault="00B51503" w:rsidP="00BB0BEA">
      <w:pPr>
        <w:autoSpaceDE w:val="0"/>
        <w:autoSpaceDN w:val="0"/>
        <w:adjustRightInd w:val="0"/>
        <w:ind w:left="170" w:right="-2"/>
        <w:jc w:val="both"/>
        <w:rPr>
          <w:rFonts w:ascii="Arial" w:hAnsi="Arial" w:cs="Arial"/>
          <w:b/>
          <w:sz w:val="22"/>
          <w:szCs w:val="22"/>
        </w:rPr>
      </w:pPr>
    </w:p>
    <w:p w:rsidR="00B51503" w:rsidRPr="00325DC8" w:rsidRDefault="00B51503" w:rsidP="00BB0BEA">
      <w:pPr>
        <w:autoSpaceDE w:val="0"/>
        <w:autoSpaceDN w:val="0"/>
        <w:adjustRightInd w:val="0"/>
        <w:ind w:left="170" w:right="-2"/>
        <w:jc w:val="both"/>
        <w:rPr>
          <w:rFonts w:ascii="Arial" w:hAnsi="Arial" w:cs="Arial"/>
          <w:b/>
          <w:sz w:val="22"/>
          <w:szCs w:val="22"/>
        </w:rPr>
      </w:pPr>
    </w:p>
    <w:p w:rsidR="008766C0" w:rsidRPr="00325DC8" w:rsidRDefault="008766C0" w:rsidP="00BB0BEA">
      <w:pPr>
        <w:autoSpaceDE w:val="0"/>
        <w:autoSpaceDN w:val="0"/>
        <w:adjustRightInd w:val="0"/>
        <w:ind w:left="170" w:right="-2"/>
        <w:jc w:val="both"/>
        <w:rPr>
          <w:rFonts w:ascii="Arial" w:hAnsi="Arial" w:cs="Arial"/>
          <w:b/>
          <w:sz w:val="22"/>
          <w:szCs w:val="22"/>
        </w:rPr>
      </w:pPr>
    </w:p>
    <w:p w:rsidR="008766C0" w:rsidRPr="00325DC8" w:rsidRDefault="008766C0" w:rsidP="00BB0BEA">
      <w:pPr>
        <w:autoSpaceDE w:val="0"/>
        <w:autoSpaceDN w:val="0"/>
        <w:adjustRightInd w:val="0"/>
        <w:ind w:left="170" w:right="-2"/>
        <w:jc w:val="both"/>
        <w:rPr>
          <w:rFonts w:ascii="Arial" w:hAnsi="Arial" w:cs="Arial"/>
          <w:b/>
          <w:sz w:val="22"/>
          <w:szCs w:val="22"/>
        </w:rPr>
      </w:pPr>
    </w:p>
    <w:p w:rsidR="00B51503" w:rsidRPr="00325DC8" w:rsidRDefault="00B51503" w:rsidP="00BB0BEA">
      <w:pPr>
        <w:autoSpaceDE w:val="0"/>
        <w:autoSpaceDN w:val="0"/>
        <w:adjustRightInd w:val="0"/>
        <w:ind w:left="170" w:right="-2"/>
        <w:jc w:val="both"/>
        <w:rPr>
          <w:rFonts w:ascii="Arial" w:hAnsi="Arial" w:cs="Arial"/>
          <w:b/>
          <w:sz w:val="22"/>
          <w:szCs w:val="22"/>
        </w:rPr>
      </w:pPr>
    </w:p>
    <w:p w:rsidR="007D5711" w:rsidRPr="00325DC8" w:rsidRDefault="007D5711" w:rsidP="00BB0BEA">
      <w:pPr>
        <w:autoSpaceDE w:val="0"/>
        <w:autoSpaceDN w:val="0"/>
        <w:adjustRightInd w:val="0"/>
        <w:ind w:left="170" w:right="-2"/>
        <w:jc w:val="both"/>
        <w:rPr>
          <w:rFonts w:ascii="Arial" w:hAnsi="Arial" w:cs="Arial"/>
          <w:b/>
          <w:sz w:val="22"/>
          <w:szCs w:val="22"/>
        </w:rPr>
      </w:pPr>
    </w:p>
    <w:p w:rsidR="007D5711" w:rsidRPr="00325DC8" w:rsidRDefault="007D5711" w:rsidP="00BB0BEA">
      <w:pPr>
        <w:autoSpaceDE w:val="0"/>
        <w:autoSpaceDN w:val="0"/>
        <w:adjustRightInd w:val="0"/>
        <w:ind w:left="170" w:right="-2"/>
        <w:jc w:val="both"/>
        <w:rPr>
          <w:rFonts w:ascii="Arial" w:hAnsi="Arial" w:cs="Arial"/>
          <w:b/>
          <w:sz w:val="22"/>
          <w:szCs w:val="22"/>
        </w:rPr>
      </w:pPr>
    </w:p>
    <w:p w:rsidR="00B51503" w:rsidRPr="00325DC8" w:rsidRDefault="003A0BFF" w:rsidP="00BB0BEA">
      <w:pPr>
        <w:tabs>
          <w:tab w:val="left" w:pos="3120"/>
        </w:tabs>
        <w:autoSpaceDE w:val="0"/>
        <w:autoSpaceDN w:val="0"/>
        <w:adjustRightInd w:val="0"/>
        <w:ind w:left="170" w:right="-2"/>
        <w:jc w:val="both"/>
        <w:rPr>
          <w:rFonts w:ascii="Arial" w:hAnsi="Arial" w:cs="Arial"/>
          <w:b/>
          <w:sz w:val="22"/>
          <w:szCs w:val="22"/>
        </w:rPr>
      </w:pPr>
      <w:r w:rsidRPr="00325DC8">
        <w:rPr>
          <w:rFonts w:ascii="Arial" w:hAnsi="Arial" w:cs="Arial"/>
          <w:b/>
          <w:sz w:val="22"/>
          <w:szCs w:val="22"/>
        </w:rPr>
        <w:tab/>
      </w:r>
    </w:p>
    <w:p w:rsidR="00B51503" w:rsidRPr="00325DC8" w:rsidRDefault="00B51503" w:rsidP="00BB0BEA">
      <w:pPr>
        <w:tabs>
          <w:tab w:val="left" w:pos="540"/>
          <w:tab w:val="left" w:pos="900"/>
        </w:tabs>
        <w:ind w:left="540" w:right="-2" w:hanging="540"/>
        <w:jc w:val="both"/>
        <w:rPr>
          <w:rFonts w:ascii="Arial" w:hAnsi="Arial" w:cs="Arial"/>
          <w:b/>
          <w:sz w:val="22"/>
          <w:szCs w:val="22"/>
        </w:rPr>
      </w:pPr>
    </w:p>
    <w:p w:rsidR="00B51503" w:rsidRPr="00325DC8" w:rsidRDefault="00B51503" w:rsidP="00BB0BEA">
      <w:pPr>
        <w:ind w:left="1440" w:right="-2" w:hanging="1440"/>
        <w:jc w:val="both"/>
        <w:rPr>
          <w:rFonts w:ascii="Arial" w:hAnsi="Arial" w:cs="Arial"/>
          <w:sz w:val="22"/>
          <w:szCs w:val="22"/>
        </w:rPr>
      </w:pPr>
    </w:p>
    <w:p w:rsidR="00B51503" w:rsidRPr="00325DC8" w:rsidRDefault="00B51503" w:rsidP="00BB0BEA">
      <w:pPr>
        <w:ind w:left="1440" w:right="-2" w:hanging="1440"/>
        <w:jc w:val="both"/>
        <w:rPr>
          <w:rFonts w:ascii="Arial" w:hAnsi="Arial" w:cs="Arial"/>
          <w:sz w:val="22"/>
          <w:szCs w:val="22"/>
        </w:rPr>
      </w:pPr>
    </w:p>
    <w:p w:rsidR="00B51503" w:rsidRPr="00325DC8" w:rsidRDefault="00B51503" w:rsidP="00BB0BEA">
      <w:pPr>
        <w:tabs>
          <w:tab w:val="left" w:pos="540"/>
          <w:tab w:val="left" w:pos="900"/>
        </w:tabs>
        <w:ind w:left="540" w:right="-2" w:hanging="540"/>
        <w:jc w:val="both"/>
        <w:rPr>
          <w:rFonts w:ascii="Arial" w:hAnsi="Arial" w:cs="Arial"/>
          <w:b/>
          <w:sz w:val="22"/>
          <w:szCs w:val="22"/>
        </w:rPr>
      </w:pPr>
    </w:p>
    <w:p w:rsidR="00B51503" w:rsidRPr="00325DC8" w:rsidRDefault="00B51503" w:rsidP="00BB0BEA">
      <w:pPr>
        <w:tabs>
          <w:tab w:val="left" w:pos="540"/>
          <w:tab w:val="left" w:pos="900"/>
        </w:tabs>
        <w:ind w:left="540" w:right="-2" w:hanging="540"/>
        <w:jc w:val="both"/>
        <w:rPr>
          <w:rFonts w:ascii="Arial" w:hAnsi="Arial" w:cs="Arial"/>
          <w:b/>
          <w:sz w:val="22"/>
          <w:szCs w:val="22"/>
        </w:rPr>
      </w:pPr>
    </w:p>
    <w:p w:rsidR="00B51503" w:rsidRPr="00325DC8" w:rsidRDefault="00B51503" w:rsidP="00BB0BEA">
      <w:pPr>
        <w:tabs>
          <w:tab w:val="left" w:pos="540"/>
          <w:tab w:val="left" w:pos="900"/>
        </w:tabs>
        <w:ind w:left="540" w:right="-2" w:hanging="540"/>
        <w:jc w:val="both"/>
        <w:rPr>
          <w:rFonts w:ascii="Arial" w:hAnsi="Arial" w:cs="Arial"/>
          <w:b/>
          <w:sz w:val="22"/>
          <w:szCs w:val="22"/>
        </w:rPr>
      </w:pPr>
    </w:p>
    <w:p w:rsidR="00B51503" w:rsidRPr="00325DC8" w:rsidRDefault="00B51503" w:rsidP="00BB0BEA">
      <w:pPr>
        <w:tabs>
          <w:tab w:val="left" w:pos="540"/>
          <w:tab w:val="left" w:pos="900"/>
        </w:tabs>
        <w:ind w:left="540" w:right="-2" w:hanging="540"/>
        <w:jc w:val="both"/>
        <w:rPr>
          <w:rFonts w:ascii="Arial" w:hAnsi="Arial" w:cs="Arial"/>
          <w:b/>
          <w:sz w:val="22"/>
          <w:szCs w:val="22"/>
        </w:rPr>
      </w:pPr>
    </w:p>
    <w:p w:rsidR="00B51503" w:rsidRPr="00325DC8" w:rsidRDefault="00B51503" w:rsidP="00BB0BEA">
      <w:pPr>
        <w:tabs>
          <w:tab w:val="left" w:pos="540"/>
          <w:tab w:val="left" w:pos="900"/>
        </w:tabs>
        <w:ind w:left="540" w:right="-2" w:hanging="540"/>
        <w:jc w:val="both"/>
        <w:rPr>
          <w:rFonts w:ascii="Arial" w:hAnsi="Arial" w:cs="Arial"/>
          <w:b/>
          <w:sz w:val="22"/>
          <w:szCs w:val="22"/>
        </w:rPr>
      </w:pPr>
    </w:p>
    <w:p w:rsidR="00B51503" w:rsidRPr="00325DC8" w:rsidRDefault="00B51503" w:rsidP="00BB0BEA">
      <w:pPr>
        <w:tabs>
          <w:tab w:val="left" w:pos="540"/>
          <w:tab w:val="left" w:pos="900"/>
        </w:tabs>
        <w:ind w:left="540" w:right="-2" w:hanging="540"/>
        <w:jc w:val="both"/>
        <w:rPr>
          <w:rFonts w:ascii="Arial" w:hAnsi="Arial" w:cs="Arial"/>
          <w:b/>
          <w:sz w:val="22"/>
          <w:szCs w:val="22"/>
        </w:rPr>
      </w:pPr>
    </w:p>
    <w:p w:rsidR="002D400F" w:rsidRPr="00325DC8" w:rsidRDefault="002D400F" w:rsidP="00BB0BEA">
      <w:pPr>
        <w:pStyle w:val="Header"/>
        <w:jc w:val="both"/>
        <w:rPr>
          <w:rFonts w:ascii="Arial" w:hAnsi="Arial" w:cs="Arial"/>
          <w:sz w:val="22"/>
          <w:szCs w:val="22"/>
        </w:rPr>
      </w:pP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p>
    <w:p w:rsidR="002D400F" w:rsidRPr="00325DC8" w:rsidRDefault="002D400F" w:rsidP="00BB0BEA">
      <w:pPr>
        <w:autoSpaceDE w:val="0"/>
        <w:autoSpaceDN w:val="0"/>
        <w:adjustRightInd w:val="0"/>
        <w:ind w:left="170" w:right="170"/>
        <w:jc w:val="both"/>
        <w:rPr>
          <w:rFonts w:ascii="Arial" w:hAnsi="Arial" w:cs="Arial"/>
          <w:b/>
          <w:sz w:val="22"/>
          <w:szCs w:val="22"/>
        </w:rPr>
      </w:pPr>
    </w:p>
    <w:p w:rsidR="002D400F" w:rsidRPr="00325DC8" w:rsidRDefault="000F6115" w:rsidP="000F6115">
      <w:pPr>
        <w:tabs>
          <w:tab w:val="left" w:pos="6765"/>
        </w:tabs>
        <w:autoSpaceDE w:val="0"/>
        <w:autoSpaceDN w:val="0"/>
        <w:adjustRightInd w:val="0"/>
        <w:ind w:left="170" w:right="170"/>
        <w:jc w:val="both"/>
        <w:rPr>
          <w:rFonts w:ascii="Arial" w:hAnsi="Arial" w:cs="Arial"/>
          <w:b/>
          <w:sz w:val="22"/>
          <w:szCs w:val="22"/>
        </w:rPr>
      </w:pPr>
      <w:r w:rsidRPr="00325DC8">
        <w:rPr>
          <w:rFonts w:ascii="Arial" w:hAnsi="Arial" w:cs="Arial"/>
          <w:b/>
          <w:sz w:val="22"/>
          <w:szCs w:val="22"/>
        </w:rPr>
        <w:tab/>
      </w:r>
    </w:p>
    <w:p w:rsidR="002D400F" w:rsidRPr="00325DC8" w:rsidRDefault="002D400F" w:rsidP="00BB0BEA">
      <w:pPr>
        <w:autoSpaceDE w:val="0"/>
        <w:autoSpaceDN w:val="0"/>
        <w:adjustRightInd w:val="0"/>
        <w:ind w:left="170" w:right="170"/>
        <w:jc w:val="both"/>
        <w:rPr>
          <w:rFonts w:ascii="Arial" w:hAnsi="Arial" w:cs="Arial"/>
          <w:b/>
          <w:sz w:val="22"/>
          <w:szCs w:val="22"/>
        </w:rPr>
      </w:pPr>
    </w:p>
    <w:p w:rsidR="002D400F" w:rsidRPr="00325DC8" w:rsidRDefault="002D400F" w:rsidP="00BB0BEA">
      <w:pPr>
        <w:autoSpaceDE w:val="0"/>
        <w:autoSpaceDN w:val="0"/>
        <w:adjustRightInd w:val="0"/>
        <w:ind w:left="170" w:right="170"/>
        <w:jc w:val="both"/>
        <w:rPr>
          <w:rFonts w:ascii="Arial" w:hAnsi="Arial" w:cs="Arial"/>
          <w:b/>
          <w:sz w:val="22"/>
          <w:szCs w:val="22"/>
        </w:rPr>
      </w:pPr>
    </w:p>
    <w:p w:rsidR="002D400F" w:rsidRPr="00325DC8" w:rsidRDefault="002D400F" w:rsidP="00BB0BEA">
      <w:pPr>
        <w:jc w:val="both"/>
        <w:rPr>
          <w:rFonts w:ascii="Arial" w:hAnsi="Arial" w:cs="Arial"/>
          <w:sz w:val="22"/>
          <w:szCs w:val="22"/>
        </w:rPr>
      </w:pPr>
      <w:r w:rsidRPr="00325DC8">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39A470E5" wp14:editId="748BC85F">
                <wp:simplePos x="0" y="0"/>
                <wp:positionH relativeFrom="column">
                  <wp:posOffset>95250</wp:posOffset>
                </wp:positionH>
                <wp:positionV relativeFrom="paragraph">
                  <wp:posOffset>9836150</wp:posOffset>
                </wp:positionV>
                <wp:extent cx="7391400" cy="7467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746760"/>
                        </a:xfrm>
                        <a:prstGeom prst="rect">
                          <a:avLst/>
                        </a:prstGeom>
                        <a:solidFill>
                          <a:srgbClr val="8CDB4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22A" w:rsidRPr="00433FF7" w:rsidRDefault="003C722A" w:rsidP="002D400F">
                            <w:pPr>
                              <w:spacing w:after="120"/>
                              <w:rPr>
                                <w:rFonts w:ascii="Arial" w:hAnsi="Arial" w:cs="Arial"/>
                                <w:b/>
                                <w:color w:val="FFFFFF"/>
                              </w:rPr>
                            </w:pPr>
                            <w:r w:rsidRPr="00433FF7">
                              <w:rPr>
                                <w:rFonts w:ascii="Arial" w:hAnsi="Arial" w:cs="Arial"/>
                                <w:b/>
                                <w:color w:val="FFFFFF"/>
                              </w:rPr>
                              <w:t>Rochdale Borough Council</w:t>
                            </w:r>
                          </w:p>
                          <w:p w:rsidR="003C722A" w:rsidRPr="00433FF7" w:rsidRDefault="003C722A" w:rsidP="002D400F">
                            <w:pPr>
                              <w:spacing w:after="120"/>
                              <w:rPr>
                                <w:rFonts w:ascii="Arial" w:hAnsi="Arial" w:cs="Arial"/>
                                <w:b/>
                                <w:color w:val="FFFFFF"/>
                              </w:rPr>
                            </w:pPr>
                            <w:r w:rsidRPr="00433FF7">
                              <w:rPr>
                                <w:rFonts w:ascii="Arial" w:hAnsi="Arial" w:cs="Arial"/>
                                <w:b/>
                                <w:color w:val="FFFFFF"/>
                              </w:rPr>
                              <w:t>Number One Riverside, Smith Street, Rochdale, OL16 1XU</w:t>
                            </w:r>
                            <w:r w:rsidRPr="00433FF7">
                              <w:rPr>
                                <w:rFonts w:ascii="Arial" w:hAnsi="Arial" w:cs="Arial"/>
                                <w:b/>
                                <w:color w:val="FFFFFF"/>
                              </w:rPr>
                              <w:tab/>
                            </w:r>
                            <w:r w:rsidRPr="00433FF7">
                              <w:rPr>
                                <w:rFonts w:ascii="Arial" w:hAnsi="Arial" w:cs="Arial"/>
                                <w:b/>
                                <w:color w:val="FFFFFF"/>
                              </w:rPr>
                              <w:tab/>
                            </w:r>
                            <w:r w:rsidRPr="00433FF7">
                              <w:rPr>
                                <w:rFonts w:ascii="Arial" w:hAnsi="Arial" w:cs="Arial"/>
                                <w:b/>
                                <w:color w:val="FFFFFF"/>
                              </w:rPr>
                              <w:tab/>
                            </w:r>
                            <w:hyperlink r:id="rId9" w:history="1">
                              <w:r w:rsidRPr="00433FF7">
                                <w:rPr>
                                  <w:rStyle w:val="Hyperlink"/>
                                  <w:rFonts w:ascii="Arial" w:hAnsi="Arial" w:cs="Arial"/>
                                  <w:b/>
                                  <w:color w:val="FFFFFF"/>
                                  <w:sz w:val="32"/>
                                  <w:szCs w:val="32"/>
                                </w:rPr>
                                <w:t>www.rochdale.gov.uk</w:t>
                              </w:r>
                            </w:hyperlink>
                          </w:p>
                          <w:p w:rsidR="003C722A" w:rsidRPr="00433FF7" w:rsidRDefault="003C722A" w:rsidP="002D400F">
                            <w:pPr>
                              <w:spacing w:after="120"/>
                              <w:rPr>
                                <w:rFonts w:ascii="Arial" w:hAnsi="Arial" w:cs="Arial"/>
                                <w:b/>
                                <w:color w:val="FFFFFF"/>
                              </w:rPr>
                            </w:pPr>
                            <w:r w:rsidRPr="00433FF7">
                              <w:rPr>
                                <w:rFonts w:ascii="Arial" w:hAnsi="Arial" w:cs="Arial"/>
                                <w:b/>
                                <w:color w:val="FFFFFF"/>
                              </w:rPr>
                              <w:t>t: 01706 647474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470E5" id="Text Box 16" o:spid="_x0000_s1028" type="#_x0000_t202" style="position:absolute;left:0;text-align:left;margin-left:7.5pt;margin-top:774.5pt;width:582pt;height:5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" fillcolor="#8cdb45" stroked="f">
                <v:textbox>
                  <w:txbxContent>
                    <w:p w:rsidR="003C722A" w:rsidRPr="00433FF7" w:rsidRDefault="003C722A" w:rsidP="002D400F">
                      <w:pPr>
                        <w:spacing w:after="120"/>
                        <w:rPr>
                          <w:rFonts w:ascii="Arial" w:hAnsi="Arial" w:cs="Arial"/>
                          <w:b/>
                          <w:color w:val="FFFFFF"/>
                        </w:rPr>
                      </w:pPr>
                      <w:r w:rsidRPr="00433FF7">
                        <w:rPr>
                          <w:rFonts w:ascii="Arial" w:hAnsi="Arial" w:cs="Arial"/>
                          <w:b/>
                          <w:color w:val="FFFFFF"/>
                        </w:rPr>
                        <w:t>Rochdale Borough Council</w:t>
                      </w:r>
                    </w:p>
                    <w:p w:rsidR="003C722A" w:rsidRPr="00433FF7" w:rsidRDefault="003C722A" w:rsidP="002D400F">
                      <w:pPr>
                        <w:spacing w:after="120"/>
                        <w:rPr>
                          <w:rFonts w:ascii="Arial" w:hAnsi="Arial" w:cs="Arial"/>
                          <w:b/>
                          <w:color w:val="FFFFFF"/>
                        </w:rPr>
                      </w:pPr>
                      <w:r w:rsidRPr="00433FF7">
                        <w:rPr>
                          <w:rFonts w:ascii="Arial" w:hAnsi="Arial" w:cs="Arial"/>
                          <w:b/>
                          <w:color w:val="FFFFFF"/>
                        </w:rPr>
                        <w:t>Number One Riverside, Smith Street, Rochdale, OL16 1XU</w:t>
                      </w:r>
                      <w:r w:rsidRPr="00433FF7">
                        <w:rPr>
                          <w:rFonts w:ascii="Arial" w:hAnsi="Arial" w:cs="Arial"/>
                          <w:b/>
                          <w:color w:val="FFFFFF"/>
                        </w:rPr>
                        <w:tab/>
                      </w:r>
                      <w:r w:rsidRPr="00433FF7">
                        <w:rPr>
                          <w:rFonts w:ascii="Arial" w:hAnsi="Arial" w:cs="Arial"/>
                          <w:b/>
                          <w:color w:val="FFFFFF"/>
                        </w:rPr>
                        <w:tab/>
                      </w:r>
                      <w:r w:rsidRPr="00433FF7">
                        <w:rPr>
                          <w:rFonts w:ascii="Arial" w:hAnsi="Arial" w:cs="Arial"/>
                          <w:b/>
                          <w:color w:val="FFFFFF"/>
                        </w:rPr>
                        <w:tab/>
                      </w:r>
                      <w:hyperlink r:id="rId10" w:history="1">
                        <w:r w:rsidRPr="00433FF7">
                          <w:rPr>
                            <w:rStyle w:val="Hyperlink"/>
                            <w:rFonts w:ascii="Arial" w:hAnsi="Arial" w:cs="Arial"/>
                            <w:b/>
                            <w:color w:val="FFFFFF"/>
                            <w:sz w:val="32"/>
                            <w:szCs w:val="32"/>
                          </w:rPr>
                          <w:t>www.rochdale.gov.uk</w:t>
                        </w:r>
                      </w:hyperlink>
                    </w:p>
                    <w:p w:rsidR="003C722A" w:rsidRPr="00433FF7" w:rsidRDefault="003C722A" w:rsidP="002D400F">
                      <w:pPr>
                        <w:spacing w:after="120"/>
                        <w:rPr>
                          <w:rFonts w:ascii="Arial" w:hAnsi="Arial" w:cs="Arial"/>
                          <w:b/>
                          <w:color w:val="FFFFFF"/>
                        </w:rPr>
                      </w:pPr>
                      <w:proofErr w:type="gramStart"/>
                      <w:r w:rsidRPr="00433FF7">
                        <w:rPr>
                          <w:rFonts w:ascii="Arial" w:hAnsi="Arial" w:cs="Arial"/>
                          <w:b/>
                          <w:color w:val="FFFFFF"/>
                        </w:rPr>
                        <w:t>t</w:t>
                      </w:r>
                      <w:proofErr w:type="gramEnd"/>
                      <w:r w:rsidRPr="00433FF7">
                        <w:rPr>
                          <w:rFonts w:ascii="Arial" w:hAnsi="Arial" w:cs="Arial"/>
                          <w:b/>
                          <w:color w:val="FFFFFF"/>
                        </w:rPr>
                        <w:t>: 01706 647474</w:t>
                      </w:r>
                    </w:p>
                  </w:txbxContent>
                </v:textbox>
              </v:shape>
            </w:pict>
          </mc:Fallback>
        </mc:AlternateContent>
      </w:r>
      <w:r w:rsidRPr="00325DC8">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3192D3C8" wp14:editId="68D36F74">
                <wp:simplePos x="0" y="0"/>
                <wp:positionH relativeFrom="column">
                  <wp:posOffset>-609600</wp:posOffset>
                </wp:positionH>
                <wp:positionV relativeFrom="paragraph">
                  <wp:posOffset>4326255</wp:posOffset>
                </wp:positionV>
                <wp:extent cx="7236460" cy="755015"/>
                <wp:effectExtent l="20320" t="19685" r="20320" b="254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6460" cy="755015"/>
                        </a:xfrm>
                        <a:prstGeom prst="rect">
                          <a:avLst/>
                        </a:prstGeom>
                        <a:solidFill>
                          <a:srgbClr val="9BBB59"/>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3C722A" w:rsidRPr="00774A67" w:rsidRDefault="003C722A" w:rsidP="002D400F">
                            <w:pPr>
                              <w:rPr>
                                <w:rFonts w:ascii="Arial" w:hAnsi="Arial"/>
                                <w:color w:val="FFFFFF"/>
                                <w:sz w:val="16"/>
                              </w:rPr>
                            </w:pPr>
                            <w:r w:rsidRPr="00774A67">
                              <w:rPr>
                                <w:rFonts w:ascii="Arial" w:hAnsi="Arial"/>
                                <w:color w:val="FFFFFF"/>
                                <w:sz w:val="16"/>
                              </w:rPr>
                              <w:t>Rochdale Borough Council</w:t>
                            </w:r>
                          </w:p>
                          <w:p w:rsidR="003C722A" w:rsidRPr="00774A67" w:rsidRDefault="003C722A" w:rsidP="002D400F">
                            <w:pPr>
                              <w:rPr>
                                <w:rFonts w:ascii="Arial" w:hAnsi="Arial"/>
                                <w:color w:val="FFFFFF"/>
                              </w:rPr>
                            </w:pPr>
                            <w:r w:rsidRPr="00774A67">
                              <w:rPr>
                                <w:rFonts w:ascii="Arial" w:hAnsi="Arial"/>
                                <w:color w:val="FFFFFF"/>
                                <w:sz w:val="16"/>
                              </w:rPr>
                              <w:t>Number One Riverside, Smith Street, Rochdale, OL16 1XU</w:t>
                            </w:r>
                            <w:r w:rsidRPr="00774A67">
                              <w:rPr>
                                <w:rFonts w:ascii="Arial" w:hAnsi="Arial"/>
                                <w:color w:val="FFFFFF"/>
                              </w:rPr>
                              <w:tab/>
                            </w:r>
                            <w:r w:rsidRPr="00774A67">
                              <w:rPr>
                                <w:rFonts w:ascii="Arial" w:hAnsi="Arial"/>
                                <w:color w:val="FFFFFF"/>
                              </w:rPr>
                              <w:tab/>
                            </w:r>
                            <w:r w:rsidRPr="00774A67">
                              <w:rPr>
                                <w:rFonts w:ascii="Arial" w:hAnsi="Arial"/>
                                <w:color w:val="FFFFFF"/>
                              </w:rPr>
                              <w:tab/>
                            </w:r>
                            <w:r w:rsidRPr="00774A67">
                              <w:rPr>
                                <w:rFonts w:ascii="Arial" w:hAnsi="Arial"/>
                                <w:color w:val="FFFFFF"/>
                              </w:rPr>
                              <w:tab/>
                            </w:r>
                            <w:r w:rsidRPr="00774A67">
                              <w:rPr>
                                <w:rFonts w:ascii="Arial" w:hAnsi="Arial"/>
                                <w:color w:val="FFFFFF"/>
                              </w:rPr>
                              <w:tab/>
                            </w:r>
                            <w:r w:rsidRPr="00774A67">
                              <w:rPr>
                                <w:rFonts w:ascii="Arial" w:hAnsi="Arial"/>
                                <w:color w:val="FFFFFF"/>
                                <w:sz w:val="28"/>
                                <w:u w:val="single"/>
                              </w:rPr>
                              <w:t>www.rochdale.gov.uk</w:t>
                            </w:r>
                          </w:p>
                          <w:p w:rsidR="003C722A" w:rsidRPr="00774A67" w:rsidRDefault="003C722A" w:rsidP="002D400F">
                            <w:pPr>
                              <w:rPr>
                                <w:rFonts w:ascii="Arial" w:hAnsi="Arial"/>
                                <w:color w:val="FFFFFF"/>
                                <w:sz w:val="14"/>
                              </w:rPr>
                            </w:pPr>
                          </w:p>
                          <w:p w:rsidR="003C722A" w:rsidRPr="00774A67" w:rsidRDefault="003C722A" w:rsidP="002D400F">
                            <w:pPr>
                              <w:rPr>
                                <w:rFonts w:ascii="Arial" w:hAnsi="Arial"/>
                                <w:color w:val="FFFFFF"/>
                                <w:sz w:val="16"/>
                              </w:rPr>
                            </w:pPr>
                            <w:r w:rsidRPr="00774A67">
                              <w:rPr>
                                <w:rFonts w:ascii="Arial" w:hAnsi="Arial"/>
                                <w:color w:val="FFFFFF"/>
                                <w:sz w:val="16"/>
                              </w:rPr>
                              <w:t>t: 01706 647474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2D3C8" id="Rectangle 15" o:spid="_x0000_s1029" style="position:absolute;left:0;text-align:left;margin-left:-48pt;margin-top:340.65pt;width:569.8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" fillcolor="#9bbb59" strokecolor="#f2f2f2" strokeweight="3pt">
                <v:shadow color="#4e6128" opacity=".5" offset="1pt"/>
                <v:textbox>
                  <w:txbxContent>
                    <w:p w:rsidR="003C722A" w:rsidRPr="00774A67" w:rsidRDefault="003C722A" w:rsidP="002D400F">
                      <w:pPr>
                        <w:rPr>
                          <w:rFonts w:ascii="Arial" w:hAnsi="Arial"/>
                          <w:color w:val="FFFFFF"/>
                          <w:sz w:val="16"/>
                        </w:rPr>
                      </w:pPr>
                      <w:r w:rsidRPr="00774A67">
                        <w:rPr>
                          <w:rFonts w:ascii="Arial" w:hAnsi="Arial"/>
                          <w:color w:val="FFFFFF"/>
                          <w:sz w:val="16"/>
                        </w:rPr>
                        <w:t>Rochdale Borough Council</w:t>
                      </w:r>
                    </w:p>
                    <w:p w:rsidR="003C722A" w:rsidRPr="00774A67" w:rsidRDefault="003C722A" w:rsidP="002D400F">
                      <w:pPr>
                        <w:rPr>
                          <w:rFonts w:ascii="Arial" w:hAnsi="Arial"/>
                          <w:color w:val="FFFFFF"/>
                        </w:rPr>
                      </w:pPr>
                      <w:r w:rsidRPr="00774A67">
                        <w:rPr>
                          <w:rFonts w:ascii="Arial" w:hAnsi="Arial"/>
                          <w:color w:val="FFFFFF"/>
                          <w:sz w:val="16"/>
                        </w:rPr>
                        <w:t>Number One Riverside, Smith Street, Rochdale, OL16 1XU</w:t>
                      </w:r>
                      <w:r w:rsidRPr="00774A67">
                        <w:rPr>
                          <w:rFonts w:ascii="Arial" w:hAnsi="Arial"/>
                          <w:color w:val="FFFFFF"/>
                        </w:rPr>
                        <w:tab/>
                      </w:r>
                      <w:r w:rsidRPr="00774A67">
                        <w:rPr>
                          <w:rFonts w:ascii="Arial" w:hAnsi="Arial"/>
                          <w:color w:val="FFFFFF"/>
                        </w:rPr>
                        <w:tab/>
                      </w:r>
                      <w:r w:rsidRPr="00774A67">
                        <w:rPr>
                          <w:rFonts w:ascii="Arial" w:hAnsi="Arial"/>
                          <w:color w:val="FFFFFF"/>
                        </w:rPr>
                        <w:tab/>
                      </w:r>
                      <w:r w:rsidRPr="00774A67">
                        <w:rPr>
                          <w:rFonts w:ascii="Arial" w:hAnsi="Arial"/>
                          <w:color w:val="FFFFFF"/>
                        </w:rPr>
                        <w:tab/>
                      </w:r>
                      <w:r w:rsidRPr="00774A67">
                        <w:rPr>
                          <w:rFonts w:ascii="Arial" w:hAnsi="Arial"/>
                          <w:color w:val="FFFFFF"/>
                        </w:rPr>
                        <w:tab/>
                      </w:r>
                      <w:r w:rsidRPr="00774A67">
                        <w:rPr>
                          <w:rFonts w:ascii="Arial" w:hAnsi="Arial"/>
                          <w:color w:val="FFFFFF"/>
                          <w:sz w:val="28"/>
                          <w:u w:val="single"/>
                        </w:rPr>
                        <w:t>www.rochdale.gov.uk</w:t>
                      </w:r>
                    </w:p>
                    <w:p w:rsidR="003C722A" w:rsidRPr="00774A67" w:rsidRDefault="003C722A" w:rsidP="002D400F">
                      <w:pPr>
                        <w:rPr>
                          <w:rFonts w:ascii="Arial" w:hAnsi="Arial"/>
                          <w:color w:val="FFFFFF"/>
                          <w:sz w:val="14"/>
                        </w:rPr>
                      </w:pPr>
                    </w:p>
                    <w:p w:rsidR="003C722A" w:rsidRPr="00774A67" w:rsidRDefault="003C722A" w:rsidP="002D400F">
                      <w:pPr>
                        <w:rPr>
                          <w:rFonts w:ascii="Arial" w:hAnsi="Arial"/>
                          <w:color w:val="FFFFFF"/>
                          <w:sz w:val="16"/>
                        </w:rPr>
                      </w:pPr>
                      <w:proofErr w:type="gramStart"/>
                      <w:r w:rsidRPr="00774A67">
                        <w:rPr>
                          <w:rFonts w:ascii="Arial" w:hAnsi="Arial"/>
                          <w:color w:val="FFFFFF"/>
                          <w:sz w:val="16"/>
                        </w:rPr>
                        <w:t>t</w:t>
                      </w:r>
                      <w:proofErr w:type="gramEnd"/>
                      <w:r w:rsidRPr="00774A67">
                        <w:rPr>
                          <w:rFonts w:ascii="Arial" w:hAnsi="Arial"/>
                          <w:color w:val="FFFFFF"/>
                          <w:sz w:val="16"/>
                        </w:rPr>
                        <w:t>: 01706 647474</w:t>
                      </w:r>
                    </w:p>
                  </w:txbxContent>
                </v:textbox>
              </v:rect>
            </w:pict>
          </mc:Fallback>
        </mc:AlternateContent>
      </w:r>
    </w:p>
    <w:p w:rsidR="002D400F" w:rsidRPr="00325DC8" w:rsidRDefault="002D400F" w:rsidP="00BB0BEA">
      <w:pPr>
        <w:tabs>
          <w:tab w:val="left" w:pos="540"/>
          <w:tab w:val="left" w:pos="900"/>
        </w:tabs>
        <w:ind w:left="540" w:hanging="540"/>
        <w:jc w:val="both"/>
        <w:rPr>
          <w:rFonts w:ascii="Arial" w:hAnsi="Arial" w:cs="Arial"/>
          <w:b/>
          <w:sz w:val="22"/>
          <w:szCs w:val="22"/>
        </w:rPr>
      </w:pPr>
    </w:p>
    <w:p w:rsidR="002D400F" w:rsidRPr="00325DC8" w:rsidRDefault="002D400F" w:rsidP="00BB0BEA">
      <w:pPr>
        <w:tabs>
          <w:tab w:val="left" w:pos="540"/>
          <w:tab w:val="left" w:pos="900"/>
        </w:tabs>
        <w:ind w:left="540" w:hanging="540"/>
        <w:jc w:val="both"/>
        <w:rPr>
          <w:rFonts w:ascii="Arial" w:hAnsi="Arial" w:cs="Arial"/>
          <w:b/>
          <w:sz w:val="22"/>
          <w:szCs w:val="22"/>
        </w:rPr>
      </w:pPr>
    </w:p>
    <w:p w:rsidR="002D400F" w:rsidRPr="00325DC8" w:rsidRDefault="002D400F" w:rsidP="00BB0BEA">
      <w:pPr>
        <w:tabs>
          <w:tab w:val="left" w:pos="540"/>
          <w:tab w:val="left" w:pos="900"/>
        </w:tabs>
        <w:ind w:left="540" w:hanging="540"/>
        <w:jc w:val="both"/>
        <w:rPr>
          <w:rFonts w:ascii="Arial" w:hAnsi="Arial" w:cs="Arial"/>
          <w:b/>
          <w:sz w:val="22"/>
          <w:szCs w:val="22"/>
        </w:rPr>
      </w:pPr>
    </w:p>
    <w:p w:rsidR="002D400F" w:rsidRPr="00325DC8" w:rsidRDefault="002D400F" w:rsidP="00BB0BEA">
      <w:pPr>
        <w:autoSpaceDE w:val="0"/>
        <w:autoSpaceDN w:val="0"/>
        <w:adjustRightInd w:val="0"/>
        <w:jc w:val="both"/>
        <w:rPr>
          <w:rFonts w:ascii="Arial" w:hAnsi="Arial" w:cs="Arial"/>
          <w:b/>
          <w:bCs/>
          <w:sz w:val="22"/>
          <w:szCs w:val="22"/>
        </w:rPr>
      </w:pPr>
    </w:p>
    <w:p w:rsidR="001E6022" w:rsidRPr="00325DC8" w:rsidRDefault="001E6022" w:rsidP="00BB0BEA">
      <w:pPr>
        <w:autoSpaceDE w:val="0"/>
        <w:autoSpaceDN w:val="0"/>
        <w:adjustRightInd w:val="0"/>
        <w:jc w:val="both"/>
        <w:rPr>
          <w:rFonts w:ascii="Arial" w:hAnsi="Arial" w:cs="Arial"/>
          <w:b/>
          <w:bCs/>
          <w:sz w:val="22"/>
          <w:szCs w:val="22"/>
        </w:rPr>
      </w:pPr>
    </w:p>
    <w:p w:rsidR="001E6022" w:rsidRPr="00325DC8" w:rsidRDefault="001E6022" w:rsidP="00BB0BEA">
      <w:pPr>
        <w:autoSpaceDE w:val="0"/>
        <w:autoSpaceDN w:val="0"/>
        <w:adjustRightInd w:val="0"/>
        <w:jc w:val="both"/>
        <w:rPr>
          <w:rFonts w:ascii="Arial" w:hAnsi="Arial" w:cs="Arial"/>
          <w:b/>
          <w:bCs/>
          <w:sz w:val="22"/>
          <w:szCs w:val="22"/>
        </w:rPr>
      </w:pPr>
    </w:p>
    <w:p w:rsidR="001E6022" w:rsidRPr="00325DC8" w:rsidRDefault="001E6022" w:rsidP="00BB0BEA">
      <w:pPr>
        <w:autoSpaceDE w:val="0"/>
        <w:autoSpaceDN w:val="0"/>
        <w:adjustRightInd w:val="0"/>
        <w:jc w:val="both"/>
        <w:rPr>
          <w:rFonts w:ascii="Arial" w:hAnsi="Arial" w:cs="Arial"/>
          <w:b/>
          <w:bCs/>
          <w:sz w:val="22"/>
          <w:szCs w:val="22"/>
        </w:rPr>
      </w:pPr>
    </w:p>
    <w:p w:rsidR="001E6022" w:rsidRPr="00325DC8" w:rsidRDefault="001E6022" w:rsidP="00BB0BEA">
      <w:pPr>
        <w:autoSpaceDE w:val="0"/>
        <w:autoSpaceDN w:val="0"/>
        <w:adjustRightInd w:val="0"/>
        <w:jc w:val="both"/>
        <w:rPr>
          <w:rFonts w:ascii="Arial" w:hAnsi="Arial" w:cs="Arial"/>
          <w:b/>
          <w:bCs/>
          <w:sz w:val="22"/>
          <w:szCs w:val="22"/>
        </w:rPr>
      </w:pPr>
    </w:p>
    <w:p w:rsidR="001E6022" w:rsidRPr="00325DC8" w:rsidRDefault="001E6022" w:rsidP="00BB0BEA">
      <w:pPr>
        <w:autoSpaceDE w:val="0"/>
        <w:autoSpaceDN w:val="0"/>
        <w:adjustRightInd w:val="0"/>
        <w:jc w:val="both"/>
        <w:rPr>
          <w:rFonts w:ascii="Arial" w:hAnsi="Arial" w:cs="Arial"/>
          <w:b/>
          <w:bCs/>
          <w:sz w:val="22"/>
          <w:szCs w:val="22"/>
        </w:rPr>
      </w:pPr>
    </w:p>
    <w:p w:rsidR="001E6022" w:rsidRPr="00325DC8" w:rsidRDefault="001E6022" w:rsidP="00BB0BEA">
      <w:pPr>
        <w:autoSpaceDE w:val="0"/>
        <w:autoSpaceDN w:val="0"/>
        <w:adjustRightInd w:val="0"/>
        <w:jc w:val="both"/>
        <w:rPr>
          <w:rFonts w:ascii="Arial" w:hAnsi="Arial" w:cs="Arial"/>
          <w:b/>
          <w:bCs/>
          <w:sz w:val="22"/>
          <w:szCs w:val="22"/>
        </w:rPr>
      </w:pPr>
    </w:p>
    <w:p w:rsidR="001E6022" w:rsidRPr="00325DC8" w:rsidRDefault="001E6022" w:rsidP="00BB0BEA">
      <w:pPr>
        <w:autoSpaceDE w:val="0"/>
        <w:autoSpaceDN w:val="0"/>
        <w:adjustRightInd w:val="0"/>
        <w:jc w:val="both"/>
        <w:rPr>
          <w:rFonts w:ascii="Arial" w:hAnsi="Arial" w:cs="Arial"/>
          <w:b/>
          <w:bCs/>
          <w:sz w:val="22"/>
          <w:szCs w:val="22"/>
        </w:rPr>
      </w:pPr>
    </w:p>
    <w:p w:rsidR="001E6022" w:rsidRPr="00325DC8" w:rsidRDefault="004B79B7" w:rsidP="00BB0BEA">
      <w:pPr>
        <w:autoSpaceDE w:val="0"/>
        <w:autoSpaceDN w:val="0"/>
        <w:adjustRightInd w:val="0"/>
        <w:jc w:val="both"/>
        <w:rPr>
          <w:rFonts w:ascii="Arial" w:hAnsi="Arial" w:cs="Arial"/>
          <w:b/>
          <w:bCs/>
          <w:sz w:val="22"/>
          <w:szCs w:val="22"/>
        </w:rPr>
      </w:pPr>
      <w:r w:rsidRPr="00325DC8">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1267A024" wp14:editId="2C77473E">
                <wp:simplePos x="0" y="0"/>
                <wp:positionH relativeFrom="column">
                  <wp:posOffset>-247650</wp:posOffset>
                </wp:positionH>
                <wp:positionV relativeFrom="paragraph">
                  <wp:posOffset>185420</wp:posOffset>
                </wp:positionV>
                <wp:extent cx="6496050" cy="1238250"/>
                <wp:effectExtent l="19050" t="1905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238250"/>
                        </a:xfrm>
                        <a:prstGeom prst="rect">
                          <a:avLst/>
                        </a:prstGeom>
                        <a:solidFill>
                          <a:srgbClr val="FFFFFF"/>
                        </a:solidFill>
                        <a:ln w="31750" cmpd="sng">
                          <a:solidFill>
                            <a:srgbClr val="000000"/>
                          </a:solidFill>
                          <a:miter lim="800000"/>
                          <a:headEnd/>
                          <a:tailEnd/>
                        </a:ln>
                      </wps:spPr>
                      <wps:txbx>
                        <w:txbxContent>
                          <w:p w:rsidR="003C722A" w:rsidRPr="009D3C65" w:rsidRDefault="003C722A" w:rsidP="004B79B7">
                            <w:pPr>
                              <w:ind w:left="1418" w:right="-546" w:hanging="1418"/>
                              <w:jc w:val="both"/>
                              <w:rPr>
                                <w:rFonts w:ascii="Arial" w:hAnsi="Arial" w:cs="Arial"/>
                                <w:b/>
                              </w:rPr>
                            </w:pPr>
                            <w:r w:rsidRPr="009D3C65">
                              <w:rPr>
                                <w:rFonts w:ascii="Arial" w:hAnsi="Arial" w:cs="Arial"/>
                                <w:b/>
                              </w:rPr>
                              <w:t>Author:</w:t>
                            </w:r>
                            <w:r w:rsidRPr="009D3C65">
                              <w:rPr>
                                <w:rFonts w:ascii="Arial" w:hAnsi="Arial" w:cs="Arial"/>
                                <w:b/>
                              </w:rPr>
                              <w:tab/>
                              <w:t xml:space="preserve">Schools HR </w:t>
                            </w:r>
                            <w:r>
                              <w:rPr>
                                <w:rFonts w:ascii="Arial" w:hAnsi="Arial" w:cs="Arial"/>
                                <w:b/>
                                <w:color w:val="FF0000"/>
                              </w:rPr>
                              <w:t xml:space="preserve">Advisory </w:t>
                            </w:r>
                            <w:r w:rsidRPr="009D3C65">
                              <w:rPr>
                                <w:rFonts w:ascii="Arial" w:hAnsi="Arial" w:cs="Arial"/>
                                <w:b/>
                              </w:rPr>
                              <w:t>Service</w:t>
                            </w:r>
                          </w:p>
                          <w:p w:rsidR="003C722A" w:rsidRPr="009D3C65" w:rsidRDefault="003C722A" w:rsidP="004B79B7">
                            <w:pPr>
                              <w:ind w:left="1418" w:right="-546" w:hanging="1418"/>
                              <w:jc w:val="both"/>
                              <w:rPr>
                                <w:rFonts w:ascii="Arial" w:hAnsi="Arial" w:cs="Arial"/>
                                <w:b/>
                              </w:rPr>
                            </w:pPr>
                            <w:r w:rsidRPr="009D3C65">
                              <w:rPr>
                                <w:rFonts w:ascii="Arial" w:hAnsi="Arial" w:cs="Arial"/>
                                <w:b/>
                              </w:rPr>
                              <w:tab/>
                            </w:r>
                          </w:p>
                          <w:p w:rsidR="003C722A" w:rsidRPr="009D3C65" w:rsidRDefault="003C722A" w:rsidP="004B79B7">
                            <w:pPr>
                              <w:ind w:left="1418" w:right="-546" w:hanging="1418"/>
                              <w:jc w:val="both"/>
                              <w:rPr>
                                <w:rFonts w:ascii="Arial" w:hAnsi="Arial" w:cs="Arial"/>
                                <w:b/>
                              </w:rPr>
                            </w:pPr>
                            <w:r w:rsidRPr="009D3C65">
                              <w:rPr>
                                <w:rFonts w:ascii="Arial" w:hAnsi="Arial" w:cs="Arial"/>
                                <w:b/>
                              </w:rPr>
                              <w:t>Version:</w:t>
                            </w:r>
                            <w:r w:rsidRPr="009D3C65">
                              <w:rPr>
                                <w:rFonts w:ascii="Arial" w:hAnsi="Arial" w:cs="Arial"/>
                                <w:b/>
                              </w:rPr>
                              <w:tab/>
                            </w:r>
                            <w:r w:rsidRPr="009D3C65">
                              <w:rPr>
                                <w:rFonts w:ascii="Arial" w:hAnsi="Arial" w:cs="Arial"/>
                                <w:b/>
                              </w:rPr>
                              <w:tab/>
                              <w:t>2</w:t>
                            </w:r>
                          </w:p>
                          <w:p w:rsidR="003C722A" w:rsidRPr="009D3C65" w:rsidRDefault="003C722A" w:rsidP="004B79B7">
                            <w:pPr>
                              <w:ind w:left="1418" w:right="-546" w:hanging="1418"/>
                              <w:jc w:val="both"/>
                              <w:rPr>
                                <w:rFonts w:ascii="Arial" w:hAnsi="Arial" w:cs="Arial"/>
                                <w:b/>
                              </w:rPr>
                            </w:pPr>
                          </w:p>
                          <w:p w:rsidR="003C722A" w:rsidRPr="00A66605" w:rsidRDefault="003C722A" w:rsidP="004B79B7">
                            <w:pPr>
                              <w:ind w:left="1418" w:right="-546" w:hanging="1418"/>
                              <w:jc w:val="both"/>
                              <w:rPr>
                                <w:rFonts w:ascii="Arial" w:hAnsi="Arial" w:cs="Arial"/>
                                <w:b/>
                                <w:color w:val="FF0000"/>
                              </w:rPr>
                            </w:pPr>
                            <w:r w:rsidRPr="009D3C65">
                              <w:rPr>
                                <w:rFonts w:ascii="Arial" w:hAnsi="Arial" w:cs="Arial"/>
                                <w:b/>
                              </w:rPr>
                              <w:t>Date:</w:t>
                            </w:r>
                            <w:r w:rsidRPr="009D3C65">
                              <w:rPr>
                                <w:rFonts w:ascii="Arial" w:hAnsi="Arial" w:cs="Arial"/>
                                <w:b/>
                              </w:rPr>
                              <w:tab/>
                            </w:r>
                            <w:r>
                              <w:rPr>
                                <w:rFonts w:ascii="Arial" w:hAnsi="Arial" w:cs="Arial"/>
                                <w:b/>
                                <w:color w:val="FF0000"/>
                              </w:rPr>
                              <w:t>April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7A024" id="Text Box 49" o:spid="_x0000_s1030" type="#_x0000_t202" style="position:absolute;left:0;text-align:left;margin-left:-19.5pt;margin-top:14.6pt;width:511.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" strokeweight="2.5pt">
                <v:textbox>
                  <w:txbxContent>
                    <w:p w:rsidR="003C722A" w:rsidRPr="009D3C65" w:rsidRDefault="003C722A" w:rsidP="004B79B7">
                      <w:pPr>
                        <w:ind w:left="1418" w:right="-546" w:hanging="1418"/>
                        <w:jc w:val="both"/>
                        <w:rPr>
                          <w:rFonts w:ascii="Arial" w:hAnsi="Arial" w:cs="Arial"/>
                          <w:b/>
                        </w:rPr>
                      </w:pPr>
                      <w:r w:rsidRPr="009D3C65">
                        <w:rPr>
                          <w:rFonts w:ascii="Arial" w:hAnsi="Arial" w:cs="Arial"/>
                          <w:b/>
                        </w:rPr>
                        <w:t>Author:</w:t>
                      </w:r>
                      <w:r w:rsidRPr="009D3C65">
                        <w:rPr>
                          <w:rFonts w:ascii="Arial" w:hAnsi="Arial" w:cs="Arial"/>
                          <w:b/>
                        </w:rPr>
                        <w:tab/>
                        <w:t xml:space="preserve">Schools HR </w:t>
                      </w:r>
                      <w:r>
                        <w:rPr>
                          <w:rFonts w:ascii="Arial" w:hAnsi="Arial" w:cs="Arial"/>
                          <w:b/>
                          <w:color w:val="FF0000"/>
                        </w:rPr>
                        <w:t xml:space="preserve">Advisory </w:t>
                      </w:r>
                      <w:r w:rsidRPr="009D3C65">
                        <w:rPr>
                          <w:rFonts w:ascii="Arial" w:hAnsi="Arial" w:cs="Arial"/>
                          <w:b/>
                        </w:rPr>
                        <w:t>Service</w:t>
                      </w:r>
                    </w:p>
                    <w:p w:rsidR="003C722A" w:rsidRPr="009D3C65" w:rsidRDefault="003C722A" w:rsidP="004B79B7">
                      <w:pPr>
                        <w:ind w:left="1418" w:right="-546" w:hanging="1418"/>
                        <w:jc w:val="both"/>
                        <w:rPr>
                          <w:rFonts w:ascii="Arial" w:hAnsi="Arial" w:cs="Arial"/>
                          <w:b/>
                        </w:rPr>
                      </w:pPr>
                      <w:r w:rsidRPr="009D3C65">
                        <w:rPr>
                          <w:rFonts w:ascii="Arial" w:hAnsi="Arial" w:cs="Arial"/>
                          <w:b/>
                        </w:rPr>
                        <w:tab/>
                      </w:r>
                    </w:p>
                    <w:p w:rsidR="003C722A" w:rsidRPr="009D3C65" w:rsidRDefault="003C722A" w:rsidP="004B79B7">
                      <w:pPr>
                        <w:ind w:left="1418" w:right="-546" w:hanging="1418"/>
                        <w:jc w:val="both"/>
                        <w:rPr>
                          <w:rFonts w:ascii="Arial" w:hAnsi="Arial" w:cs="Arial"/>
                          <w:b/>
                        </w:rPr>
                      </w:pPr>
                      <w:r w:rsidRPr="009D3C65">
                        <w:rPr>
                          <w:rFonts w:ascii="Arial" w:hAnsi="Arial" w:cs="Arial"/>
                          <w:b/>
                        </w:rPr>
                        <w:t>Version:</w:t>
                      </w:r>
                      <w:r w:rsidRPr="009D3C65">
                        <w:rPr>
                          <w:rFonts w:ascii="Arial" w:hAnsi="Arial" w:cs="Arial"/>
                          <w:b/>
                        </w:rPr>
                        <w:tab/>
                      </w:r>
                      <w:r w:rsidRPr="009D3C65">
                        <w:rPr>
                          <w:rFonts w:ascii="Arial" w:hAnsi="Arial" w:cs="Arial"/>
                          <w:b/>
                        </w:rPr>
                        <w:tab/>
                        <w:t>2</w:t>
                      </w:r>
                    </w:p>
                    <w:p w:rsidR="003C722A" w:rsidRPr="009D3C65" w:rsidRDefault="003C722A" w:rsidP="004B79B7">
                      <w:pPr>
                        <w:ind w:left="1418" w:right="-546" w:hanging="1418"/>
                        <w:jc w:val="both"/>
                        <w:rPr>
                          <w:rFonts w:ascii="Arial" w:hAnsi="Arial" w:cs="Arial"/>
                          <w:b/>
                        </w:rPr>
                      </w:pPr>
                    </w:p>
                    <w:p w:rsidR="003C722A" w:rsidRPr="00A66605" w:rsidRDefault="003C722A" w:rsidP="004B79B7">
                      <w:pPr>
                        <w:ind w:left="1418" w:right="-546" w:hanging="1418"/>
                        <w:jc w:val="both"/>
                        <w:rPr>
                          <w:rFonts w:ascii="Arial" w:hAnsi="Arial" w:cs="Arial"/>
                          <w:b/>
                          <w:color w:val="FF0000"/>
                        </w:rPr>
                      </w:pPr>
                      <w:r w:rsidRPr="009D3C65">
                        <w:rPr>
                          <w:rFonts w:ascii="Arial" w:hAnsi="Arial" w:cs="Arial"/>
                          <w:b/>
                        </w:rPr>
                        <w:t>Date:</w:t>
                      </w:r>
                      <w:r w:rsidRPr="009D3C65">
                        <w:rPr>
                          <w:rFonts w:ascii="Arial" w:hAnsi="Arial" w:cs="Arial"/>
                          <w:b/>
                        </w:rPr>
                        <w:tab/>
                      </w:r>
                      <w:r>
                        <w:rPr>
                          <w:rFonts w:ascii="Arial" w:hAnsi="Arial" w:cs="Arial"/>
                          <w:b/>
                          <w:color w:val="FF0000"/>
                        </w:rPr>
                        <w:t>April 2021</w:t>
                      </w:r>
                    </w:p>
                  </w:txbxContent>
                </v:textbox>
              </v:shape>
            </w:pict>
          </mc:Fallback>
        </mc:AlternateContent>
      </w:r>
    </w:p>
    <w:p w:rsidR="001E6022" w:rsidRPr="00325DC8" w:rsidRDefault="001E6022" w:rsidP="00BB0BEA">
      <w:pPr>
        <w:autoSpaceDE w:val="0"/>
        <w:autoSpaceDN w:val="0"/>
        <w:adjustRightInd w:val="0"/>
        <w:jc w:val="both"/>
        <w:rPr>
          <w:rFonts w:ascii="Arial" w:hAnsi="Arial" w:cs="Arial"/>
          <w:b/>
          <w:bCs/>
          <w:sz w:val="22"/>
          <w:szCs w:val="22"/>
        </w:rPr>
      </w:pPr>
    </w:p>
    <w:p w:rsidR="001E6022" w:rsidRPr="00325DC8" w:rsidRDefault="001E6022" w:rsidP="00BB0BEA">
      <w:pPr>
        <w:autoSpaceDE w:val="0"/>
        <w:autoSpaceDN w:val="0"/>
        <w:adjustRightInd w:val="0"/>
        <w:jc w:val="both"/>
        <w:rPr>
          <w:rFonts w:ascii="Arial" w:hAnsi="Arial" w:cs="Arial"/>
          <w:b/>
          <w:bCs/>
          <w:sz w:val="22"/>
          <w:szCs w:val="22"/>
        </w:rPr>
      </w:pPr>
    </w:p>
    <w:p w:rsidR="001E6022" w:rsidRPr="00325DC8" w:rsidRDefault="001E6022" w:rsidP="00BB0BEA">
      <w:pPr>
        <w:autoSpaceDE w:val="0"/>
        <w:autoSpaceDN w:val="0"/>
        <w:adjustRightInd w:val="0"/>
        <w:jc w:val="both"/>
        <w:rPr>
          <w:rFonts w:ascii="Arial" w:hAnsi="Arial" w:cs="Arial"/>
          <w:b/>
          <w:bCs/>
          <w:sz w:val="22"/>
          <w:szCs w:val="22"/>
        </w:rPr>
      </w:pPr>
    </w:p>
    <w:p w:rsidR="00BB0BEA" w:rsidRPr="00325DC8" w:rsidRDefault="00BB0BEA" w:rsidP="00BB0BEA">
      <w:pPr>
        <w:ind w:firstLine="720"/>
        <w:jc w:val="both"/>
        <w:rPr>
          <w:rFonts w:ascii="Arial" w:hAnsi="Arial" w:cs="Arial"/>
          <w:b/>
          <w:bCs/>
          <w:sz w:val="22"/>
          <w:szCs w:val="22"/>
        </w:rPr>
      </w:pPr>
    </w:p>
    <w:p w:rsidR="00BB0BEA" w:rsidRPr="00325DC8" w:rsidRDefault="00BB0BEA" w:rsidP="00BB0BEA">
      <w:pPr>
        <w:ind w:firstLine="720"/>
        <w:jc w:val="both"/>
        <w:rPr>
          <w:rFonts w:ascii="Arial" w:hAnsi="Arial" w:cs="Arial"/>
          <w:b/>
          <w:bCs/>
          <w:sz w:val="22"/>
          <w:szCs w:val="22"/>
        </w:rPr>
      </w:pPr>
    </w:p>
    <w:p w:rsidR="00BB0BEA" w:rsidRPr="00325DC8" w:rsidRDefault="00BB0BEA" w:rsidP="00BB0BEA">
      <w:pPr>
        <w:ind w:firstLine="720"/>
        <w:jc w:val="both"/>
        <w:rPr>
          <w:rFonts w:ascii="Arial" w:hAnsi="Arial" w:cs="Arial"/>
          <w:b/>
          <w:bCs/>
          <w:sz w:val="22"/>
          <w:szCs w:val="22"/>
        </w:rPr>
      </w:pPr>
    </w:p>
    <w:p w:rsidR="009D3C65" w:rsidRPr="00325DC8" w:rsidRDefault="009D3C65" w:rsidP="009D3C65">
      <w:pPr>
        <w:rPr>
          <w:rFonts w:ascii="Arial" w:hAnsi="Arial" w:cs="Arial"/>
          <w:b/>
          <w:color w:val="FF0000"/>
          <w:sz w:val="22"/>
          <w:szCs w:val="22"/>
        </w:rPr>
      </w:pPr>
      <w:r w:rsidRPr="00325DC8">
        <w:rPr>
          <w:rFonts w:ascii="Arial" w:hAnsi="Arial" w:cs="Arial"/>
          <w:b/>
          <w:color w:val="FF0000"/>
          <w:sz w:val="22"/>
          <w:szCs w:val="22"/>
        </w:rPr>
        <w:lastRenderedPageBreak/>
        <w:t>Document Control</w:t>
      </w:r>
    </w:p>
    <w:p w:rsidR="009D3C65" w:rsidRPr="00325DC8" w:rsidRDefault="009D3C65" w:rsidP="009D3C65">
      <w:pPr>
        <w:rPr>
          <w:rFonts w:ascii="Arial" w:hAnsi="Arial" w:cs="Arial"/>
          <w:b/>
          <w:color w:val="FF0000"/>
          <w:sz w:val="22"/>
          <w:szCs w:val="22"/>
        </w:rPr>
      </w:pPr>
    </w:p>
    <w:p w:rsidR="009D3C65" w:rsidRPr="00325DC8" w:rsidRDefault="009D3C65" w:rsidP="009D3C65">
      <w:pPr>
        <w:rPr>
          <w:rFonts w:ascii="Arial" w:hAnsi="Arial" w:cs="Arial"/>
          <w:color w:val="FF0000"/>
          <w:sz w:val="22"/>
          <w:szCs w:val="22"/>
        </w:rPr>
      </w:pPr>
      <w:r w:rsidRPr="00325DC8">
        <w:rPr>
          <w:rFonts w:ascii="Arial" w:hAnsi="Arial" w:cs="Arial"/>
          <w:b/>
          <w:color w:val="FF0000"/>
          <w:sz w:val="22"/>
          <w:szCs w:val="22"/>
        </w:rPr>
        <w:t>Document Title:</w:t>
      </w:r>
      <w:r w:rsidRPr="00325DC8">
        <w:rPr>
          <w:rFonts w:ascii="Arial" w:hAnsi="Arial" w:cs="Arial"/>
          <w:color w:val="FF0000"/>
          <w:sz w:val="22"/>
          <w:szCs w:val="22"/>
        </w:rPr>
        <w:t xml:space="preserve">  </w:t>
      </w:r>
    </w:p>
    <w:p w:rsidR="009D3C65" w:rsidRPr="00325DC8" w:rsidRDefault="009D3C65" w:rsidP="009D3C65">
      <w:pPr>
        <w:rPr>
          <w:rFonts w:ascii="Arial" w:hAnsi="Arial" w:cs="Arial"/>
          <w:color w:val="FF0000"/>
          <w:sz w:val="22"/>
          <w:szCs w:val="22"/>
        </w:rPr>
      </w:pPr>
    </w:p>
    <w:p w:rsidR="009D3C65" w:rsidRPr="00325DC8" w:rsidRDefault="009D3C65" w:rsidP="009D3C65">
      <w:pPr>
        <w:rPr>
          <w:rFonts w:ascii="Arial" w:hAnsi="Arial" w:cs="Arial"/>
          <w:b/>
          <w:bCs/>
          <w:color w:val="FF0000"/>
          <w:sz w:val="22"/>
          <w:szCs w:val="22"/>
        </w:rPr>
      </w:pPr>
      <w:r w:rsidRPr="00325DC8">
        <w:rPr>
          <w:rFonts w:ascii="Arial" w:hAnsi="Arial" w:cs="Arial"/>
          <w:b/>
          <w:bCs/>
          <w:color w:val="FF0000"/>
          <w:sz w:val="22"/>
          <w:szCs w:val="22"/>
        </w:rPr>
        <w:t>Summary</w:t>
      </w:r>
    </w:p>
    <w:p w:rsidR="009D3C65" w:rsidRPr="00325DC8" w:rsidRDefault="009D3C65" w:rsidP="009D3C65">
      <w:pPr>
        <w:rPr>
          <w:rFonts w:ascii="Arial" w:hAnsi="Arial" w:cs="Arial"/>
          <w:b/>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8"/>
        <w:gridCol w:w="5369"/>
      </w:tblGrid>
      <w:tr w:rsidR="009D3C65" w:rsidRPr="00325DC8" w:rsidTr="0081631E">
        <w:trPr>
          <w:trHeight w:val="397"/>
        </w:trPr>
        <w:tc>
          <w:tcPr>
            <w:tcW w:w="3778" w:type="dxa"/>
            <w:shd w:val="solid" w:color="D9D9D9" w:fill="auto"/>
            <w:vAlign w:val="center"/>
          </w:tcPr>
          <w:p w:rsidR="009D3C65" w:rsidRPr="00325DC8" w:rsidRDefault="009D3C65" w:rsidP="0081631E">
            <w:pPr>
              <w:rPr>
                <w:rFonts w:ascii="Arial" w:hAnsi="Arial" w:cs="Arial"/>
                <w:color w:val="FF0000"/>
                <w:sz w:val="22"/>
                <w:szCs w:val="22"/>
              </w:rPr>
            </w:pPr>
            <w:r w:rsidRPr="00325DC8">
              <w:rPr>
                <w:rFonts w:ascii="Arial" w:hAnsi="Arial" w:cs="Arial"/>
                <w:color w:val="FF0000"/>
                <w:sz w:val="22"/>
                <w:szCs w:val="22"/>
              </w:rPr>
              <w:t>Publication Date</w:t>
            </w:r>
          </w:p>
        </w:tc>
        <w:tc>
          <w:tcPr>
            <w:tcW w:w="5624" w:type="dxa"/>
            <w:shd w:val="clear" w:color="auto" w:fill="auto"/>
            <w:vAlign w:val="center"/>
          </w:tcPr>
          <w:p w:rsidR="009D3C65" w:rsidRPr="00325DC8" w:rsidRDefault="009D3C65" w:rsidP="00A66605">
            <w:pPr>
              <w:rPr>
                <w:rFonts w:ascii="Arial" w:hAnsi="Arial" w:cs="Arial"/>
                <w:color w:val="FF0000"/>
                <w:sz w:val="22"/>
                <w:szCs w:val="22"/>
              </w:rPr>
            </w:pPr>
            <w:r w:rsidRPr="00325DC8">
              <w:rPr>
                <w:rFonts w:ascii="Arial" w:hAnsi="Arial" w:cs="Arial"/>
                <w:color w:val="FF0000"/>
                <w:sz w:val="22"/>
                <w:szCs w:val="22"/>
              </w:rPr>
              <w:t xml:space="preserve">1 </w:t>
            </w:r>
            <w:r w:rsidR="00A66605" w:rsidRPr="00325DC8">
              <w:rPr>
                <w:rFonts w:ascii="Arial" w:hAnsi="Arial" w:cs="Arial"/>
                <w:color w:val="FF0000"/>
                <w:sz w:val="22"/>
                <w:szCs w:val="22"/>
              </w:rPr>
              <w:t xml:space="preserve">April </w:t>
            </w:r>
            <w:r w:rsidRPr="00325DC8">
              <w:rPr>
                <w:rFonts w:ascii="Arial" w:hAnsi="Arial" w:cs="Arial"/>
                <w:color w:val="FF0000"/>
                <w:sz w:val="22"/>
                <w:szCs w:val="22"/>
              </w:rPr>
              <w:t>2021</w:t>
            </w:r>
          </w:p>
        </w:tc>
      </w:tr>
      <w:tr w:rsidR="009D3C65" w:rsidRPr="00325DC8" w:rsidTr="0081631E">
        <w:trPr>
          <w:trHeight w:val="681"/>
        </w:trPr>
        <w:tc>
          <w:tcPr>
            <w:tcW w:w="3778" w:type="dxa"/>
            <w:shd w:val="solid" w:color="D9D9D9" w:fill="auto"/>
            <w:vAlign w:val="center"/>
          </w:tcPr>
          <w:p w:rsidR="009D3C65" w:rsidRPr="00325DC8" w:rsidRDefault="009D3C65" w:rsidP="0081631E">
            <w:pPr>
              <w:rPr>
                <w:rFonts w:ascii="Arial" w:hAnsi="Arial" w:cs="Arial"/>
                <w:color w:val="FF0000"/>
                <w:sz w:val="22"/>
                <w:szCs w:val="22"/>
              </w:rPr>
            </w:pPr>
            <w:r w:rsidRPr="00325DC8">
              <w:rPr>
                <w:rFonts w:ascii="Arial" w:hAnsi="Arial" w:cs="Arial"/>
                <w:color w:val="FF0000"/>
                <w:sz w:val="22"/>
                <w:szCs w:val="22"/>
              </w:rPr>
              <w:t>Related Legislation / Applicable Section of Legislation</w:t>
            </w:r>
          </w:p>
        </w:tc>
        <w:tc>
          <w:tcPr>
            <w:tcW w:w="5624" w:type="dxa"/>
            <w:shd w:val="clear" w:color="auto" w:fill="auto"/>
          </w:tcPr>
          <w:p w:rsidR="009D3C65" w:rsidRPr="00325DC8" w:rsidRDefault="00FF3001" w:rsidP="0081631E">
            <w:pPr>
              <w:spacing w:before="100" w:beforeAutospacing="1" w:after="100" w:afterAutospacing="1"/>
              <w:rPr>
                <w:rFonts w:ascii="Arial" w:hAnsi="Arial" w:cs="Arial"/>
                <w:color w:val="FF0000"/>
                <w:sz w:val="22"/>
                <w:szCs w:val="22"/>
              </w:rPr>
            </w:pPr>
            <w:r w:rsidRPr="00325DC8">
              <w:rPr>
                <w:rFonts w:ascii="Arial" w:hAnsi="Arial" w:cs="Arial"/>
                <w:color w:val="FF0000"/>
                <w:sz w:val="22"/>
                <w:szCs w:val="22"/>
              </w:rPr>
              <w:t>Equality A</w:t>
            </w:r>
            <w:r w:rsidR="009D3C65" w:rsidRPr="00325DC8">
              <w:rPr>
                <w:rFonts w:ascii="Arial" w:hAnsi="Arial" w:cs="Arial"/>
                <w:color w:val="FF0000"/>
                <w:sz w:val="22"/>
                <w:szCs w:val="22"/>
              </w:rPr>
              <w:t>ct 2010</w:t>
            </w:r>
          </w:p>
        </w:tc>
      </w:tr>
      <w:tr w:rsidR="009D3C65" w:rsidRPr="00325DC8" w:rsidTr="0081631E">
        <w:trPr>
          <w:trHeight w:val="681"/>
        </w:trPr>
        <w:tc>
          <w:tcPr>
            <w:tcW w:w="3778" w:type="dxa"/>
            <w:shd w:val="solid" w:color="D9D9D9" w:fill="auto"/>
            <w:vAlign w:val="center"/>
          </w:tcPr>
          <w:p w:rsidR="009D3C65" w:rsidRPr="00325DC8" w:rsidRDefault="009D3C65" w:rsidP="0081631E">
            <w:pPr>
              <w:rPr>
                <w:rFonts w:ascii="Arial" w:hAnsi="Arial" w:cs="Arial"/>
                <w:color w:val="FF0000"/>
                <w:sz w:val="22"/>
                <w:szCs w:val="22"/>
              </w:rPr>
            </w:pPr>
            <w:r w:rsidRPr="00325DC8">
              <w:rPr>
                <w:rFonts w:ascii="Arial" w:hAnsi="Arial" w:cs="Arial"/>
                <w:color w:val="FF0000"/>
                <w:sz w:val="22"/>
                <w:szCs w:val="22"/>
              </w:rPr>
              <w:t>Related Policies, Strategies, Guideline Documents</w:t>
            </w:r>
          </w:p>
        </w:tc>
        <w:tc>
          <w:tcPr>
            <w:tcW w:w="5624" w:type="dxa"/>
            <w:shd w:val="clear" w:color="auto" w:fill="auto"/>
          </w:tcPr>
          <w:p w:rsidR="009D3C65" w:rsidRPr="00325DC8" w:rsidRDefault="00FF3001" w:rsidP="0081631E">
            <w:pPr>
              <w:spacing w:before="100" w:beforeAutospacing="1" w:after="100" w:afterAutospacing="1"/>
              <w:rPr>
                <w:rFonts w:ascii="Arial" w:hAnsi="Arial" w:cs="Arial"/>
                <w:color w:val="FF0000"/>
                <w:sz w:val="22"/>
                <w:szCs w:val="22"/>
              </w:rPr>
            </w:pPr>
            <w:r w:rsidRPr="00325DC8">
              <w:rPr>
                <w:rFonts w:ascii="Arial" w:hAnsi="Arial" w:cs="Arial"/>
                <w:color w:val="FF0000"/>
                <w:sz w:val="22"/>
                <w:szCs w:val="22"/>
              </w:rPr>
              <w:t>Occupational H</w:t>
            </w:r>
            <w:r w:rsidR="009D3C65" w:rsidRPr="00325DC8">
              <w:rPr>
                <w:rFonts w:ascii="Arial" w:hAnsi="Arial" w:cs="Arial"/>
                <w:color w:val="FF0000"/>
                <w:sz w:val="22"/>
                <w:szCs w:val="22"/>
              </w:rPr>
              <w:t>ealth Service/Access to Work Service</w:t>
            </w:r>
          </w:p>
        </w:tc>
      </w:tr>
      <w:tr w:rsidR="009D3C65" w:rsidRPr="00325DC8" w:rsidTr="0081631E">
        <w:trPr>
          <w:trHeight w:val="397"/>
        </w:trPr>
        <w:tc>
          <w:tcPr>
            <w:tcW w:w="3778" w:type="dxa"/>
            <w:shd w:val="solid" w:color="D9D9D9" w:fill="auto"/>
            <w:vAlign w:val="center"/>
          </w:tcPr>
          <w:p w:rsidR="009D3C65" w:rsidRPr="00325DC8" w:rsidRDefault="009D3C65" w:rsidP="0081631E">
            <w:pPr>
              <w:rPr>
                <w:rFonts w:ascii="Arial" w:hAnsi="Arial" w:cs="Arial"/>
                <w:color w:val="FF0000"/>
                <w:sz w:val="22"/>
                <w:szCs w:val="22"/>
              </w:rPr>
            </w:pPr>
            <w:r w:rsidRPr="00325DC8">
              <w:rPr>
                <w:rFonts w:ascii="Arial" w:hAnsi="Arial" w:cs="Arial"/>
                <w:color w:val="FF0000"/>
                <w:sz w:val="22"/>
                <w:szCs w:val="22"/>
              </w:rPr>
              <w:t>Replaces</w:t>
            </w:r>
          </w:p>
        </w:tc>
        <w:tc>
          <w:tcPr>
            <w:tcW w:w="5624" w:type="dxa"/>
            <w:shd w:val="clear" w:color="auto" w:fill="auto"/>
          </w:tcPr>
          <w:p w:rsidR="009D3C65" w:rsidRPr="00325DC8" w:rsidRDefault="00BE68E5" w:rsidP="0081631E">
            <w:pPr>
              <w:rPr>
                <w:rFonts w:ascii="Arial" w:hAnsi="Arial" w:cs="Arial"/>
                <w:b/>
                <w:color w:val="FF0000"/>
                <w:sz w:val="22"/>
                <w:szCs w:val="22"/>
              </w:rPr>
            </w:pPr>
            <w:r w:rsidRPr="00325DC8">
              <w:rPr>
                <w:rFonts w:ascii="Arial" w:hAnsi="Arial" w:cs="Arial"/>
                <w:b/>
                <w:color w:val="FF0000"/>
                <w:sz w:val="22"/>
                <w:szCs w:val="22"/>
              </w:rPr>
              <w:t>Discretionary Leave Policy 2015</w:t>
            </w:r>
          </w:p>
        </w:tc>
      </w:tr>
      <w:tr w:rsidR="009D3C65" w:rsidRPr="00325DC8" w:rsidTr="0081631E">
        <w:trPr>
          <w:trHeight w:val="397"/>
        </w:trPr>
        <w:tc>
          <w:tcPr>
            <w:tcW w:w="3778" w:type="dxa"/>
            <w:shd w:val="solid" w:color="D9D9D9" w:fill="auto"/>
            <w:vAlign w:val="center"/>
          </w:tcPr>
          <w:p w:rsidR="009D3C65" w:rsidRPr="00325DC8" w:rsidRDefault="009D3C65" w:rsidP="0081631E">
            <w:pPr>
              <w:rPr>
                <w:rFonts w:ascii="Arial" w:hAnsi="Arial" w:cs="Arial"/>
                <w:color w:val="FF0000"/>
                <w:sz w:val="22"/>
                <w:szCs w:val="22"/>
              </w:rPr>
            </w:pPr>
            <w:r w:rsidRPr="00325DC8">
              <w:rPr>
                <w:rFonts w:ascii="Arial" w:hAnsi="Arial" w:cs="Arial"/>
                <w:color w:val="FF0000"/>
                <w:sz w:val="22"/>
                <w:szCs w:val="22"/>
              </w:rPr>
              <w:t>Joint Policy (Yes/No)</w:t>
            </w:r>
          </w:p>
        </w:tc>
        <w:tc>
          <w:tcPr>
            <w:tcW w:w="5624" w:type="dxa"/>
            <w:shd w:val="clear" w:color="auto" w:fill="auto"/>
            <w:vAlign w:val="center"/>
          </w:tcPr>
          <w:p w:rsidR="009D3C65" w:rsidRPr="00325DC8" w:rsidRDefault="009D3C65" w:rsidP="0081631E">
            <w:pPr>
              <w:rPr>
                <w:rFonts w:ascii="Arial" w:hAnsi="Arial" w:cs="Arial"/>
                <w:color w:val="FF0000"/>
                <w:sz w:val="22"/>
                <w:szCs w:val="22"/>
              </w:rPr>
            </w:pPr>
            <w:r w:rsidRPr="00325DC8">
              <w:rPr>
                <w:rFonts w:ascii="Arial" w:hAnsi="Arial" w:cs="Arial"/>
                <w:color w:val="FF0000"/>
                <w:sz w:val="22"/>
                <w:szCs w:val="22"/>
              </w:rPr>
              <w:t>No</w:t>
            </w:r>
          </w:p>
        </w:tc>
      </w:tr>
      <w:tr w:rsidR="009D3C65" w:rsidRPr="00325DC8" w:rsidTr="0081631E">
        <w:trPr>
          <w:trHeight w:val="397"/>
        </w:trPr>
        <w:tc>
          <w:tcPr>
            <w:tcW w:w="3778" w:type="dxa"/>
            <w:shd w:val="solid" w:color="D9D9D9" w:fill="auto"/>
            <w:vAlign w:val="center"/>
          </w:tcPr>
          <w:p w:rsidR="009D3C65" w:rsidRPr="00325DC8" w:rsidRDefault="009D3C65" w:rsidP="0081631E">
            <w:pPr>
              <w:rPr>
                <w:rFonts w:ascii="Arial" w:hAnsi="Arial" w:cs="Arial"/>
                <w:color w:val="FF0000"/>
                <w:sz w:val="22"/>
                <w:szCs w:val="22"/>
              </w:rPr>
            </w:pPr>
            <w:r w:rsidRPr="00325DC8">
              <w:rPr>
                <w:rFonts w:ascii="Arial" w:hAnsi="Arial" w:cs="Arial"/>
                <w:color w:val="FF0000"/>
                <w:sz w:val="22"/>
                <w:szCs w:val="22"/>
              </w:rPr>
              <w:t>Name of Partner(s) if joint</w:t>
            </w:r>
          </w:p>
        </w:tc>
        <w:tc>
          <w:tcPr>
            <w:tcW w:w="5624" w:type="dxa"/>
            <w:shd w:val="clear" w:color="auto" w:fill="auto"/>
            <w:vAlign w:val="center"/>
          </w:tcPr>
          <w:p w:rsidR="009D3C65" w:rsidRPr="00325DC8" w:rsidRDefault="009D3C65" w:rsidP="0081631E">
            <w:pPr>
              <w:rPr>
                <w:rFonts w:ascii="Arial" w:hAnsi="Arial" w:cs="Arial"/>
                <w:color w:val="FF0000"/>
                <w:sz w:val="22"/>
                <w:szCs w:val="22"/>
              </w:rPr>
            </w:pPr>
            <w:r w:rsidRPr="00325DC8">
              <w:rPr>
                <w:rFonts w:ascii="Arial" w:hAnsi="Arial" w:cs="Arial"/>
                <w:color w:val="FF0000"/>
                <w:sz w:val="22"/>
                <w:szCs w:val="22"/>
              </w:rPr>
              <w:t>N/A</w:t>
            </w:r>
          </w:p>
        </w:tc>
      </w:tr>
      <w:tr w:rsidR="009D3C65" w:rsidRPr="00325DC8" w:rsidTr="0081631E">
        <w:trPr>
          <w:trHeight w:val="397"/>
        </w:trPr>
        <w:tc>
          <w:tcPr>
            <w:tcW w:w="3778" w:type="dxa"/>
            <w:shd w:val="solid" w:color="D9D9D9" w:fill="auto"/>
            <w:vAlign w:val="center"/>
          </w:tcPr>
          <w:p w:rsidR="009D3C65" w:rsidRPr="00325DC8" w:rsidRDefault="009D3C65" w:rsidP="0081631E">
            <w:pPr>
              <w:rPr>
                <w:rFonts w:ascii="Arial" w:hAnsi="Arial" w:cs="Arial"/>
                <w:color w:val="FF0000"/>
                <w:sz w:val="22"/>
                <w:szCs w:val="22"/>
              </w:rPr>
            </w:pPr>
            <w:r w:rsidRPr="00325DC8">
              <w:rPr>
                <w:rFonts w:ascii="Arial" w:hAnsi="Arial" w:cs="Arial"/>
                <w:color w:val="FF0000"/>
                <w:sz w:val="22"/>
                <w:szCs w:val="22"/>
              </w:rPr>
              <w:t>Policy Owner (Name/Position)</w:t>
            </w:r>
          </w:p>
        </w:tc>
        <w:tc>
          <w:tcPr>
            <w:tcW w:w="5624" w:type="dxa"/>
            <w:shd w:val="clear" w:color="auto" w:fill="auto"/>
            <w:vAlign w:val="center"/>
          </w:tcPr>
          <w:p w:rsidR="009D3C65" w:rsidRPr="00325DC8" w:rsidRDefault="009D3C65" w:rsidP="0081631E">
            <w:pPr>
              <w:rPr>
                <w:rFonts w:ascii="Arial" w:hAnsi="Arial" w:cs="Arial"/>
                <w:color w:val="FF0000"/>
                <w:sz w:val="22"/>
                <w:szCs w:val="22"/>
              </w:rPr>
            </w:pPr>
            <w:r w:rsidRPr="00325DC8">
              <w:rPr>
                <w:rFonts w:ascii="Arial" w:hAnsi="Arial" w:cs="Arial"/>
                <w:color w:val="FF0000"/>
                <w:sz w:val="22"/>
                <w:szCs w:val="22"/>
              </w:rPr>
              <w:t>Schools HR Advisory Service</w:t>
            </w:r>
          </w:p>
        </w:tc>
      </w:tr>
      <w:tr w:rsidR="009D3C65" w:rsidRPr="00325DC8" w:rsidTr="0081631E">
        <w:trPr>
          <w:trHeight w:val="397"/>
        </w:trPr>
        <w:tc>
          <w:tcPr>
            <w:tcW w:w="3778" w:type="dxa"/>
            <w:shd w:val="solid" w:color="D9D9D9" w:fill="auto"/>
            <w:vAlign w:val="center"/>
          </w:tcPr>
          <w:p w:rsidR="009D3C65" w:rsidRPr="00325DC8" w:rsidRDefault="009D3C65" w:rsidP="0081631E">
            <w:pPr>
              <w:rPr>
                <w:rFonts w:ascii="Arial" w:hAnsi="Arial" w:cs="Arial"/>
                <w:color w:val="FF0000"/>
                <w:sz w:val="22"/>
                <w:szCs w:val="22"/>
              </w:rPr>
            </w:pPr>
            <w:r w:rsidRPr="00325DC8">
              <w:rPr>
                <w:rFonts w:ascii="Arial" w:hAnsi="Arial" w:cs="Arial"/>
                <w:color w:val="FF0000"/>
                <w:sz w:val="22"/>
                <w:szCs w:val="22"/>
              </w:rPr>
              <w:t>Policy Author (Name/Position)</w:t>
            </w:r>
          </w:p>
        </w:tc>
        <w:tc>
          <w:tcPr>
            <w:tcW w:w="5624" w:type="dxa"/>
            <w:shd w:val="clear" w:color="auto" w:fill="auto"/>
            <w:vAlign w:val="center"/>
          </w:tcPr>
          <w:p w:rsidR="009D3C65" w:rsidRPr="00325DC8" w:rsidRDefault="009D3C65" w:rsidP="0081631E">
            <w:pPr>
              <w:rPr>
                <w:rFonts w:ascii="Arial" w:hAnsi="Arial" w:cs="Arial"/>
                <w:color w:val="FF0000"/>
                <w:sz w:val="22"/>
                <w:szCs w:val="22"/>
              </w:rPr>
            </w:pPr>
            <w:r w:rsidRPr="00325DC8">
              <w:rPr>
                <w:rFonts w:ascii="Arial" w:hAnsi="Arial" w:cs="Arial"/>
                <w:color w:val="FF0000"/>
                <w:sz w:val="22"/>
                <w:szCs w:val="22"/>
              </w:rPr>
              <w:t>Gill Windsor, Schools Business Consultant</w:t>
            </w:r>
          </w:p>
        </w:tc>
      </w:tr>
      <w:tr w:rsidR="009D3C65" w:rsidRPr="00325DC8" w:rsidTr="0081631E">
        <w:trPr>
          <w:trHeight w:val="397"/>
        </w:trPr>
        <w:tc>
          <w:tcPr>
            <w:tcW w:w="3778" w:type="dxa"/>
            <w:shd w:val="solid" w:color="D9D9D9" w:fill="auto"/>
            <w:vAlign w:val="center"/>
          </w:tcPr>
          <w:p w:rsidR="009D3C65" w:rsidRPr="00325DC8" w:rsidRDefault="009D3C65" w:rsidP="0081631E">
            <w:pPr>
              <w:rPr>
                <w:rFonts w:ascii="Arial" w:hAnsi="Arial" w:cs="Arial"/>
                <w:color w:val="FF0000"/>
                <w:sz w:val="22"/>
                <w:szCs w:val="22"/>
              </w:rPr>
            </w:pPr>
            <w:r w:rsidRPr="00325DC8">
              <w:rPr>
                <w:rFonts w:ascii="Arial" w:hAnsi="Arial" w:cs="Arial"/>
                <w:color w:val="FF0000"/>
                <w:sz w:val="22"/>
                <w:szCs w:val="22"/>
              </w:rPr>
              <w:t>Applies to</w:t>
            </w:r>
          </w:p>
        </w:tc>
        <w:tc>
          <w:tcPr>
            <w:tcW w:w="5624" w:type="dxa"/>
            <w:shd w:val="clear" w:color="auto" w:fill="auto"/>
            <w:vAlign w:val="center"/>
          </w:tcPr>
          <w:p w:rsidR="009D3C65" w:rsidRPr="00325DC8" w:rsidRDefault="009D3C65" w:rsidP="009A7A7B">
            <w:pPr>
              <w:rPr>
                <w:rFonts w:ascii="Arial" w:hAnsi="Arial" w:cs="Arial"/>
                <w:color w:val="FF0000"/>
                <w:sz w:val="22"/>
                <w:szCs w:val="22"/>
              </w:rPr>
            </w:pPr>
            <w:r w:rsidRPr="00325DC8">
              <w:rPr>
                <w:rFonts w:ascii="Arial" w:hAnsi="Arial" w:cs="Arial"/>
                <w:color w:val="FF0000"/>
                <w:sz w:val="22"/>
                <w:szCs w:val="22"/>
              </w:rPr>
              <w:t xml:space="preserve">All school based staff </w:t>
            </w:r>
            <w:r w:rsidR="009A7A7B" w:rsidRPr="00325DC8">
              <w:rPr>
                <w:rFonts w:ascii="Arial" w:hAnsi="Arial" w:cs="Arial"/>
                <w:color w:val="FF0000"/>
                <w:sz w:val="22"/>
                <w:szCs w:val="22"/>
              </w:rPr>
              <w:t xml:space="preserve">of </w:t>
            </w:r>
            <w:r w:rsidRPr="00325DC8">
              <w:rPr>
                <w:rFonts w:ascii="Arial" w:hAnsi="Arial" w:cs="Arial"/>
                <w:color w:val="FF0000"/>
                <w:sz w:val="22"/>
                <w:szCs w:val="22"/>
              </w:rPr>
              <w:t>Community and Voluntary Controlled schools and where adopted by Voluntary Aided schools, Foundation schools and Academies</w:t>
            </w:r>
          </w:p>
        </w:tc>
      </w:tr>
    </w:tbl>
    <w:p w:rsidR="009D3C65" w:rsidRPr="00325DC8" w:rsidRDefault="009D3C65" w:rsidP="009D3C65">
      <w:pPr>
        <w:rPr>
          <w:rFonts w:ascii="Arial" w:hAnsi="Arial" w:cs="Arial"/>
          <w:color w:val="FF0000"/>
          <w:sz w:val="22"/>
          <w:szCs w:val="22"/>
        </w:rPr>
      </w:pPr>
    </w:p>
    <w:p w:rsidR="009D3C65" w:rsidRPr="00325DC8" w:rsidRDefault="009D3C65" w:rsidP="009D3C65">
      <w:pPr>
        <w:rPr>
          <w:rFonts w:ascii="Arial" w:hAnsi="Arial" w:cs="Arial"/>
          <w:b/>
          <w:bCs/>
          <w:color w:val="FF0000"/>
          <w:sz w:val="22"/>
          <w:szCs w:val="22"/>
        </w:rPr>
      </w:pPr>
      <w:r w:rsidRPr="00325DC8">
        <w:rPr>
          <w:rFonts w:ascii="Arial" w:hAnsi="Arial" w:cs="Arial"/>
          <w:b/>
          <w:bCs/>
          <w:color w:val="FF0000"/>
          <w:sz w:val="22"/>
          <w:szCs w:val="22"/>
        </w:rPr>
        <w:t>Review of Strategy</w:t>
      </w:r>
    </w:p>
    <w:p w:rsidR="009D3C65" w:rsidRPr="00325DC8" w:rsidRDefault="009D3C65" w:rsidP="009D3C65">
      <w:pPr>
        <w:rPr>
          <w:rFonts w:ascii="Arial" w:hAnsi="Arial" w:cs="Arial"/>
          <w:b/>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5345"/>
      </w:tblGrid>
      <w:tr w:rsidR="009D3C65" w:rsidRPr="00325DC8" w:rsidTr="0081631E">
        <w:trPr>
          <w:trHeight w:val="397"/>
        </w:trPr>
        <w:tc>
          <w:tcPr>
            <w:tcW w:w="3794" w:type="dxa"/>
            <w:shd w:val="solid" w:color="D9D9D9" w:fill="auto"/>
            <w:vAlign w:val="center"/>
          </w:tcPr>
          <w:p w:rsidR="009D3C65" w:rsidRPr="00325DC8" w:rsidRDefault="009D3C65" w:rsidP="0081631E">
            <w:pPr>
              <w:rPr>
                <w:rFonts w:ascii="Arial" w:hAnsi="Arial" w:cs="Arial"/>
                <w:color w:val="FF0000"/>
                <w:sz w:val="22"/>
                <w:szCs w:val="22"/>
              </w:rPr>
            </w:pPr>
            <w:r w:rsidRPr="00325DC8">
              <w:rPr>
                <w:rFonts w:ascii="Arial" w:hAnsi="Arial" w:cs="Arial"/>
                <w:color w:val="FF0000"/>
                <w:sz w:val="22"/>
                <w:szCs w:val="22"/>
              </w:rPr>
              <w:t>Last Review Date</w:t>
            </w:r>
          </w:p>
        </w:tc>
        <w:tc>
          <w:tcPr>
            <w:tcW w:w="5557" w:type="dxa"/>
            <w:shd w:val="clear" w:color="auto" w:fill="auto"/>
            <w:vAlign w:val="center"/>
          </w:tcPr>
          <w:p w:rsidR="009D3C65" w:rsidRPr="00325DC8" w:rsidRDefault="004B12B4" w:rsidP="0081631E">
            <w:pPr>
              <w:rPr>
                <w:rFonts w:ascii="Arial" w:hAnsi="Arial" w:cs="Arial"/>
                <w:color w:val="FF0000"/>
                <w:sz w:val="22"/>
                <w:szCs w:val="22"/>
              </w:rPr>
            </w:pPr>
            <w:r w:rsidRPr="00325DC8">
              <w:rPr>
                <w:rFonts w:ascii="Arial" w:hAnsi="Arial" w:cs="Arial"/>
                <w:color w:val="FF0000"/>
                <w:sz w:val="22"/>
                <w:szCs w:val="22"/>
              </w:rPr>
              <w:t>January 2021</w:t>
            </w:r>
          </w:p>
        </w:tc>
      </w:tr>
      <w:tr w:rsidR="009D3C65" w:rsidRPr="00325DC8" w:rsidTr="0081631E">
        <w:trPr>
          <w:trHeight w:val="397"/>
        </w:trPr>
        <w:tc>
          <w:tcPr>
            <w:tcW w:w="3794" w:type="dxa"/>
            <w:shd w:val="solid" w:color="D9D9D9" w:fill="auto"/>
            <w:vAlign w:val="center"/>
          </w:tcPr>
          <w:p w:rsidR="009D3C65" w:rsidRPr="00325DC8" w:rsidRDefault="009D3C65" w:rsidP="0081631E">
            <w:pPr>
              <w:rPr>
                <w:rFonts w:ascii="Arial" w:hAnsi="Arial" w:cs="Arial"/>
                <w:color w:val="FF0000"/>
                <w:sz w:val="22"/>
                <w:szCs w:val="22"/>
              </w:rPr>
            </w:pPr>
            <w:r w:rsidRPr="00325DC8">
              <w:rPr>
                <w:rFonts w:ascii="Arial" w:hAnsi="Arial" w:cs="Arial"/>
                <w:color w:val="FF0000"/>
                <w:sz w:val="22"/>
                <w:szCs w:val="22"/>
              </w:rPr>
              <w:t>Review undertaken by</w:t>
            </w:r>
          </w:p>
        </w:tc>
        <w:tc>
          <w:tcPr>
            <w:tcW w:w="5557" w:type="dxa"/>
            <w:shd w:val="clear" w:color="auto" w:fill="auto"/>
            <w:vAlign w:val="center"/>
          </w:tcPr>
          <w:p w:rsidR="009D3C65" w:rsidRPr="00325DC8" w:rsidRDefault="009D3C65" w:rsidP="0081631E">
            <w:pPr>
              <w:rPr>
                <w:rFonts w:ascii="Arial" w:hAnsi="Arial" w:cs="Arial"/>
                <w:color w:val="FF0000"/>
                <w:sz w:val="22"/>
                <w:szCs w:val="22"/>
              </w:rPr>
            </w:pPr>
            <w:r w:rsidRPr="00325DC8">
              <w:rPr>
                <w:rFonts w:ascii="Arial" w:hAnsi="Arial" w:cs="Arial"/>
                <w:color w:val="FF0000"/>
                <w:sz w:val="22"/>
                <w:szCs w:val="22"/>
              </w:rPr>
              <w:t>Gill Windsor School Business Consultant (Schools HR Advisory Service</w:t>
            </w:r>
            <w:r w:rsidR="004B12B4" w:rsidRPr="00325DC8">
              <w:rPr>
                <w:rFonts w:ascii="Arial" w:hAnsi="Arial" w:cs="Arial"/>
                <w:color w:val="FF0000"/>
                <w:sz w:val="22"/>
                <w:szCs w:val="22"/>
              </w:rPr>
              <w:t>)</w:t>
            </w:r>
          </w:p>
        </w:tc>
      </w:tr>
      <w:tr w:rsidR="009D3C65" w:rsidRPr="00325DC8" w:rsidTr="0081631E">
        <w:trPr>
          <w:trHeight w:val="397"/>
        </w:trPr>
        <w:tc>
          <w:tcPr>
            <w:tcW w:w="3794" w:type="dxa"/>
            <w:shd w:val="solid" w:color="D9D9D9" w:fill="auto"/>
            <w:vAlign w:val="center"/>
          </w:tcPr>
          <w:p w:rsidR="009D3C65" w:rsidRPr="00325DC8" w:rsidRDefault="009D3C65" w:rsidP="0081631E">
            <w:pPr>
              <w:rPr>
                <w:rFonts w:ascii="Arial" w:hAnsi="Arial" w:cs="Arial"/>
                <w:color w:val="FF0000"/>
                <w:sz w:val="22"/>
                <w:szCs w:val="22"/>
              </w:rPr>
            </w:pPr>
            <w:r w:rsidRPr="00325DC8">
              <w:rPr>
                <w:rFonts w:ascii="Arial" w:hAnsi="Arial" w:cs="Arial"/>
                <w:color w:val="FF0000"/>
                <w:sz w:val="22"/>
                <w:szCs w:val="22"/>
              </w:rPr>
              <w:t>Next Review Date</w:t>
            </w:r>
          </w:p>
        </w:tc>
        <w:tc>
          <w:tcPr>
            <w:tcW w:w="5557" w:type="dxa"/>
            <w:shd w:val="clear" w:color="auto" w:fill="auto"/>
            <w:vAlign w:val="center"/>
          </w:tcPr>
          <w:p w:rsidR="009D3C65" w:rsidRPr="00325DC8" w:rsidRDefault="009D3C65" w:rsidP="0081631E">
            <w:pPr>
              <w:rPr>
                <w:rFonts w:ascii="Arial" w:hAnsi="Arial" w:cs="Arial"/>
                <w:color w:val="FF0000"/>
                <w:sz w:val="22"/>
                <w:szCs w:val="22"/>
              </w:rPr>
            </w:pPr>
            <w:r w:rsidRPr="00325DC8">
              <w:rPr>
                <w:rFonts w:ascii="Arial" w:hAnsi="Arial" w:cs="Arial"/>
                <w:color w:val="FF0000"/>
                <w:sz w:val="22"/>
                <w:szCs w:val="22"/>
              </w:rPr>
              <w:t>August 2023</w:t>
            </w:r>
            <w:r w:rsidR="003B10CC" w:rsidRPr="00325DC8">
              <w:rPr>
                <w:rFonts w:ascii="Arial" w:hAnsi="Arial" w:cs="Arial"/>
                <w:color w:val="FF0000"/>
                <w:sz w:val="22"/>
                <w:szCs w:val="22"/>
              </w:rPr>
              <w:t xml:space="preserve"> </w:t>
            </w:r>
          </w:p>
        </w:tc>
      </w:tr>
    </w:tbl>
    <w:p w:rsidR="009D3C65" w:rsidRPr="00325DC8" w:rsidRDefault="009D3C65" w:rsidP="009D3C65">
      <w:pPr>
        <w:rPr>
          <w:rFonts w:ascii="Arial" w:hAnsi="Arial" w:cs="Arial"/>
          <w:color w:val="FF0000"/>
          <w:sz w:val="22"/>
          <w:szCs w:val="22"/>
        </w:rPr>
      </w:pPr>
    </w:p>
    <w:p w:rsidR="009D3C65" w:rsidRPr="00325DC8" w:rsidRDefault="009D3C65" w:rsidP="009D3C65">
      <w:pPr>
        <w:rPr>
          <w:rFonts w:ascii="Arial" w:hAnsi="Arial" w:cs="Arial"/>
          <w:b/>
          <w:bCs/>
          <w:color w:val="FF0000"/>
          <w:sz w:val="22"/>
          <w:szCs w:val="22"/>
        </w:rPr>
      </w:pPr>
      <w:r w:rsidRPr="00325DC8">
        <w:rPr>
          <w:rFonts w:ascii="Arial" w:hAnsi="Arial" w:cs="Arial"/>
          <w:b/>
          <w:bCs/>
          <w:color w:val="FF0000"/>
          <w:sz w:val="22"/>
          <w:szCs w:val="22"/>
        </w:rPr>
        <w:t>Document Approvals</w:t>
      </w:r>
    </w:p>
    <w:p w:rsidR="009D3C65" w:rsidRPr="00325DC8" w:rsidRDefault="009D3C65" w:rsidP="009D3C65">
      <w:pPr>
        <w:rPr>
          <w:rFonts w:ascii="Arial" w:hAnsi="Arial" w:cs="Arial"/>
          <w:color w:val="FF0000"/>
          <w:sz w:val="22"/>
          <w:szCs w:val="22"/>
        </w:rPr>
      </w:pPr>
    </w:p>
    <w:p w:rsidR="009D3C65" w:rsidRPr="00325DC8" w:rsidRDefault="009D3C65" w:rsidP="009D3C65">
      <w:pPr>
        <w:rPr>
          <w:rFonts w:ascii="Arial" w:hAnsi="Arial" w:cs="Arial"/>
          <w:b/>
          <w:bCs/>
          <w:color w:val="FF0000"/>
          <w:sz w:val="22"/>
          <w:szCs w:val="22"/>
        </w:rPr>
      </w:pPr>
      <w:r w:rsidRPr="00325DC8">
        <w:rPr>
          <w:rFonts w:ascii="Arial" w:hAnsi="Arial" w:cs="Arial"/>
          <w:color w:val="FF0000"/>
          <w:sz w:val="22"/>
          <w:szCs w:val="22"/>
        </w:rPr>
        <w:t>This document requires the following approvals.</w:t>
      </w:r>
    </w:p>
    <w:p w:rsidR="009D3C65" w:rsidRPr="00325DC8" w:rsidRDefault="009D3C65" w:rsidP="009D3C65">
      <w:pPr>
        <w:rPr>
          <w:rFonts w:ascii="Arial" w:hAnsi="Arial" w:cs="Arial"/>
          <w:b/>
          <w:bCs/>
          <w:color w:val="FF0000"/>
          <w:sz w:val="22"/>
          <w:szCs w:val="22"/>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2"/>
        <w:gridCol w:w="2218"/>
        <w:gridCol w:w="2242"/>
        <w:gridCol w:w="2305"/>
      </w:tblGrid>
      <w:tr w:rsidR="00377FC0" w:rsidRPr="00325DC8" w:rsidTr="00377FC0">
        <w:trPr>
          <w:trHeight w:val="397"/>
        </w:trPr>
        <w:tc>
          <w:tcPr>
            <w:tcW w:w="2252" w:type="dxa"/>
            <w:shd w:val="solid" w:color="D9D9D9" w:fill="auto"/>
            <w:vAlign w:val="center"/>
          </w:tcPr>
          <w:p w:rsidR="00377FC0" w:rsidRPr="00325DC8" w:rsidRDefault="00377FC0" w:rsidP="0081631E">
            <w:pPr>
              <w:rPr>
                <w:rFonts w:ascii="Arial" w:hAnsi="Arial" w:cs="Arial"/>
                <w:b/>
                <w:color w:val="FF0000"/>
                <w:sz w:val="22"/>
                <w:szCs w:val="22"/>
              </w:rPr>
            </w:pPr>
            <w:r w:rsidRPr="00325DC8">
              <w:rPr>
                <w:rFonts w:ascii="Arial" w:hAnsi="Arial" w:cs="Arial"/>
                <w:b/>
                <w:color w:val="FF0000"/>
                <w:sz w:val="22"/>
                <w:szCs w:val="22"/>
              </w:rPr>
              <w:t>Name</w:t>
            </w:r>
          </w:p>
        </w:tc>
        <w:tc>
          <w:tcPr>
            <w:tcW w:w="2218" w:type="dxa"/>
            <w:shd w:val="solid" w:color="D9D9D9" w:fill="auto"/>
            <w:vAlign w:val="center"/>
          </w:tcPr>
          <w:p w:rsidR="00377FC0" w:rsidRPr="00325DC8" w:rsidRDefault="00377FC0" w:rsidP="0081631E">
            <w:pPr>
              <w:rPr>
                <w:rFonts w:ascii="Arial" w:hAnsi="Arial" w:cs="Arial"/>
                <w:b/>
                <w:color w:val="FF0000"/>
                <w:sz w:val="22"/>
                <w:szCs w:val="22"/>
              </w:rPr>
            </w:pPr>
            <w:r w:rsidRPr="00325DC8">
              <w:rPr>
                <w:rFonts w:ascii="Arial" w:hAnsi="Arial" w:cs="Arial"/>
                <w:b/>
                <w:color w:val="FF0000"/>
                <w:sz w:val="22"/>
                <w:szCs w:val="22"/>
              </w:rPr>
              <w:t>Title</w:t>
            </w:r>
          </w:p>
        </w:tc>
        <w:tc>
          <w:tcPr>
            <w:tcW w:w="2242" w:type="dxa"/>
            <w:shd w:val="solid" w:color="D9D9D9" w:fill="auto"/>
            <w:vAlign w:val="center"/>
          </w:tcPr>
          <w:p w:rsidR="00377FC0" w:rsidRPr="00325DC8" w:rsidRDefault="00377FC0" w:rsidP="0081631E">
            <w:pPr>
              <w:rPr>
                <w:rFonts w:ascii="Arial" w:hAnsi="Arial" w:cs="Arial"/>
                <w:b/>
                <w:color w:val="FF0000"/>
                <w:sz w:val="22"/>
                <w:szCs w:val="22"/>
              </w:rPr>
            </w:pPr>
            <w:r w:rsidRPr="00325DC8">
              <w:rPr>
                <w:rFonts w:ascii="Arial" w:hAnsi="Arial" w:cs="Arial"/>
                <w:b/>
                <w:color w:val="FF0000"/>
                <w:sz w:val="22"/>
                <w:szCs w:val="22"/>
              </w:rPr>
              <w:t>Date formally noted</w:t>
            </w:r>
          </w:p>
        </w:tc>
        <w:tc>
          <w:tcPr>
            <w:tcW w:w="2305" w:type="dxa"/>
            <w:shd w:val="solid" w:color="D9D9D9" w:fill="auto"/>
            <w:vAlign w:val="center"/>
          </w:tcPr>
          <w:p w:rsidR="00377FC0" w:rsidRPr="00325DC8" w:rsidRDefault="00377FC0" w:rsidP="0081631E">
            <w:pPr>
              <w:rPr>
                <w:rFonts w:ascii="Arial" w:hAnsi="Arial" w:cs="Arial"/>
                <w:b/>
                <w:color w:val="FF0000"/>
                <w:sz w:val="22"/>
                <w:szCs w:val="22"/>
              </w:rPr>
            </w:pPr>
            <w:r w:rsidRPr="00325DC8">
              <w:rPr>
                <w:rFonts w:ascii="Arial" w:hAnsi="Arial" w:cs="Arial"/>
                <w:b/>
                <w:color w:val="FF0000"/>
                <w:sz w:val="22"/>
                <w:szCs w:val="22"/>
              </w:rPr>
              <w:t>Version Number</w:t>
            </w:r>
          </w:p>
        </w:tc>
      </w:tr>
      <w:tr w:rsidR="00377FC0" w:rsidRPr="00325DC8" w:rsidTr="00377FC0">
        <w:trPr>
          <w:trHeight w:val="397"/>
        </w:trPr>
        <w:tc>
          <w:tcPr>
            <w:tcW w:w="2252" w:type="dxa"/>
            <w:shd w:val="clear" w:color="auto" w:fill="auto"/>
            <w:vAlign w:val="center"/>
          </w:tcPr>
          <w:p w:rsidR="00377FC0" w:rsidRPr="00325DC8" w:rsidRDefault="00377FC0" w:rsidP="00377FC0">
            <w:pPr>
              <w:rPr>
                <w:rFonts w:ascii="Arial" w:hAnsi="Arial" w:cs="Arial"/>
                <w:color w:val="FF0000"/>
                <w:sz w:val="22"/>
                <w:szCs w:val="22"/>
              </w:rPr>
            </w:pPr>
            <w:r w:rsidRPr="00325DC8">
              <w:rPr>
                <w:rFonts w:ascii="Arial" w:hAnsi="Arial" w:cs="Arial"/>
                <w:color w:val="FF0000"/>
                <w:sz w:val="22"/>
                <w:szCs w:val="22"/>
              </w:rPr>
              <w:t>Service Consultative Group (SCG)</w:t>
            </w:r>
          </w:p>
        </w:tc>
        <w:tc>
          <w:tcPr>
            <w:tcW w:w="2218" w:type="dxa"/>
            <w:shd w:val="clear" w:color="auto" w:fill="auto"/>
            <w:vAlign w:val="center"/>
          </w:tcPr>
          <w:p w:rsidR="00377FC0" w:rsidRPr="00325DC8" w:rsidRDefault="00377FC0" w:rsidP="00377FC0">
            <w:pPr>
              <w:rPr>
                <w:rFonts w:ascii="Arial" w:hAnsi="Arial" w:cs="Arial"/>
                <w:color w:val="FF0000"/>
                <w:sz w:val="22"/>
                <w:szCs w:val="22"/>
              </w:rPr>
            </w:pPr>
            <w:r w:rsidRPr="00325DC8">
              <w:rPr>
                <w:rFonts w:ascii="Arial" w:hAnsi="Arial" w:cs="Arial"/>
                <w:color w:val="FF0000"/>
                <w:sz w:val="22"/>
                <w:szCs w:val="22"/>
              </w:rPr>
              <w:t>Policy &amp; Procedure for Discretionary</w:t>
            </w:r>
            <w:r w:rsidR="004B12B4" w:rsidRPr="00325DC8">
              <w:rPr>
                <w:rFonts w:ascii="Arial" w:hAnsi="Arial" w:cs="Arial"/>
                <w:color w:val="FF0000"/>
                <w:sz w:val="22"/>
                <w:szCs w:val="22"/>
              </w:rPr>
              <w:t xml:space="preserve"> </w:t>
            </w:r>
            <w:r w:rsidRPr="00325DC8">
              <w:rPr>
                <w:rFonts w:ascii="Arial" w:hAnsi="Arial" w:cs="Arial"/>
                <w:color w:val="FF0000"/>
                <w:sz w:val="22"/>
                <w:szCs w:val="22"/>
              </w:rPr>
              <w:t xml:space="preserve">Leave &amp; Statutory </w:t>
            </w:r>
            <w:r w:rsidR="004B12B4" w:rsidRPr="00325DC8">
              <w:rPr>
                <w:rFonts w:ascii="Arial" w:hAnsi="Arial" w:cs="Arial"/>
                <w:color w:val="FF0000"/>
                <w:sz w:val="22"/>
                <w:szCs w:val="22"/>
              </w:rPr>
              <w:t>L</w:t>
            </w:r>
            <w:r w:rsidRPr="00325DC8">
              <w:rPr>
                <w:rFonts w:ascii="Arial" w:hAnsi="Arial" w:cs="Arial"/>
                <w:color w:val="FF0000"/>
                <w:sz w:val="22"/>
                <w:szCs w:val="22"/>
              </w:rPr>
              <w:t>eave Entitlement</w:t>
            </w:r>
          </w:p>
        </w:tc>
        <w:tc>
          <w:tcPr>
            <w:tcW w:w="2242" w:type="dxa"/>
            <w:shd w:val="clear" w:color="auto" w:fill="auto"/>
            <w:vAlign w:val="center"/>
          </w:tcPr>
          <w:p w:rsidR="00377FC0" w:rsidRPr="00325DC8" w:rsidRDefault="00377FC0" w:rsidP="00377FC0">
            <w:pPr>
              <w:rPr>
                <w:rFonts w:ascii="Arial" w:hAnsi="Arial" w:cs="Arial"/>
                <w:color w:val="FF0000"/>
                <w:sz w:val="22"/>
                <w:szCs w:val="22"/>
              </w:rPr>
            </w:pPr>
            <w:r w:rsidRPr="00325DC8">
              <w:rPr>
                <w:rFonts w:ascii="Arial" w:hAnsi="Arial" w:cs="Arial"/>
                <w:color w:val="FF0000"/>
                <w:sz w:val="22"/>
                <w:szCs w:val="22"/>
              </w:rPr>
              <w:t>14/4/2021</w:t>
            </w:r>
          </w:p>
        </w:tc>
        <w:tc>
          <w:tcPr>
            <w:tcW w:w="2305" w:type="dxa"/>
            <w:shd w:val="clear" w:color="auto" w:fill="auto"/>
            <w:vAlign w:val="center"/>
          </w:tcPr>
          <w:p w:rsidR="00377FC0" w:rsidRPr="00325DC8" w:rsidRDefault="004B12B4" w:rsidP="00377FC0">
            <w:pPr>
              <w:rPr>
                <w:rFonts w:ascii="Arial" w:hAnsi="Arial" w:cs="Arial"/>
                <w:color w:val="FF0000"/>
                <w:sz w:val="22"/>
                <w:szCs w:val="22"/>
              </w:rPr>
            </w:pPr>
            <w:r w:rsidRPr="00325DC8">
              <w:rPr>
                <w:rFonts w:ascii="Arial" w:hAnsi="Arial" w:cs="Arial"/>
                <w:color w:val="FF0000"/>
                <w:sz w:val="22"/>
                <w:szCs w:val="22"/>
              </w:rPr>
              <w:t>5</w:t>
            </w:r>
          </w:p>
        </w:tc>
      </w:tr>
      <w:tr w:rsidR="00377FC0" w:rsidRPr="00325DC8" w:rsidTr="00377FC0">
        <w:trPr>
          <w:trHeight w:val="397"/>
        </w:trPr>
        <w:tc>
          <w:tcPr>
            <w:tcW w:w="2252" w:type="dxa"/>
            <w:shd w:val="clear" w:color="auto" w:fill="auto"/>
            <w:vAlign w:val="center"/>
          </w:tcPr>
          <w:p w:rsidR="00377FC0" w:rsidRPr="00325DC8" w:rsidRDefault="00377FC0" w:rsidP="00377FC0">
            <w:pPr>
              <w:rPr>
                <w:rFonts w:ascii="Arial" w:hAnsi="Arial" w:cs="Arial"/>
                <w:color w:val="FF0000"/>
                <w:sz w:val="22"/>
                <w:szCs w:val="22"/>
              </w:rPr>
            </w:pPr>
            <w:r w:rsidRPr="00325DC8">
              <w:rPr>
                <w:rFonts w:ascii="Arial" w:hAnsi="Arial" w:cs="Arial"/>
                <w:color w:val="FF0000"/>
                <w:sz w:val="22"/>
                <w:szCs w:val="22"/>
              </w:rPr>
              <w:t>Teacher Associations</w:t>
            </w:r>
          </w:p>
        </w:tc>
        <w:tc>
          <w:tcPr>
            <w:tcW w:w="2218" w:type="dxa"/>
            <w:shd w:val="clear" w:color="auto" w:fill="auto"/>
            <w:vAlign w:val="center"/>
          </w:tcPr>
          <w:p w:rsidR="00377FC0" w:rsidRPr="00325DC8" w:rsidRDefault="004B12B4" w:rsidP="00377FC0">
            <w:pPr>
              <w:rPr>
                <w:rFonts w:ascii="Arial" w:hAnsi="Arial" w:cs="Arial"/>
                <w:color w:val="FF0000"/>
                <w:sz w:val="22"/>
                <w:szCs w:val="22"/>
              </w:rPr>
            </w:pPr>
            <w:r w:rsidRPr="00325DC8">
              <w:rPr>
                <w:rFonts w:ascii="Arial" w:hAnsi="Arial" w:cs="Arial"/>
                <w:color w:val="FF0000"/>
                <w:sz w:val="22"/>
                <w:szCs w:val="22"/>
              </w:rPr>
              <w:t>Policy &amp; Procedure for Discretionary Leave &amp; Statutory Leave Entitlement</w:t>
            </w:r>
          </w:p>
        </w:tc>
        <w:tc>
          <w:tcPr>
            <w:tcW w:w="2242" w:type="dxa"/>
            <w:shd w:val="clear" w:color="auto" w:fill="auto"/>
            <w:vAlign w:val="center"/>
          </w:tcPr>
          <w:p w:rsidR="00377FC0" w:rsidRPr="00325DC8" w:rsidRDefault="00377FC0" w:rsidP="00377FC0">
            <w:pPr>
              <w:rPr>
                <w:rFonts w:ascii="Arial" w:hAnsi="Arial" w:cs="Arial"/>
                <w:color w:val="FF0000"/>
                <w:sz w:val="22"/>
                <w:szCs w:val="22"/>
              </w:rPr>
            </w:pPr>
            <w:r w:rsidRPr="00325DC8">
              <w:rPr>
                <w:rFonts w:ascii="Arial" w:hAnsi="Arial" w:cs="Arial"/>
                <w:color w:val="FF0000"/>
                <w:sz w:val="22"/>
                <w:szCs w:val="22"/>
              </w:rPr>
              <w:t>21/4/2021</w:t>
            </w:r>
          </w:p>
        </w:tc>
        <w:tc>
          <w:tcPr>
            <w:tcW w:w="2305" w:type="dxa"/>
            <w:shd w:val="clear" w:color="auto" w:fill="auto"/>
            <w:vAlign w:val="center"/>
          </w:tcPr>
          <w:p w:rsidR="00377FC0" w:rsidRPr="00325DC8" w:rsidRDefault="004B12B4" w:rsidP="00377FC0">
            <w:pPr>
              <w:rPr>
                <w:rFonts w:ascii="Arial" w:hAnsi="Arial" w:cs="Arial"/>
                <w:color w:val="FF0000"/>
                <w:sz w:val="22"/>
                <w:szCs w:val="22"/>
              </w:rPr>
            </w:pPr>
            <w:r w:rsidRPr="00325DC8">
              <w:rPr>
                <w:rFonts w:ascii="Arial" w:hAnsi="Arial" w:cs="Arial"/>
                <w:color w:val="FF0000"/>
                <w:sz w:val="22"/>
                <w:szCs w:val="22"/>
              </w:rPr>
              <w:t>5</w:t>
            </w:r>
          </w:p>
        </w:tc>
      </w:tr>
    </w:tbl>
    <w:p w:rsidR="009D3C65" w:rsidRPr="00325DC8" w:rsidRDefault="009D3C65" w:rsidP="009D3C65">
      <w:pPr>
        <w:rPr>
          <w:rFonts w:ascii="Arial" w:hAnsi="Arial" w:cs="Arial"/>
          <w:color w:val="FF0000"/>
          <w:sz w:val="22"/>
          <w:szCs w:val="22"/>
        </w:rPr>
      </w:pPr>
    </w:p>
    <w:p w:rsidR="009D3C65" w:rsidRPr="00325DC8" w:rsidRDefault="009D3C65" w:rsidP="009D3C65">
      <w:pPr>
        <w:pStyle w:val="BodyText"/>
        <w:kinsoku w:val="0"/>
        <w:overflowPunct w:val="0"/>
        <w:spacing w:before="10"/>
        <w:ind w:right="1724"/>
        <w:rPr>
          <w:rFonts w:ascii="Arial" w:hAnsi="Arial" w:cs="Arial"/>
          <w:szCs w:val="22"/>
        </w:rPr>
      </w:pPr>
    </w:p>
    <w:p w:rsidR="004B79B7" w:rsidRPr="00325DC8" w:rsidRDefault="004B79B7" w:rsidP="004B79B7">
      <w:pPr>
        <w:ind w:firstLine="720"/>
        <w:jc w:val="center"/>
        <w:rPr>
          <w:rFonts w:ascii="Arial" w:hAnsi="Arial" w:cs="Arial"/>
          <w:b/>
          <w:sz w:val="22"/>
          <w:szCs w:val="22"/>
        </w:rPr>
      </w:pPr>
    </w:p>
    <w:p w:rsidR="004B79B7" w:rsidRPr="00325DC8" w:rsidRDefault="004B79B7" w:rsidP="004B79B7">
      <w:pPr>
        <w:ind w:firstLine="720"/>
        <w:jc w:val="center"/>
        <w:rPr>
          <w:rFonts w:ascii="Arial" w:hAnsi="Arial" w:cs="Arial"/>
          <w:b/>
          <w:sz w:val="22"/>
          <w:szCs w:val="22"/>
        </w:rPr>
      </w:pPr>
    </w:p>
    <w:p w:rsidR="004B79B7" w:rsidRPr="00325DC8" w:rsidRDefault="004B79B7" w:rsidP="00BB0BEA">
      <w:pPr>
        <w:ind w:firstLine="720"/>
        <w:jc w:val="both"/>
        <w:rPr>
          <w:rFonts w:ascii="Arial" w:hAnsi="Arial" w:cs="Arial"/>
          <w:b/>
          <w:sz w:val="22"/>
          <w:szCs w:val="22"/>
        </w:rPr>
      </w:pPr>
    </w:p>
    <w:p w:rsidR="004B79B7" w:rsidRPr="00325DC8" w:rsidRDefault="004B79B7" w:rsidP="00BB0BEA">
      <w:pPr>
        <w:ind w:firstLine="720"/>
        <w:jc w:val="both"/>
        <w:rPr>
          <w:rFonts w:ascii="Arial" w:hAnsi="Arial" w:cs="Arial"/>
          <w:b/>
          <w:sz w:val="22"/>
          <w:szCs w:val="22"/>
        </w:rPr>
      </w:pPr>
    </w:p>
    <w:p w:rsidR="004B79B7" w:rsidRDefault="004B79B7" w:rsidP="005E4F56">
      <w:pPr>
        <w:jc w:val="both"/>
        <w:rPr>
          <w:rFonts w:ascii="Arial" w:hAnsi="Arial" w:cs="Arial"/>
          <w:b/>
          <w:sz w:val="22"/>
          <w:szCs w:val="22"/>
        </w:rPr>
      </w:pPr>
    </w:p>
    <w:tbl>
      <w:tblPr>
        <w:tblStyle w:val="TableGrid"/>
        <w:tblW w:w="9923"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559"/>
      </w:tblGrid>
      <w:tr w:rsidR="00C96973" w:rsidRPr="00775EB8" w:rsidTr="00C96973">
        <w:tc>
          <w:tcPr>
            <w:tcW w:w="8364" w:type="dxa"/>
          </w:tcPr>
          <w:p w:rsidR="00C96973" w:rsidRPr="00775EB8" w:rsidRDefault="00C96973" w:rsidP="005E4F56">
            <w:pPr>
              <w:jc w:val="both"/>
              <w:rPr>
                <w:rFonts w:ascii="Arial" w:hAnsi="Arial" w:cs="Arial"/>
                <w:b/>
                <w:sz w:val="22"/>
                <w:szCs w:val="22"/>
              </w:rPr>
            </w:pPr>
            <w:r w:rsidRPr="00775EB8">
              <w:rPr>
                <w:rFonts w:ascii="Arial" w:hAnsi="Arial" w:cs="Arial"/>
                <w:b/>
                <w:sz w:val="22"/>
                <w:szCs w:val="22"/>
              </w:rPr>
              <w:lastRenderedPageBreak/>
              <w:t>CONTENTS</w:t>
            </w:r>
          </w:p>
        </w:tc>
        <w:tc>
          <w:tcPr>
            <w:tcW w:w="1559" w:type="dxa"/>
          </w:tcPr>
          <w:p w:rsidR="00C96973" w:rsidRPr="00775EB8" w:rsidRDefault="00C96973" w:rsidP="00C96973">
            <w:pPr>
              <w:jc w:val="center"/>
              <w:rPr>
                <w:rFonts w:ascii="Arial" w:hAnsi="Arial" w:cs="Arial"/>
                <w:b/>
                <w:sz w:val="22"/>
                <w:szCs w:val="22"/>
              </w:rPr>
            </w:pPr>
            <w:r w:rsidRPr="00775EB8">
              <w:rPr>
                <w:rFonts w:ascii="Arial" w:hAnsi="Arial" w:cs="Arial"/>
                <w:b/>
                <w:sz w:val="22"/>
                <w:szCs w:val="22"/>
              </w:rPr>
              <w:t>PAGE</w:t>
            </w:r>
          </w:p>
        </w:tc>
      </w:tr>
      <w:tr w:rsidR="00C96973" w:rsidRPr="00775EB8" w:rsidTr="00C96973">
        <w:tc>
          <w:tcPr>
            <w:tcW w:w="8364" w:type="dxa"/>
          </w:tcPr>
          <w:p w:rsidR="00C96973" w:rsidRPr="00775EB8" w:rsidRDefault="00C96973" w:rsidP="005E4F56">
            <w:pPr>
              <w:jc w:val="both"/>
              <w:rPr>
                <w:rFonts w:ascii="Arial" w:hAnsi="Arial" w:cs="Arial"/>
                <w:b/>
                <w:sz w:val="22"/>
                <w:szCs w:val="22"/>
              </w:rPr>
            </w:pPr>
          </w:p>
        </w:tc>
        <w:tc>
          <w:tcPr>
            <w:tcW w:w="1559" w:type="dxa"/>
          </w:tcPr>
          <w:p w:rsidR="00C96973" w:rsidRPr="00775EB8" w:rsidRDefault="00C96973" w:rsidP="00C96973">
            <w:pPr>
              <w:jc w:val="center"/>
              <w:rPr>
                <w:rFonts w:ascii="Arial" w:hAnsi="Arial" w:cs="Arial"/>
                <w:b/>
                <w:sz w:val="22"/>
                <w:szCs w:val="22"/>
              </w:rPr>
            </w:pPr>
          </w:p>
        </w:tc>
      </w:tr>
      <w:tr w:rsidR="00C96973" w:rsidRPr="00775EB8" w:rsidTr="00C96973">
        <w:tc>
          <w:tcPr>
            <w:tcW w:w="8364" w:type="dxa"/>
          </w:tcPr>
          <w:p w:rsidR="00C96973" w:rsidRPr="00775EB8" w:rsidRDefault="00C96973" w:rsidP="00893B4E">
            <w:pPr>
              <w:pStyle w:val="ListParagraph"/>
              <w:numPr>
                <w:ilvl w:val="0"/>
                <w:numId w:val="37"/>
              </w:numPr>
              <w:ind w:left="601" w:hanging="601"/>
              <w:jc w:val="both"/>
              <w:rPr>
                <w:rFonts w:ascii="Arial" w:hAnsi="Arial" w:cs="Arial"/>
                <w:b/>
              </w:rPr>
            </w:pPr>
            <w:r w:rsidRPr="00775EB8">
              <w:rPr>
                <w:rFonts w:ascii="Arial" w:hAnsi="Arial" w:cs="Arial"/>
                <w:b/>
              </w:rPr>
              <w:t>Introduction</w:t>
            </w:r>
          </w:p>
        </w:tc>
        <w:tc>
          <w:tcPr>
            <w:tcW w:w="1559" w:type="dxa"/>
          </w:tcPr>
          <w:p w:rsidR="00C96973" w:rsidRPr="00775EB8" w:rsidRDefault="007C2FA4" w:rsidP="00C96973">
            <w:pPr>
              <w:jc w:val="center"/>
              <w:rPr>
                <w:rFonts w:ascii="Arial" w:hAnsi="Arial" w:cs="Arial"/>
                <w:b/>
                <w:sz w:val="22"/>
                <w:szCs w:val="22"/>
              </w:rPr>
            </w:pPr>
            <w:r>
              <w:rPr>
                <w:rFonts w:ascii="Arial" w:hAnsi="Arial" w:cs="Arial"/>
                <w:b/>
                <w:sz w:val="22"/>
                <w:szCs w:val="22"/>
              </w:rPr>
              <w:t>5</w:t>
            </w:r>
          </w:p>
        </w:tc>
      </w:tr>
      <w:tr w:rsidR="00C96973" w:rsidRPr="00775EB8" w:rsidTr="00C96973">
        <w:tc>
          <w:tcPr>
            <w:tcW w:w="8364" w:type="dxa"/>
          </w:tcPr>
          <w:p w:rsidR="00C96973" w:rsidRPr="00775EB8" w:rsidRDefault="00C96973" w:rsidP="00C96973">
            <w:pPr>
              <w:ind w:left="601" w:hanging="601"/>
              <w:jc w:val="both"/>
              <w:rPr>
                <w:rFonts w:ascii="Arial" w:hAnsi="Arial" w:cs="Arial"/>
                <w:sz w:val="22"/>
                <w:szCs w:val="22"/>
              </w:rPr>
            </w:pPr>
            <w:r w:rsidRPr="00775EB8">
              <w:rPr>
                <w:rFonts w:ascii="Arial" w:hAnsi="Arial" w:cs="Arial"/>
                <w:sz w:val="22"/>
                <w:szCs w:val="22"/>
              </w:rPr>
              <w:t>1.1</w:t>
            </w:r>
            <w:r w:rsidRPr="00775EB8">
              <w:rPr>
                <w:rFonts w:ascii="Arial" w:hAnsi="Arial" w:cs="Arial"/>
                <w:sz w:val="22"/>
                <w:szCs w:val="22"/>
              </w:rPr>
              <w:tab/>
              <w:t>Scope</w:t>
            </w:r>
          </w:p>
        </w:tc>
        <w:tc>
          <w:tcPr>
            <w:tcW w:w="1559" w:type="dxa"/>
          </w:tcPr>
          <w:p w:rsidR="00C96973" w:rsidRPr="00775EB8" w:rsidRDefault="007C2FA4" w:rsidP="00C96973">
            <w:pPr>
              <w:jc w:val="center"/>
              <w:rPr>
                <w:rFonts w:ascii="Arial" w:hAnsi="Arial" w:cs="Arial"/>
                <w:sz w:val="22"/>
                <w:szCs w:val="22"/>
              </w:rPr>
            </w:pPr>
            <w:r>
              <w:rPr>
                <w:rFonts w:ascii="Arial" w:hAnsi="Arial" w:cs="Arial"/>
                <w:sz w:val="22"/>
                <w:szCs w:val="22"/>
              </w:rPr>
              <w:t>5</w:t>
            </w:r>
          </w:p>
        </w:tc>
      </w:tr>
      <w:tr w:rsidR="00C96973" w:rsidRPr="00775EB8" w:rsidTr="00C96973">
        <w:tc>
          <w:tcPr>
            <w:tcW w:w="8364" w:type="dxa"/>
          </w:tcPr>
          <w:p w:rsidR="00C96973" w:rsidRPr="00775EB8" w:rsidRDefault="00C96973" w:rsidP="00C96973">
            <w:pPr>
              <w:ind w:left="601" w:hanging="601"/>
              <w:jc w:val="both"/>
              <w:rPr>
                <w:rFonts w:ascii="Arial" w:hAnsi="Arial" w:cs="Arial"/>
                <w:sz w:val="22"/>
                <w:szCs w:val="22"/>
              </w:rPr>
            </w:pPr>
            <w:r w:rsidRPr="00775EB8">
              <w:rPr>
                <w:rFonts w:ascii="Arial" w:hAnsi="Arial" w:cs="Arial"/>
                <w:sz w:val="22"/>
                <w:szCs w:val="22"/>
              </w:rPr>
              <w:t>1.2</w:t>
            </w:r>
            <w:r w:rsidRPr="00775EB8">
              <w:rPr>
                <w:rFonts w:ascii="Arial" w:hAnsi="Arial" w:cs="Arial"/>
                <w:sz w:val="22"/>
                <w:szCs w:val="22"/>
              </w:rPr>
              <w:tab/>
              <w:t>Purpose</w:t>
            </w:r>
          </w:p>
        </w:tc>
        <w:tc>
          <w:tcPr>
            <w:tcW w:w="1559" w:type="dxa"/>
          </w:tcPr>
          <w:p w:rsidR="00C96973" w:rsidRPr="00775EB8" w:rsidRDefault="007C2FA4" w:rsidP="00C96973">
            <w:pPr>
              <w:jc w:val="center"/>
              <w:rPr>
                <w:rFonts w:ascii="Arial" w:hAnsi="Arial" w:cs="Arial"/>
                <w:sz w:val="22"/>
                <w:szCs w:val="22"/>
              </w:rPr>
            </w:pPr>
            <w:r>
              <w:rPr>
                <w:rFonts w:ascii="Arial" w:hAnsi="Arial" w:cs="Arial"/>
                <w:sz w:val="22"/>
                <w:szCs w:val="22"/>
              </w:rPr>
              <w:t>5</w:t>
            </w:r>
          </w:p>
        </w:tc>
      </w:tr>
      <w:tr w:rsidR="00C96973" w:rsidRPr="00775EB8" w:rsidTr="00C96973">
        <w:tc>
          <w:tcPr>
            <w:tcW w:w="8364" w:type="dxa"/>
          </w:tcPr>
          <w:p w:rsidR="00C96973" w:rsidRPr="00775EB8" w:rsidRDefault="00C96973" w:rsidP="00C96973">
            <w:pPr>
              <w:ind w:left="601" w:hanging="601"/>
              <w:jc w:val="both"/>
              <w:rPr>
                <w:rFonts w:ascii="Arial" w:hAnsi="Arial" w:cs="Arial"/>
                <w:sz w:val="22"/>
                <w:szCs w:val="22"/>
              </w:rPr>
            </w:pPr>
            <w:r w:rsidRPr="00775EB8">
              <w:rPr>
                <w:rFonts w:ascii="Arial" w:hAnsi="Arial" w:cs="Arial"/>
                <w:sz w:val="22"/>
                <w:szCs w:val="22"/>
              </w:rPr>
              <w:t xml:space="preserve">1.3 </w:t>
            </w:r>
            <w:r w:rsidRPr="00775EB8">
              <w:rPr>
                <w:rFonts w:ascii="Arial" w:hAnsi="Arial" w:cs="Arial"/>
                <w:sz w:val="22"/>
                <w:szCs w:val="22"/>
              </w:rPr>
              <w:tab/>
              <w:t>Equality</w:t>
            </w:r>
          </w:p>
        </w:tc>
        <w:tc>
          <w:tcPr>
            <w:tcW w:w="1559" w:type="dxa"/>
          </w:tcPr>
          <w:p w:rsidR="00C96973" w:rsidRPr="00775EB8" w:rsidRDefault="007C2FA4" w:rsidP="00C96973">
            <w:pPr>
              <w:jc w:val="center"/>
              <w:rPr>
                <w:rFonts w:ascii="Arial" w:hAnsi="Arial" w:cs="Arial"/>
                <w:sz w:val="22"/>
                <w:szCs w:val="22"/>
              </w:rPr>
            </w:pPr>
            <w:r>
              <w:rPr>
                <w:rFonts w:ascii="Arial" w:hAnsi="Arial" w:cs="Arial"/>
                <w:sz w:val="22"/>
                <w:szCs w:val="22"/>
              </w:rPr>
              <w:t>5</w:t>
            </w:r>
          </w:p>
        </w:tc>
      </w:tr>
      <w:tr w:rsidR="00C96973" w:rsidRPr="00775EB8" w:rsidTr="00C96973">
        <w:tc>
          <w:tcPr>
            <w:tcW w:w="8364" w:type="dxa"/>
          </w:tcPr>
          <w:p w:rsidR="00C96973" w:rsidRPr="00775EB8" w:rsidRDefault="00C96973" w:rsidP="00C96973">
            <w:pPr>
              <w:ind w:left="601" w:hanging="601"/>
              <w:jc w:val="both"/>
              <w:rPr>
                <w:rFonts w:ascii="Arial" w:hAnsi="Arial" w:cs="Arial"/>
                <w:sz w:val="22"/>
                <w:szCs w:val="22"/>
              </w:rPr>
            </w:pPr>
            <w:r w:rsidRPr="00775EB8">
              <w:rPr>
                <w:rFonts w:ascii="Arial" w:hAnsi="Arial" w:cs="Arial"/>
                <w:sz w:val="22"/>
                <w:szCs w:val="22"/>
              </w:rPr>
              <w:t>1.4</w:t>
            </w:r>
            <w:r w:rsidRPr="00775EB8">
              <w:rPr>
                <w:rFonts w:ascii="Arial" w:hAnsi="Arial" w:cs="Arial"/>
                <w:sz w:val="22"/>
                <w:szCs w:val="22"/>
              </w:rPr>
              <w:tab/>
              <w:t>Delegated Decision Making</w:t>
            </w:r>
          </w:p>
        </w:tc>
        <w:tc>
          <w:tcPr>
            <w:tcW w:w="1559" w:type="dxa"/>
          </w:tcPr>
          <w:p w:rsidR="00C96973" w:rsidRPr="00775EB8" w:rsidRDefault="007C2FA4" w:rsidP="00C96973">
            <w:pPr>
              <w:jc w:val="center"/>
              <w:rPr>
                <w:rFonts w:ascii="Arial" w:hAnsi="Arial" w:cs="Arial"/>
                <w:sz w:val="22"/>
                <w:szCs w:val="22"/>
              </w:rPr>
            </w:pPr>
            <w:r>
              <w:rPr>
                <w:rFonts w:ascii="Arial" w:hAnsi="Arial" w:cs="Arial"/>
                <w:sz w:val="22"/>
                <w:szCs w:val="22"/>
              </w:rPr>
              <w:t>5</w:t>
            </w:r>
          </w:p>
        </w:tc>
      </w:tr>
      <w:tr w:rsidR="00C96973" w:rsidRPr="00775EB8" w:rsidTr="00C96973">
        <w:tc>
          <w:tcPr>
            <w:tcW w:w="8364" w:type="dxa"/>
          </w:tcPr>
          <w:p w:rsidR="00C96973" w:rsidRPr="00775EB8" w:rsidRDefault="00C96973" w:rsidP="005E4F56">
            <w:pPr>
              <w:jc w:val="both"/>
              <w:rPr>
                <w:rFonts w:ascii="Arial" w:hAnsi="Arial" w:cs="Arial"/>
                <w:b/>
                <w:sz w:val="22"/>
                <w:szCs w:val="22"/>
              </w:rPr>
            </w:pPr>
          </w:p>
        </w:tc>
        <w:tc>
          <w:tcPr>
            <w:tcW w:w="1559" w:type="dxa"/>
          </w:tcPr>
          <w:p w:rsidR="00C96973" w:rsidRPr="00775EB8" w:rsidRDefault="00C96973" w:rsidP="00C96973">
            <w:pPr>
              <w:jc w:val="center"/>
              <w:rPr>
                <w:rFonts w:ascii="Arial" w:hAnsi="Arial" w:cs="Arial"/>
                <w:b/>
                <w:sz w:val="22"/>
                <w:szCs w:val="22"/>
              </w:rPr>
            </w:pPr>
          </w:p>
        </w:tc>
      </w:tr>
      <w:tr w:rsidR="00893B4E" w:rsidRPr="00775EB8" w:rsidTr="00C96973">
        <w:tc>
          <w:tcPr>
            <w:tcW w:w="8364" w:type="dxa"/>
          </w:tcPr>
          <w:p w:rsidR="00893B4E" w:rsidRPr="00775EB8" w:rsidRDefault="00893B4E" w:rsidP="00893B4E">
            <w:pPr>
              <w:ind w:left="601" w:hanging="601"/>
              <w:jc w:val="both"/>
              <w:rPr>
                <w:rFonts w:ascii="Arial" w:hAnsi="Arial" w:cs="Arial"/>
                <w:b/>
                <w:sz w:val="22"/>
                <w:szCs w:val="22"/>
              </w:rPr>
            </w:pPr>
            <w:r w:rsidRPr="00775EB8">
              <w:rPr>
                <w:rFonts w:ascii="Arial" w:hAnsi="Arial" w:cs="Arial"/>
                <w:b/>
                <w:sz w:val="22"/>
                <w:szCs w:val="22"/>
              </w:rPr>
              <w:t>2.0</w:t>
            </w:r>
            <w:r w:rsidRPr="00775EB8">
              <w:rPr>
                <w:rFonts w:ascii="Arial" w:hAnsi="Arial" w:cs="Arial"/>
                <w:b/>
                <w:sz w:val="22"/>
                <w:szCs w:val="22"/>
              </w:rPr>
              <w:tab/>
              <w:t>General Guidance</w:t>
            </w:r>
          </w:p>
        </w:tc>
        <w:tc>
          <w:tcPr>
            <w:tcW w:w="1559" w:type="dxa"/>
          </w:tcPr>
          <w:p w:rsidR="00893B4E" w:rsidRPr="00775EB8" w:rsidRDefault="007C2FA4" w:rsidP="00C96973">
            <w:pPr>
              <w:jc w:val="center"/>
              <w:rPr>
                <w:rFonts w:ascii="Arial" w:hAnsi="Arial" w:cs="Arial"/>
                <w:b/>
                <w:sz w:val="22"/>
                <w:szCs w:val="22"/>
              </w:rPr>
            </w:pPr>
            <w:r>
              <w:rPr>
                <w:rFonts w:ascii="Arial" w:hAnsi="Arial" w:cs="Arial"/>
                <w:b/>
                <w:sz w:val="22"/>
                <w:szCs w:val="22"/>
              </w:rPr>
              <w:t>6</w:t>
            </w:r>
          </w:p>
        </w:tc>
      </w:tr>
      <w:tr w:rsidR="00893B4E" w:rsidRPr="00775EB8" w:rsidTr="00C96973">
        <w:tc>
          <w:tcPr>
            <w:tcW w:w="8364" w:type="dxa"/>
          </w:tcPr>
          <w:p w:rsidR="00893B4E" w:rsidRPr="00775EB8" w:rsidRDefault="00893B4E" w:rsidP="005E4F56">
            <w:pPr>
              <w:jc w:val="both"/>
              <w:rPr>
                <w:rFonts w:ascii="Arial" w:hAnsi="Arial" w:cs="Arial"/>
                <w:b/>
                <w:sz w:val="22"/>
                <w:szCs w:val="22"/>
              </w:rPr>
            </w:pPr>
          </w:p>
        </w:tc>
        <w:tc>
          <w:tcPr>
            <w:tcW w:w="1559" w:type="dxa"/>
          </w:tcPr>
          <w:p w:rsidR="00893B4E" w:rsidRPr="00775EB8" w:rsidRDefault="00893B4E" w:rsidP="00C96973">
            <w:pPr>
              <w:jc w:val="center"/>
              <w:rPr>
                <w:rFonts w:ascii="Arial" w:hAnsi="Arial" w:cs="Arial"/>
                <w:b/>
                <w:sz w:val="22"/>
                <w:szCs w:val="22"/>
              </w:rPr>
            </w:pPr>
          </w:p>
        </w:tc>
      </w:tr>
      <w:tr w:rsidR="00893B4E" w:rsidRPr="00775EB8" w:rsidTr="00C96973">
        <w:tc>
          <w:tcPr>
            <w:tcW w:w="8364" w:type="dxa"/>
          </w:tcPr>
          <w:p w:rsidR="00893B4E" w:rsidRPr="00775EB8" w:rsidRDefault="00893B4E" w:rsidP="00C20868">
            <w:pPr>
              <w:ind w:left="601" w:hanging="601"/>
              <w:jc w:val="both"/>
              <w:rPr>
                <w:rFonts w:ascii="Arial" w:hAnsi="Arial" w:cs="Arial"/>
                <w:b/>
                <w:sz w:val="22"/>
                <w:szCs w:val="22"/>
              </w:rPr>
            </w:pPr>
            <w:r w:rsidRPr="00775EB8">
              <w:rPr>
                <w:rFonts w:ascii="Arial" w:hAnsi="Arial" w:cs="Arial"/>
                <w:b/>
                <w:sz w:val="22"/>
                <w:szCs w:val="22"/>
              </w:rPr>
              <w:t>3.0</w:t>
            </w:r>
            <w:r w:rsidRPr="00775EB8">
              <w:rPr>
                <w:rFonts w:ascii="Arial" w:hAnsi="Arial" w:cs="Arial"/>
                <w:b/>
                <w:sz w:val="22"/>
                <w:szCs w:val="22"/>
              </w:rPr>
              <w:tab/>
              <w:t>Parental Leave</w:t>
            </w:r>
          </w:p>
        </w:tc>
        <w:tc>
          <w:tcPr>
            <w:tcW w:w="1559" w:type="dxa"/>
          </w:tcPr>
          <w:p w:rsidR="00893B4E" w:rsidRPr="00775EB8" w:rsidRDefault="007C2FA4" w:rsidP="00C96973">
            <w:pPr>
              <w:jc w:val="center"/>
              <w:rPr>
                <w:rFonts w:ascii="Arial" w:hAnsi="Arial" w:cs="Arial"/>
                <w:b/>
                <w:sz w:val="22"/>
                <w:szCs w:val="22"/>
              </w:rPr>
            </w:pPr>
            <w:r>
              <w:rPr>
                <w:rFonts w:ascii="Arial" w:hAnsi="Arial" w:cs="Arial"/>
                <w:b/>
                <w:sz w:val="22"/>
                <w:szCs w:val="22"/>
              </w:rPr>
              <w:t>7</w:t>
            </w:r>
          </w:p>
        </w:tc>
      </w:tr>
      <w:tr w:rsidR="00893B4E" w:rsidRPr="00775EB8" w:rsidTr="00C96973">
        <w:tc>
          <w:tcPr>
            <w:tcW w:w="8364" w:type="dxa"/>
          </w:tcPr>
          <w:p w:rsidR="00893B4E" w:rsidRPr="00775EB8" w:rsidRDefault="00893B4E" w:rsidP="00C20868">
            <w:pPr>
              <w:ind w:left="601" w:hanging="601"/>
              <w:jc w:val="both"/>
              <w:rPr>
                <w:rFonts w:ascii="Arial" w:hAnsi="Arial" w:cs="Arial"/>
                <w:sz w:val="22"/>
                <w:szCs w:val="22"/>
              </w:rPr>
            </w:pPr>
            <w:r w:rsidRPr="00775EB8">
              <w:rPr>
                <w:rFonts w:ascii="Arial" w:hAnsi="Arial" w:cs="Arial"/>
                <w:sz w:val="22"/>
                <w:szCs w:val="22"/>
                <w:lang w:eastAsia="en-GB"/>
              </w:rPr>
              <w:t>3.1</w:t>
            </w:r>
            <w:r w:rsidRPr="00775EB8">
              <w:rPr>
                <w:rFonts w:ascii="Arial" w:hAnsi="Arial" w:cs="Arial"/>
                <w:sz w:val="22"/>
                <w:szCs w:val="22"/>
                <w:lang w:eastAsia="en-GB"/>
              </w:rPr>
              <w:tab/>
              <w:t>Definition of a Parent</w:t>
            </w:r>
          </w:p>
        </w:tc>
        <w:tc>
          <w:tcPr>
            <w:tcW w:w="1559" w:type="dxa"/>
          </w:tcPr>
          <w:p w:rsidR="00893B4E" w:rsidRPr="00775EB8" w:rsidRDefault="007C2FA4" w:rsidP="00C96973">
            <w:pPr>
              <w:jc w:val="center"/>
              <w:rPr>
                <w:rFonts w:ascii="Arial" w:hAnsi="Arial" w:cs="Arial"/>
                <w:sz w:val="22"/>
                <w:szCs w:val="22"/>
              </w:rPr>
            </w:pPr>
            <w:r>
              <w:rPr>
                <w:rFonts w:ascii="Arial" w:hAnsi="Arial" w:cs="Arial"/>
                <w:sz w:val="22"/>
                <w:szCs w:val="22"/>
              </w:rPr>
              <w:t>7</w:t>
            </w:r>
          </w:p>
        </w:tc>
      </w:tr>
      <w:tr w:rsidR="00893B4E" w:rsidRPr="00775EB8" w:rsidTr="00C96973">
        <w:tc>
          <w:tcPr>
            <w:tcW w:w="8364" w:type="dxa"/>
          </w:tcPr>
          <w:p w:rsidR="00893B4E" w:rsidRPr="00775EB8" w:rsidRDefault="00C20868" w:rsidP="00C20868">
            <w:pPr>
              <w:ind w:left="601" w:hanging="601"/>
              <w:jc w:val="both"/>
              <w:rPr>
                <w:rFonts w:ascii="Arial" w:hAnsi="Arial" w:cs="Arial"/>
                <w:sz w:val="22"/>
                <w:szCs w:val="22"/>
              </w:rPr>
            </w:pPr>
            <w:r w:rsidRPr="00775EB8">
              <w:rPr>
                <w:rFonts w:ascii="Arial" w:hAnsi="Arial" w:cs="Arial"/>
                <w:sz w:val="22"/>
                <w:szCs w:val="22"/>
              </w:rPr>
              <w:t>3.2</w:t>
            </w:r>
            <w:r w:rsidRPr="00775EB8">
              <w:rPr>
                <w:rFonts w:ascii="Arial" w:hAnsi="Arial" w:cs="Arial"/>
                <w:sz w:val="22"/>
                <w:szCs w:val="22"/>
              </w:rPr>
              <w:tab/>
            </w:r>
            <w:r w:rsidRPr="00775EB8">
              <w:rPr>
                <w:rFonts w:ascii="Arial" w:hAnsi="Arial" w:cs="Arial"/>
                <w:sz w:val="22"/>
                <w:szCs w:val="22"/>
                <w:lang w:eastAsia="en-GB"/>
              </w:rPr>
              <w:t>Employee Eligibility for Leave</w:t>
            </w:r>
          </w:p>
        </w:tc>
        <w:tc>
          <w:tcPr>
            <w:tcW w:w="1559" w:type="dxa"/>
          </w:tcPr>
          <w:p w:rsidR="00893B4E" w:rsidRPr="00775EB8" w:rsidRDefault="007C2FA4" w:rsidP="00C96973">
            <w:pPr>
              <w:jc w:val="center"/>
              <w:rPr>
                <w:rFonts w:ascii="Arial" w:hAnsi="Arial" w:cs="Arial"/>
                <w:sz w:val="22"/>
                <w:szCs w:val="22"/>
              </w:rPr>
            </w:pPr>
            <w:r>
              <w:rPr>
                <w:rFonts w:ascii="Arial" w:hAnsi="Arial" w:cs="Arial"/>
                <w:sz w:val="22"/>
                <w:szCs w:val="22"/>
              </w:rPr>
              <w:t>8</w:t>
            </w:r>
          </w:p>
        </w:tc>
      </w:tr>
      <w:tr w:rsidR="00893B4E" w:rsidRPr="00775EB8" w:rsidTr="00C96973">
        <w:tc>
          <w:tcPr>
            <w:tcW w:w="8364" w:type="dxa"/>
          </w:tcPr>
          <w:p w:rsidR="00893B4E" w:rsidRPr="00775EB8" w:rsidRDefault="00C20868" w:rsidP="00C20868">
            <w:pPr>
              <w:ind w:left="601" w:hanging="601"/>
              <w:jc w:val="both"/>
              <w:rPr>
                <w:rFonts w:ascii="Arial" w:hAnsi="Arial" w:cs="Arial"/>
                <w:sz w:val="22"/>
                <w:szCs w:val="22"/>
              </w:rPr>
            </w:pPr>
            <w:r w:rsidRPr="00775EB8">
              <w:rPr>
                <w:rFonts w:ascii="Arial" w:hAnsi="Arial" w:cs="Arial"/>
                <w:sz w:val="22"/>
                <w:szCs w:val="22"/>
              </w:rPr>
              <w:t>3.3</w:t>
            </w:r>
            <w:r w:rsidRPr="00775EB8">
              <w:rPr>
                <w:rFonts w:ascii="Arial" w:hAnsi="Arial" w:cs="Arial"/>
                <w:sz w:val="22"/>
                <w:szCs w:val="22"/>
              </w:rPr>
              <w:tab/>
            </w:r>
            <w:r w:rsidRPr="00775EB8">
              <w:rPr>
                <w:rFonts w:ascii="Arial" w:hAnsi="Arial" w:cs="Arial"/>
                <w:sz w:val="22"/>
                <w:szCs w:val="22"/>
                <w:lang w:eastAsia="en-GB"/>
              </w:rPr>
              <w:t>Children Which Qualify</w:t>
            </w:r>
          </w:p>
        </w:tc>
        <w:tc>
          <w:tcPr>
            <w:tcW w:w="1559" w:type="dxa"/>
          </w:tcPr>
          <w:p w:rsidR="00893B4E" w:rsidRPr="00775EB8" w:rsidRDefault="007C2FA4" w:rsidP="00C96973">
            <w:pPr>
              <w:jc w:val="center"/>
              <w:rPr>
                <w:rFonts w:ascii="Arial" w:hAnsi="Arial" w:cs="Arial"/>
                <w:sz w:val="22"/>
                <w:szCs w:val="22"/>
              </w:rPr>
            </w:pPr>
            <w:r>
              <w:rPr>
                <w:rFonts w:ascii="Arial" w:hAnsi="Arial" w:cs="Arial"/>
                <w:sz w:val="22"/>
                <w:szCs w:val="22"/>
              </w:rPr>
              <w:t>8</w:t>
            </w:r>
          </w:p>
        </w:tc>
      </w:tr>
      <w:tr w:rsidR="00893B4E" w:rsidRPr="00775EB8" w:rsidTr="00C96973">
        <w:tc>
          <w:tcPr>
            <w:tcW w:w="8364" w:type="dxa"/>
          </w:tcPr>
          <w:p w:rsidR="00893B4E" w:rsidRPr="00775EB8" w:rsidRDefault="00C20868" w:rsidP="00C20868">
            <w:pPr>
              <w:ind w:left="601" w:hanging="601"/>
              <w:jc w:val="both"/>
              <w:rPr>
                <w:rFonts w:ascii="Arial" w:hAnsi="Arial" w:cs="Arial"/>
                <w:sz w:val="22"/>
                <w:szCs w:val="22"/>
              </w:rPr>
            </w:pPr>
            <w:r w:rsidRPr="00775EB8">
              <w:rPr>
                <w:rFonts w:ascii="Arial" w:hAnsi="Arial" w:cs="Arial"/>
                <w:sz w:val="22"/>
                <w:szCs w:val="22"/>
              </w:rPr>
              <w:t>3.4</w:t>
            </w:r>
            <w:r w:rsidRPr="00775EB8">
              <w:rPr>
                <w:rFonts w:ascii="Arial" w:hAnsi="Arial" w:cs="Arial"/>
                <w:sz w:val="22"/>
                <w:szCs w:val="22"/>
              </w:rPr>
              <w:tab/>
            </w:r>
            <w:r w:rsidRPr="00775EB8">
              <w:rPr>
                <w:rFonts w:ascii="Arial" w:hAnsi="Arial" w:cs="Arial"/>
                <w:sz w:val="22"/>
                <w:szCs w:val="22"/>
                <w:lang w:eastAsia="en-GB"/>
              </w:rPr>
              <w:t>Evidence of Employee Responsibilities</w:t>
            </w:r>
          </w:p>
        </w:tc>
        <w:tc>
          <w:tcPr>
            <w:tcW w:w="1559" w:type="dxa"/>
          </w:tcPr>
          <w:p w:rsidR="00893B4E" w:rsidRPr="00775EB8" w:rsidRDefault="007C2FA4" w:rsidP="00C96973">
            <w:pPr>
              <w:jc w:val="center"/>
              <w:rPr>
                <w:rFonts w:ascii="Arial" w:hAnsi="Arial" w:cs="Arial"/>
                <w:sz w:val="22"/>
                <w:szCs w:val="22"/>
              </w:rPr>
            </w:pPr>
            <w:r>
              <w:rPr>
                <w:rFonts w:ascii="Arial" w:hAnsi="Arial" w:cs="Arial"/>
                <w:sz w:val="22"/>
                <w:szCs w:val="22"/>
              </w:rPr>
              <w:t>8</w:t>
            </w:r>
          </w:p>
        </w:tc>
      </w:tr>
      <w:tr w:rsidR="00893B4E" w:rsidRPr="00775EB8" w:rsidTr="00C96973">
        <w:tc>
          <w:tcPr>
            <w:tcW w:w="8364" w:type="dxa"/>
          </w:tcPr>
          <w:p w:rsidR="00893B4E" w:rsidRPr="00775EB8" w:rsidRDefault="00C20868" w:rsidP="00C20868">
            <w:pPr>
              <w:ind w:left="601" w:hanging="601"/>
              <w:jc w:val="both"/>
              <w:rPr>
                <w:rFonts w:ascii="Arial" w:hAnsi="Arial" w:cs="Arial"/>
                <w:sz w:val="22"/>
                <w:szCs w:val="22"/>
              </w:rPr>
            </w:pPr>
            <w:r w:rsidRPr="00775EB8">
              <w:rPr>
                <w:rFonts w:ascii="Arial" w:hAnsi="Arial" w:cs="Arial"/>
                <w:sz w:val="22"/>
                <w:szCs w:val="22"/>
              </w:rPr>
              <w:t>3.5</w:t>
            </w:r>
            <w:r w:rsidRPr="00775EB8">
              <w:rPr>
                <w:rFonts w:ascii="Arial" w:hAnsi="Arial" w:cs="Arial"/>
                <w:sz w:val="22"/>
                <w:szCs w:val="22"/>
              </w:rPr>
              <w:tab/>
            </w:r>
            <w:r w:rsidRPr="00775EB8">
              <w:rPr>
                <w:rFonts w:ascii="Arial" w:hAnsi="Arial" w:cs="Arial"/>
                <w:sz w:val="22"/>
                <w:szCs w:val="22"/>
                <w:lang w:eastAsia="en-GB"/>
              </w:rPr>
              <w:t>Notice to be Given by the Employee</w:t>
            </w:r>
          </w:p>
        </w:tc>
        <w:tc>
          <w:tcPr>
            <w:tcW w:w="1559" w:type="dxa"/>
          </w:tcPr>
          <w:p w:rsidR="00893B4E" w:rsidRPr="00775EB8" w:rsidRDefault="007C2FA4" w:rsidP="00C96973">
            <w:pPr>
              <w:jc w:val="center"/>
              <w:rPr>
                <w:rFonts w:ascii="Arial" w:hAnsi="Arial" w:cs="Arial"/>
                <w:sz w:val="22"/>
                <w:szCs w:val="22"/>
              </w:rPr>
            </w:pPr>
            <w:r>
              <w:rPr>
                <w:rFonts w:ascii="Arial" w:hAnsi="Arial" w:cs="Arial"/>
                <w:sz w:val="22"/>
                <w:szCs w:val="22"/>
              </w:rPr>
              <w:t>8</w:t>
            </w:r>
          </w:p>
        </w:tc>
      </w:tr>
      <w:tr w:rsidR="00893B4E" w:rsidRPr="00775EB8" w:rsidTr="00C96973">
        <w:tc>
          <w:tcPr>
            <w:tcW w:w="8364" w:type="dxa"/>
          </w:tcPr>
          <w:p w:rsidR="00893B4E" w:rsidRPr="00775EB8" w:rsidRDefault="00C20868" w:rsidP="00C20868">
            <w:pPr>
              <w:ind w:left="601" w:hanging="601"/>
              <w:jc w:val="both"/>
              <w:rPr>
                <w:rFonts w:ascii="Arial" w:hAnsi="Arial" w:cs="Arial"/>
                <w:sz w:val="22"/>
                <w:szCs w:val="22"/>
              </w:rPr>
            </w:pPr>
            <w:r w:rsidRPr="00775EB8">
              <w:rPr>
                <w:rFonts w:ascii="Arial" w:hAnsi="Arial" w:cs="Arial"/>
                <w:sz w:val="22"/>
                <w:szCs w:val="22"/>
              </w:rPr>
              <w:t>3.6</w:t>
            </w:r>
            <w:r w:rsidRPr="00775EB8">
              <w:rPr>
                <w:rFonts w:ascii="Arial" w:hAnsi="Arial" w:cs="Arial"/>
                <w:sz w:val="22"/>
                <w:szCs w:val="22"/>
              </w:rPr>
              <w:tab/>
            </w:r>
            <w:r w:rsidRPr="00775EB8">
              <w:rPr>
                <w:rFonts w:ascii="Arial" w:hAnsi="Arial" w:cs="Arial"/>
                <w:sz w:val="22"/>
                <w:szCs w:val="22"/>
                <w:lang w:eastAsia="en-GB"/>
              </w:rPr>
              <w:t>How Leave is Taken</w:t>
            </w:r>
            <w:r w:rsidRPr="00775EB8">
              <w:rPr>
                <w:rFonts w:ascii="Arial" w:hAnsi="Arial" w:cs="Arial"/>
                <w:sz w:val="22"/>
                <w:szCs w:val="22"/>
                <w:lang w:eastAsia="en-GB"/>
              </w:rPr>
              <w:tab/>
            </w:r>
          </w:p>
        </w:tc>
        <w:tc>
          <w:tcPr>
            <w:tcW w:w="1559" w:type="dxa"/>
          </w:tcPr>
          <w:p w:rsidR="00893B4E" w:rsidRPr="00775EB8" w:rsidRDefault="007C2FA4" w:rsidP="00C96973">
            <w:pPr>
              <w:jc w:val="center"/>
              <w:rPr>
                <w:rFonts w:ascii="Arial" w:hAnsi="Arial" w:cs="Arial"/>
                <w:sz w:val="22"/>
                <w:szCs w:val="22"/>
              </w:rPr>
            </w:pPr>
            <w:r>
              <w:rPr>
                <w:rFonts w:ascii="Arial" w:hAnsi="Arial" w:cs="Arial"/>
                <w:sz w:val="22"/>
                <w:szCs w:val="22"/>
              </w:rPr>
              <w:t>8</w:t>
            </w:r>
          </w:p>
        </w:tc>
      </w:tr>
      <w:tr w:rsidR="00893B4E" w:rsidRPr="00775EB8" w:rsidTr="00C96973">
        <w:tc>
          <w:tcPr>
            <w:tcW w:w="8364" w:type="dxa"/>
          </w:tcPr>
          <w:p w:rsidR="00C20868" w:rsidRPr="00775EB8" w:rsidRDefault="00C20868" w:rsidP="00C20868">
            <w:pPr>
              <w:ind w:left="601" w:hanging="601"/>
              <w:jc w:val="both"/>
              <w:rPr>
                <w:rFonts w:ascii="Arial" w:hAnsi="Arial" w:cs="Arial"/>
                <w:sz w:val="22"/>
                <w:szCs w:val="22"/>
              </w:rPr>
            </w:pPr>
            <w:r w:rsidRPr="00775EB8">
              <w:rPr>
                <w:rFonts w:ascii="Arial" w:hAnsi="Arial" w:cs="Arial"/>
                <w:sz w:val="22"/>
                <w:szCs w:val="22"/>
              </w:rPr>
              <w:t>3.7</w:t>
            </w:r>
            <w:r w:rsidRPr="00775EB8">
              <w:rPr>
                <w:rFonts w:ascii="Arial" w:hAnsi="Arial" w:cs="Arial"/>
                <w:sz w:val="22"/>
                <w:szCs w:val="22"/>
              </w:rPr>
              <w:tab/>
            </w:r>
            <w:r w:rsidRPr="00775EB8">
              <w:rPr>
                <w:rFonts w:ascii="Arial" w:hAnsi="Arial" w:cs="Arial"/>
                <w:sz w:val="22"/>
                <w:szCs w:val="22"/>
                <w:lang w:eastAsia="en-GB"/>
              </w:rPr>
              <w:t>Definition of a Week</w:t>
            </w:r>
            <w:r w:rsidRPr="00775EB8">
              <w:rPr>
                <w:rFonts w:ascii="Arial" w:hAnsi="Arial" w:cs="Arial"/>
                <w:sz w:val="22"/>
                <w:szCs w:val="22"/>
                <w:lang w:eastAsia="en-GB"/>
              </w:rPr>
              <w:tab/>
            </w:r>
          </w:p>
        </w:tc>
        <w:tc>
          <w:tcPr>
            <w:tcW w:w="1559" w:type="dxa"/>
          </w:tcPr>
          <w:p w:rsidR="00893B4E" w:rsidRPr="00775EB8" w:rsidRDefault="007C2FA4" w:rsidP="00C96973">
            <w:pPr>
              <w:jc w:val="center"/>
              <w:rPr>
                <w:rFonts w:ascii="Arial" w:hAnsi="Arial" w:cs="Arial"/>
                <w:sz w:val="22"/>
                <w:szCs w:val="22"/>
              </w:rPr>
            </w:pPr>
            <w:r>
              <w:rPr>
                <w:rFonts w:ascii="Arial" w:hAnsi="Arial" w:cs="Arial"/>
                <w:sz w:val="22"/>
                <w:szCs w:val="22"/>
              </w:rPr>
              <w:t>9</w:t>
            </w:r>
          </w:p>
        </w:tc>
      </w:tr>
      <w:tr w:rsidR="00893B4E" w:rsidRPr="00775EB8" w:rsidTr="00C96973">
        <w:tc>
          <w:tcPr>
            <w:tcW w:w="8364" w:type="dxa"/>
          </w:tcPr>
          <w:p w:rsidR="00893B4E" w:rsidRPr="00775EB8" w:rsidRDefault="00C20868" w:rsidP="00C20868">
            <w:pPr>
              <w:ind w:left="601" w:hanging="601"/>
              <w:jc w:val="both"/>
              <w:rPr>
                <w:rFonts w:ascii="Arial" w:hAnsi="Arial" w:cs="Arial"/>
                <w:sz w:val="22"/>
                <w:szCs w:val="22"/>
              </w:rPr>
            </w:pPr>
            <w:r w:rsidRPr="00775EB8">
              <w:rPr>
                <w:rFonts w:ascii="Arial" w:hAnsi="Arial" w:cs="Arial"/>
                <w:sz w:val="22"/>
                <w:szCs w:val="22"/>
              </w:rPr>
              <w:t>3.8</w:t>
            </w:r>
            <w:r w:rsidRPr="00775EB8">
              <w:rPr>
                <w:rFonts w:ascii="Arial" w:hAnsi="Arial" w:cs="Arial"/>
                <w:sz w:val="22"/>
                <w:szCs w:val="22"/>
              </w:rPr>
              <w:tab/>
            </w:r>
            <w:r w:rsidRPr="00775EB8">
              <w:rPr>
                <w:rFonts w:ascii="Arial" w:hAnsi="Arial" w:cs="Arial"/>
                <w:sz w:val="22"/>
                <w:szCs w:val="22"/>
                <w:lang w:eastAsia="en-GB"/>
              </w:rPr>
              <w:t>Postponement of Leave</w:t>
            </w:r>
          </w:p>
        </w:tc>
        <w:tc>
          <w:tcPr>
            <w:tcW w:w="1559" w:type="dxa"/>
          </w:tcPr>
          <w:p w:rsidR="00893B4E" w:rsidRPr="00775EB8" w:rsidRDefault="007C2FA4" w:rsidP="00C96973">
            <w:pPr>
              <w:jc w:val="center"/>
              <w:rPr>
                <w:rFonts w:ascii="Arial" w:hAnsi="Arial" w:cs="Arial"/>
                <w:sz w:val="22"/>
                <w:szCs w:val="22"/>
              </w:rPr>
            </w:pPr>
            <w:r>
              <w:rPr>
                <w:rFonts w:ascii="Arial" w:hAnsi="Arial" w:cs="Arial"/>
                <w:sz w:val="22"/>
                <w:szCs w:val="22"/>
              </w:rPr>
              <w:t>9</w:t>
            </w:r>
          </w:p>
        </w:tc>
      </w:tr>
      <w:tr w:rsidR="00893B4E" w:rsidRPr="00775EB8" w:rsidTr="00C96973">
        <w:tc>
          <w:tcPr>
            <w:tcW w:w="8364" w:type="dxa"/>
          </w:tcPr>
          <w:p w:rsidR="00893B4E" w:rsidRPr="00775EB8" w:rsidRDefault="00C20868" w:rsidP="00C20868">
            <w:pPr>
              <w:ind w:left="601" w:hanging="601"/>
              <w:jc w:val="both"/>
              <w:rPr>
                <w:rFonts w:ascii="Arial" w:hAnsi="Arial" w:cs="Arial"/>
                <w:sz w:val="22"/>
                <w:szCs w:val="22"/>
              </w:rPr>
            </w:pPr>
            <w:r w:rsidRPr="00775EB8">
              <w:rPr>
                <w:rFonts w:ascii="Arial" w:hAnsi="Arial" w:cs="Arial"/>
                <w:sz w:val="22"/>
                <w:szCs w:val="22"/>
              </w:rPr>
              <w:t>3.9</w:t>
            </w:r>
            <w:r w:rsidRPr="00775EB8">
              <w:rPr>
                <w:rFonts w:ascii="Arial" w:hAnsi="Arial" w:cs="Arial"/>
                <w:sz w:val="22"/>
                <w:szCs w:val="22"/>
              </w:rPr>
              <w:tab/>
            </w:r>
            <w:r w:rsidRPr="00775EB8">
              <w:rPr>
                <w:rFonts w:ascii="Arial" w:hAnsi="Arial" w:cs="Arial"/>
                <w:sz w:val="22"/>
                <w:szCs w:val="22"/>
                <w:lang w:eastAsia="en-GB"/>
              </w:rPr>
              <w:t>Return to Work</w:t>
            </w:r>
          </w:p>
        </w:tc>
        <w:tc>
          <w:tcPr>
            <w:tcW w:w="1559" w:type="dxa"/>
          </w:tcPr>
          <w:p w:rsidR="00893B4E" w:rsidRPr="00775EB8" w:rsidRDefault="007C2FA4" w:rsidP="00C96973">
            <w:pPr>
              <w:jc w:val="center"/>
              <w:rPr>
                <w:rFonts w:ascii="Arial" w:hAnsi="Arial" w:cs="Arial"/>
                <w:sz w:val="22"/>
                <w:szCs w:val="22"/>
              </w:rPr>
            </w:pPr>
            <w:r>
              <w:rPr>
                <w:rFonts w:ascii="Arial" w:hAnsi="Arial" w:cs="Arial"/>
                <w:sz w:val="22"/>
                <w:szCs w:val="22"/>
              </w:rPr>
              <w:t>9</w:t>
            </w:r>
          </w:p>
        </w:tc>
      </w:tr>
      <w:tr w:rsidR="00893B4E" w:rsidRPr="00775EB8" w:rsidTr="00C96973">
        <w:tc>
          <w:tcPr>
            <w:tcW w:w="8364" w:type="dxa"/>
          </w:tcPr>
          <w:p w:rsidR="00893B4E" w:rsidRPr="00775EB8" w:rsidRDefault="00C20868" w:rsidP="00C20868">
            <w:pPr>
              <w:ind w:left="601" w:hanging="601"/>
              <w:jc w:val="both"/>
              <w:rPr>
                <w:rFonts w:ascii="Arial" w:hAnsi="Arial" w:cs="Arial"/>
                <w:sz w:val="22"/>
                <w:szCs w:val="22"/>
              </w:rPr>
            </w:pPr>
            <w:r w:rsidRPr="00775EB8">
              <w:rPr>
                <w:rFonts w:ascii="Arial" w:hAnsi="Arial" w:cs="Arial"/>
                <w:sz w:val="22"/>
                <w:szCs w:val="22"/>
              </w:rPr>
              <w:t>3.10</w:t>
            </w:r>
            <w:r w:rsidRPr="00775EB8">
              <w:rPr>
                <w:rFonts w:ascii="Arial" w:hAnsi="Arial" w:cs="Arial"/>
                <w:sz w:val="22"/>
                <w:szCs w:val="22"/>
              </w:rPr>
              <w:tab/>
            </w:r>
            <w:r w:rsidRPr="00775EB8">
              <w:rPr>
                <w:rFonts w:ascii="Arial" w:hAnsi="Arial" w:cs="Arial"/>
                <w:sz w:val="22"/>
                <w:szCs w:val="22"/>
                <w:lang w:eastAsia="en-GB"/>
              </w:rPr>
              <w:t>Records</w:t>
            </w:r>
          </w:p>
        </w:tc>
        <w:tc>
          <w:tcPr>
            <w:tcW w:w="1559" w:type="dxa"/>
          </w:tcPr>
          <w:p w:rsidR="00893B4E" w:rsidRPr="00775EB8" w:rsidRDefault="007C2FA4" w:rsidP="00C96973">
            <w:pPr>
              <w:jc w:val="center"/>
              <w:rPr>
                <w:rFonts w:ascii="Arial" w:hAnsi="Arial" w:cs="Arial"/>
                <w:sz w:val="22"/>
                <w:szCs w:val="22"/>
              </w:rPr>
            </w:pPr>
            <w:r>
              <w:rPr>
                <w:rFonts w:ascii="Arial" w:hAnsi="Arial" w:cs="Arial"/>
                <w:sz w:val="22"/>
                <w:szCs w:val="22"/>
              </w:rPr>
              <w:t>10</w:t>
            </w:r>
          </w:p>
        </w:tc>
      </w:tr>
      <w:tr w:rsidR="00893B4E" w:rsidRPr="00775EB8" w:rsidTr="00C96973">
        <w:tc>
          <w:tcPr>
            <w:tcW w:w="8364" w:type="dxa"/>
          </w:tcPr>
          <w:p w:rsidR="00893B4E" w:rsidRPr="00775EB8" w:rsidRDefault="00893B4E" w:rsidP="005E4F56">
            <w:pPr>
              <w:jc w:val="both"/>
              <w:rPr>
                <w:rFonts w:ascii="Arial" w:hAnsi="Arial" w:cs="Arial"/>
                <w:b/>
                <w:sz w:val="22"/>
                <w:szCs w:val="22"/>
              </w:rPr>
            </w:pPr>
          </w:p>
        </w:tc>
        <w:tc>
          <w:tcPr>
            <w:tcW w:w="1559" w:type="dxa"/>
          </w:tcPr>
          <w:p w:rsidR="00893B4E" w:rsidRPr="00775EB8" w:rsidRDefault="00893B4E" w:rsidP="00C96973">
            <w:pPr>
              <w:jc w:val="center"/>
              <w:rPr>
                <w:rFonts w:ascii="Arial" w:hAnsi="Arial" w:cs="Arial"/>
                <w:b/>
                <w:sz w:val="22"/>
                <w:szCs w:val="22"/>
              </w:rPr>
            </w:pPr>
          </w:p>
        </w:tc>
      </w:tr>
      <w:tr w:rsidR="00893B4E" w:rsidRPr="00775EB8" w:rsidTr="00C96973">
        <w:tc>
          <w:tcPr>
            <w:tcW w:w="8364" w:type="dxa"/>
          </w:tcPr>
          <w:p w:rsidR="00893B4E" w:rsidRPr="00775EB8" w:rsidRDefault="00C20868" w:rsidP="00C20868">
            <w:pPr>
              <w:ind w:left="601" w:hanging="601"/>
              <w:jc w:val="both"/>
              <w:rPr>
                <w:rFonts w:ascii="Arial" w:hAnsi="Arial" w:cs="Arial"/>
                <w:b/>
                <w:sz w:val="22"/>
                <w:szCs w:val="22"/>
              </w:rPr>
            </w:pPr>
            <w:r w:rsidRPr="00775EB8">
              <w:rPr>
                <w:rFonts w:ascii="Arial" w:hAnsi="Arial" w:cs="Arial"/>
                <w:b/>
                <w:sz w:val="22"/>
                <w:szCs w:val="22"/>
              </w:rPr>
              <w:t>4.0</w:t>
            </w:r>
            <w:r w:rsidRPr="00775EB8">
              <w:rPr>
                <w:rFonts w:ascii="Arial" w:hAnsi="Arial" w:cs="Arial"/>
                <w:b/>
                <w:sz w:val="22"/>
                <w:szCs w:val="22"/>
              </w:rPr>
              <w:tab/>
              <w:t>Paternity Leave</w:t>
            </w:r>
          </w:p>
        </w:tc>
        <w:tc>
          <w:tcPr>
            <w:tcW w:w="1559" w:type="dxa"/>
          </w:tcPr>
          <w:p w:rsidR="00893B4E" w:rsidRPr="00775EB8" w:rsidRDefault="007C2FA4" w:rsidP="00C96973">
            <w:pPr>
              <w:jc w:val="center"/>
              <w:rPr>
                <w:rFonts w:ascii="Arial" w:hAnsi="Arial" w:cs="Arial"/>
                <w:b/>
                <w:sz w:val="22"/>
                <w:szCs w:val="22"/>
              </w:rPr>
            </w:pPr>
            <w:r>
              <w:rPr>
                <w:rFonts w:ascii="Arial" w:hAnsi="Arial" w:cs="Arial"/>
                <w:b/>
                <w:sz w:val="22"/>
                <w:szCs w:val="22"/>
              </w:rPr>
              <w:t>10</w:t>
            </w:r>
          </w:p>
        </w:tc>
      </w:tr>
      <w:tr w:rsidR="00893B4E" w:rsidRPr="00775EB8" w:rsidTr="00C96973">
        <w:tc>
          <w:tcPr>
            <w:tcW w:w="8364" w:type="dxa"/>
          </w:tcPr>
          <w:p w:rsidR="00893B4E" w:rsidRPr="00775EB8" w:rsidRDefault="00C20868" w:rsidP="00C20868">
            <w:pPr>
              <w:ind w:left="601" w:hanging="601"/>
              <w:jc w:val="both"/>
              <w:rPr>
                <w:rFonts w:ascii="Arial" w:hAnsi="Arial" w:cs="Arial"/>
                <w:sz w:val="22"/>
                <w:szCs w:val="22"/>
              </w:rPr>
            </w:pPr>
            <w:r w:rsidRPr="00775EB8">
              <w:rPr>
                <w:rFonts w:ascii="Arial" w:hAnsi="Arial" w:cs="Arial"/>
                <w:sz w:val="22"/>
                <w:szCs w:val="22"/>
              </w:rPr>
              <w:t>4.1</w:t>
            </w:r>
            <w:r w:rsidRPr="00775EB8">
              <w:rPr>
                <w:rFonts w:ascii="Arial" w:hAnsi="Arial" w:cs="Arial"/>
                <w:sz w:val="22"/>
                <w:szCs w:val="22"/>
              </w:rPr>
              <w:tab/>
            </w:r>
            <w:r w:rsidRPr="00775EB8">
              <w:rPr>
                <w:rFonts w:ascii="Arial" w:hAnsi="Arial" w:cs="Arial"/>
                <w:sz w:val="22"/>
                <w:szCs w:val="22"/>
                <w:lang w:eastAsia="en-GB"/>
              </w:rPr>
              <w:t>Eligibility for Leave</w:t>
            </w:r>
          </w:p>
        </w:tc>
        <w:tc>
          <w:tcPr>
            <w:tcW w:w="1559" w:type="dxa"/>
          </w:tcPr>
          <w:p w:rsidR="00893B4E" w:rsidRPr="00775EB8" w:rsidRDefault="00C20868" w:rsidP="00C96973">
            <w:pPr>
              <w:jc w:val="center"/>
              <w:rPr>
                <w:rFonts w:ascii="Arial" w:hAnsi="Arial" w:cs="Arial"/>
                <w:sz w:val="22"/>
                <w:szCs w:val="22"/>
              </w:rPr>
            </w:pPr>
            <w:r w:rsidRPr="00775EB8">
              <w:rPr>
                <w:rFonts w:ascii="Arial" w:hAnsi="Arial" w:cs="Arial"/>
                <w:sz w:val="22"/>
                <w:szCs w:val="22"/>
              </w:rPr>
              <w:t>11</w:t>
            </w:r>
          </w:p>
        </w:tc>
      </w:tr>
      <w:tr w:rsidR="00C20868" w:rsidRPr="00775EB8" w:rsidTr="00C96973">
        <w:tc>
          <w:tcPr>
            <w:tcW w:w="8364" w:type="dxa"/>
          </w:tcPr>
          <w:p w:rsidR="00C20868" w:rsidRPr="00775EB8" w:rsidRDefault="00C20868" w:rsidP="00C20868">
            <w:pPr>
              <w:ind w:left="601" w:hanging="601"/>
              <w:jc w:val="both"/>
              <w:rPr>
                <w:rFonts w:ascii="Arial" w:hAnsi="Arial" w:cs="Arial"/>
                <w:sz w:val="22"/>
                <w:szCs w:val="22"/>
              </w:rPr>
            </w:pPr>
            <w:r w:rsidRPr="00775EB8">
              <w:rPr>
                <w:rFonts w:ascii="Arial" w:hAnsi="Arial" w:cs="Arial"/>
                <w:sz w:val="22"/>
                <w:szCs w:val="22"/>
              </w:rPr>
              <w:t>4.2</w:t>
            </w:r>
            <w:r w:rsidRPr="00775EB8">
              <w:rPr>
                <w:rFonts w:ascii="Arial" w:hAnsi="Arial" w:cs="Arial"/>
                <w:sz w:val="22"/>
                <w:szCs w:val="22"/>
                <w:lang w:eastAsia="en-GB"/>
              </w:rPr>
              <w:t xml:space="preserve"> </w:t>
            </w:r>
            <w:r w:rsidRPr="00775EB8">
              <w:rPr>
                <w:rFonts w:ascii="Arial" w:hAnsi="Arial" w:cs="Arial"/>
                <w:sz w:val="22"/>
                <w:szCs w:val="22"/>
                <w:lang w:eastAsia="en-GB"/>
              </w:rPr>
              <w:tab/>
              <w:t>Leave Entitlement</w:t>
            </w:r>
            <w:r w:rsidRPr="00775EB8">
              <w:rPr>
                <w:rFonts w:ascii="Arial" w:hAnsi="Arial" w:cs="Arial"/>
                <w:sz w:val="22"/>
                <w:szCs w:val="22"/>
                <w:lang w:eastAsia="en-GB"/>
              </w:rPr>
              <w:tab/>
            </w:r>
          </w:p>
        </w:tc>
        <w:tc>
          <w:tcPr>
            <w:tcW w:w="1559" w:type="dxa"/>
          </w:tcPr>
          <w:p w:rsidR="00C20868" w:rsidRPr="00775EB8" w:rsidRDefault="007C2FA4" w:rsidP="00C96973">
            <w:pPr>
              <w:jc w:val="center"/>
              <w:rPr>
                <w:rFonts w:ascii="Arial" w:hAnsi="Arial" w:cs="Arial"/>
                <w:sz w:val="22"/>
                <w:szCs w:val="22"/>
              </w:rPr>
            </w:pPr>
            <w:r>
              <w:rPr>
                <w:rFonts w:ascii="Arial" w:hAnsi="Arial" w:cs="Arial"/>
                <w:sz w:val="22"/>
                <w:szCs w:val="22"/>
              </w:rPr>
              <w:t>11</w:t>
            </w:r>
          </w:p>
        </w:tc>
      </w:tr>
      <w:tr w:rsidR="00C20868" w:rsidRPr="00775EB8" w:rsidTr="00C96973">
        <w:tc>
          <w:tcPr>
            <w:tcW w:w="8364" w:type="dxa"/>
          </w:tcPr>
          <w:p w:rsidR="00C20868" w:rsidRPr="00775EB8" w:rsidRDefault="00C20868" w:rsidP="00C20868">
            <w:pPr>
              <w:ind w:left="601" w:hanging="601"/>
              <w:jc w:val="both"/>
              <w:rPr>
                <w:rFonts w:ascii="Arial" w:hAnsi="Arial" w:cs="Arial"/>
                <w:sz w:val="22"/>
                <w:szCs w:val="22"/>
              </w:rPr>
            </w:pPr>
            <w:r w:rsidRPr="00775EB8">
              <w:rPr>
                <w:rFonts w:ascii="Arial" w:hAnsi="Arial" w:cs="Arial"/>
                <w:sz w:val="22"/>
                <w:szCs w:val="22"/>
              </w:rPr>
              <w:t>4.3</w:t>
            </w:r>
            <w:r w:rsidRPr="00775EB8">
              <w:rPr>
                <w:rFonts w:ascii="Arial" w:hAnsi="Arial" w:cs="Arial"/>
                <w:sz w:val="22"/>
                <w:szCs w:val="22"/>
              </w:rPr>
              <w:tab/>
            </w:r>
            <w:r w:rsidRPr="00775EB8">
              <w:rPr>
                <w:rFonts w:ascii="Arial" w:hAnsi="Arial" w:cs="Arial"/>
                <w:sz w:val="22"/>
                <w:szCs w:val="22"/>
                <w:lang w:eastAsia="en-GB"/>
              </w:rPr>
              <w:t>Notification of Paternity Leave</w:t>
            </w:r>
          </w:p>
        </w:tc>
        <w:tc>
          <w:tcPr>
            <w:tcW w:w="1559" w:type="dxa"/>
          </w:tcPr>
          <w:p w:rsidR="00C20868" w:rsidRPr="00775EB8" w:rsidRDefault="007C2FA4" w:rsidP="00C96973">
            <w:pPr>
              <w:jc w:val="center"/>
              <w:rPr>
                <w:rFonts w:ascii="Arial" w:hAnsi="Arial" w:cs="Arial"/>
                <w:sz w:val="22"/>
                <w:szCs w:val="22"/>
              </w:rPr>
            </w:pPr>
            <w:r>
              <w:rPr>
                <w:rFonts w:ascii="Arial" w:hAnsi="Arial" w:cs="Arial"/>
                <w:sz w:val="22"/>
                <w:szCs w:val="22"/>
              </w:rPr>
              <w:t>12</w:t>
            </w:r>
          </w:p>
        </w:tc>
      </w:tr>
      <w:tr w:rsidR="00C20868" w:rsidRPr="00775EB8" w:rsidTr="00C96973">
        <w:tc>
          <w:tcPr>
            <w:tcW w:w="8364" w:type="dxa"/>
          </w:tcPr>
          <w:p w:rsidR="00C20868" w:rsidRPr="00775EB8" w:rsidRDefault="00C20868" w:rsidP="00C20868">
            <w:pPr>
              <w:ind w:left="601" w:hanging="601"/>
              <w:jc w:val="both"/>
              <w:rPr>
                <w:rFonts w:ascii="Arial" w:hAnsi="Arial" w:cs="Arial"/>
                <w:sz w:val="22"/>
                <w:szCs w:val="22"/>
              </w:rPr>
            </w:pPr>
            <w:r w:rsidRPr="00775EB8">
              <w:rPr>
                <w:rFonts w:ascii="Arial" w:hAnsi="Arial" w:cs="Arial"/>
                <w:sz w:val="22"/>
                <w:szCs w:val="22"/>
              </w:rPr>
              <w:t>4.4</w:t>
            </w:r>
            <w:r w:rsidRPr="00775EB8">
              <w:rPr>
                <w:rFonts w:ascii="Arial" w:hAnsi="Arial" w:cs="Arial"/>
                <w:sz w:val="22"/>
                <w:szCs w:val="22"/>
              </w:rPr>
              <w:tab/>
            </w:r>
            <w:r w:rsidRPr="00775EB8">
              <w:rPr>
                <w:rFonts w:ascii="Arial" w:hAnsi="Arial" w:cs="Arial"/>
                <w:sz w:val="22"/>
                <w:szCs w:val="22"/>
                <w:lang w:eastAsia="en-GB"/>
              </w:rPr>
              <w:t>Pay During Paternity Leave</w:t>
            </w:r>
          </w:p>
        </w:tc>
        <w:tc>
          <w:tcPr>
            <w:tcW w:w="1559" w:type="dxa"/>
          </w:tcPr>
          <w:p w:rsidR="00C20868" w:rsidRPr="00775EB8" w:rsidRDefault="007C2FA4" w:rsidP="00C96973">
            <w:pPr>
              <w:jc w:val="center"/>
              <w:rPr>
                <w:rFonts w:ascii="Arial" w:hAnsi="Arial" w:cs="Arial"/>
                <w:sz w:val="22"/>
                <w:szCs w:val="22"/>
              </w:rPr>
            </w:pPr>
            <w:r>
              <w:rPr>
                <w:rFonts w:ascii="Arial" w:hAnsi="Arial" w:cs="Arial"/>
                <w:sz w:val="22"/>
                <w:szCs w:val="22"/>
              </w:rPr>
              <w:t>12</w:t>
            </w:r>
          </w:p>
        </w:tc>
      </w:tr>
      <w:tr w:rsidR="00C20868" w:rsidRPr="00775EB8" w:rsidTr="00C96973">
        <w:tc>
          <w:tcPr>
            <w:tcW w:w="8364" w:type="dxa"/>
          </w:tcPr>
          <w:p w:rsidR="00C20868" w:rsidRPr="00775EB8" w:rsidRDefault="00C20868" w:rsidP="00C20868">
            <w:pPr>
              <w:ind w:left="601" w:hanging="601"/>
              <w:jc w:val="both"/>
              <w:rPr>
                <w:rFonts w:ascii="Arial" w:hAnsi="Arial" w:cs="Arial"/>
                <w:sz w:val="22"/>
                <w:szCs w:val="22"/>
              </w:rPr>
            </w:pPr>
            <w:r w:rsidRPr="00775EB8">
              <w:rPr>
                <w:rFonts w:ascii="Arial" w:hAnsi="Arial" w:cs="Arial"/>
                <w:sz w:val="22"/>
                <w:szCs w:val="22"/>
              </w:rPr>
              <w:t>4.5</w:t>
            </w:r>
            <w:r w:rsidRPr="00775EB8">
              <w:rPr>
                <w:rFonts w:ascii="Arial" w:hAnsi="Arial" w:cs="Arial"/>
                <w:sz w:val="22"/>
                <w:szCs w:val="22"/>
              </w:rPr>
              <w:tab/>
            </w:r>
            <w:r w:rsidRPr="00775EB8">
              <w:rPr>
                <w:rFonts w:ascii="Arial" w:hAnsi="Arial" w:cs="Arial"/>
                <w:sz w:val="22"/>
                <w:szCs w:val="22"/>
                <w:lang w:eastAsia="en-GB"/>
              </w:rPr>
              <w:t>Contractual Terms</w:t>
            </w:r>
          </w:p>
        </w:tc>
        <w:tc>
          <w:tcPr>
            <w:tcW w:w="1559" w:type="dxa"/>
          </w:tcPr>
          <w:p w:rsidR="00C20868" w:rsidRPr="00775EB8" w:rsidRDefault="007C2FA4" w:rsidP="00C96973">
            <w:pPr>
              <w:jc w:val="center"/>
              <w:rPr>
                <w:rFonts w:ascii="Arial" w:hAnsi="Arial" w:cs="Arial"/>
                <w:sz w:val="22"/>
                <w:szCs w:val="22"/>
              </w:rPr>
            </w:pPr>
            <w:r>
              <w:rPr>
                <w:rFonts w:ascii="Arial" w:hAnsi="Arial" w:cs="Arial"/>
                <w:sz w:val="22"/>
                <w:szCs w:val="22"/>
              </w:rPr>
              <w:t>13</w:t>
            </w:r>
          </w:p>
        </w:tc>
      </w:tr>
      <w:tr w:rsidR="00C20868" w:rsidRPr="00775EB8" w:rsidTr="00C96973">
        <w:tc>
          <w:tcPr>
            <w:tcW w:w="8364" w:type="dxa"/>
          </w:tcPr>
          <w:p w:rsidR="00C20868" w:rsidRPr="00775EB8" w:rsidRDefault="00C20868" w:rsidP="00C20868">
            <w:pPr>
              <w:ind w:left="601" w:hanging="601"/>
              <w:jc w:val="both"/>
              <w:rPr>
                <w:rFonts w:ascii="Arial" w:hAnsi="Arial" w:cs="Arial"/>
                <w:sz w:val="22"/>
                <w:szCs w:val="22"/>
              </w:rPr>
            </w:pPr>
            <w:r w:rsidRPr="00775EB8">
              <w:rPr>
                <w:rFonts w:ascii="Arial" w:hAnsi="Arial" w:cs="Arial"/>
                <w:sz w:val="22"/>
                <w:szCs w:val="22"/>
              </w:rPr>
              <w:t>4.6</w:t>
            </w:r>
            <w:r w:rsidRPr="00775EB8">
              <w:rPr>
                <w:rFonts w:ascii="Arial" w:hAnsi="Arial" w:cs="Arial"/>
                <w:sz w:val="22"/>
                <w:szCs w:val="22"/>
              </w:rPr>
              <w:tab/>
            </w:r>
            <w:r w:rsidRPr="00775EB8">
              <w:rPr>
                <w:rFonts w:ascii="Arial" w:hAnsi="Arial" w:cs="Arial"/>
                <w:sz w:val="22"/>
                <w:szCs w:val="22"/>
                <w:lang w:eastAsia="en-GB"/>
              </w:rPr>
              <w:t>Antenatal Appointments</w:t>
            </w:r>
          </w:p>
        </w:tc>
        <w:tc>
          <w:tcPr>
            <w:tcW w:w="1559" w:type="dxa"/>
          </w:tcPr>
          <w:p w:rsidR="00C20868" w:rsidRPr="00775EB8" w:rsidRDefault="007C2FA4" w:rsidP="00C96973">
            <w:pPr>
              <w:jc w:val="center"/>
              <w:rPr>
                <w:rFonts w:ascii="Arial" w:hAnsi="Arial" w:cs="Arial"/>
                <w:sz w:val="22"/>
                <w:szCs w:val="22"/>
              </w:rPr>
            </w:pPr>
            <w:r>
              <w:rPr>
                <w:rFonts w:ascii="Arial" w:hAnsi="Arial" w:cs="Arial"/>
                <w:sz w:val="22"/>
                <w:szCs w:val="22"/>
              </w:rPr>
              <w:t>13</w:t>
            </w:r>
          </w:p>
        </w:tc>
      </w:tr>
      <w:tr w:rsidR="00C20868" w:rsidRPr="00775EB8" w:rsidTr="00C96973">
        <w:tc>
          <w:tcPr>
            <w:tcW w:w="8364" w:type="dxa"/>
          </w:tcPr>
          <w:p w:rsidR="00C20868" w:rsidRPr="00775EB8" w:rsidRDefault="00C20868" w:rsidP="00C20868">
            <w:pPr>
              <w:ind w:left="601" w:hanging="601"/>
              <w:jc w:val="both"/>
              <w:rPr>
                <w:rFonts w:ascii="Arial" w:hAnsi="Arial" w:cs="Arial"/>
                <w:sz w:val="22"/>
                <w:szCs w:val="22"/>
              </w:rPr>
            </w:pPr>
            <w:r w:rsidRPr="00775EB8">
              <w:rPr>
                <w:rFonts w:ascii="Arial" w:hAnsi="Arial" w:cs="Arial"/>
                <w:sz w:val="22"/>
                <w:szCs w:val="22"/>
              </w:rPr>
              <w:t>4.7</w:t>
            </w:r>
            <w:r w:rsidRPr="00775EB8">
              <w:rPr>
                <w:rFonts w:ascii="Arial" w:hAnsi="Arial" w:cs="Arial"/>
                <w:sz w:val="22"/>
                <w:szCs w:val="22"/>
              </w:rPr>
              <w:tab/>
            </w:r>
            <w:r w:rsidRPr="00775EB8">
              <w:rPr>
                <w:rFonts w:ascii="Arial" w:hAnsi="Arial" w:cs="Arial"/>
                <w:sz w:val="22"/>
                <w:szCs w:val="22"/>
                <w:lang w:eastAsia="en-GB"/>
              </w:rPr>
              <w:t>Shared Parental Leave</w:t>
            </w:r>
          </w:p>
        </w:tc>
        <w:tc>
          <w:tcPr>
            <w:tcW w:w="1559" w:type="dxa"/>
          </w:tcPr>
          <w:p w:rsidR="00C20868" w:rsidRPr="00775EB8" w:rsidRDefault="007C2FA4" w:rsidP="00C96973">
            <w:pPr>
              <w:jc w:val="center"/>
              <w:rPr>
                <w:rFonts w:ascii="Arial" w:hAnsi="Arial" w:cs="Arial"/>
                <w:sz w:val="22"/>
                <w:szCs w:val="22"/>
              </w:rPr>
            </w:pPr>
            <w:r>
              <w:rPr>
                <w:rFonts w:ascii="Arial" w:hAnsi="Arial" w:cs="Arial"/>
                <w:sz w:val="22"/>
                <w:szCs w:val="22"/>
              </w:rPr>
              <w:t>14</w:t>
            </w:r>
          </w:p>
        </w:tc>
      </w:tr>
      <w:tr w:rsidR="00C20868" w:rsidRPr="00775EB8" w:rsidTr="00C96973">
        <w:tc>
          <w:tcPr>
            <w:tcW w:w="8364" w:type="dxa"/>
          </w:tcPr>
          <w:p w:rsidR="00C20868" w:rsidRPr="00775EB8" w:rsidRDefault="00C20868" w:rsidP="00C20868">
            <w:pPr>
              <w:ind w:left="601" w:hanging="601"/>
              <w:jc w:val="both"/>
              <w:rPr>
                <w:rFonts w:ascii="Arial" w:hAnsi="Arial" w:cs="Arial"/>
                <w:sz w:val="22"/>
                <w:szCs w:val="22"/>
              </w:rPr>
            </w:pPr>
            <w:r w:rsidRPr="00775EB8">
              <w:rPr>
                <w:rFonts w:ascii="Arial" w:hAnsi="Arial" w:cs="Arial"/>
                <w:sz w:val="22"/>
                <w:szCs w:val="22"/>
              </w:rPr>
              <w:t>4.8</w:t>
            </w:r>
            <w:r w:rsidRPr="00775EB8">
              <w:rPr>
                <w:rFonts w:ascii="Arial" w:hAnsi="Arial" w:cs="Arial"/>
                <w:sz w:val="22"/>
                <w:szCs w:val="22"/>
              </w:rPr>
              <w:tab/>
            </w:r>
            <w:r w:rsidRPr="00775EB8">
              <w:rPr>
                <w:rFonts w:ascii="Arial" w:hAnsi="Arial" w:cs="Arial"/>
                <w:sz w:val="22"/>
                <w:szCs w:val="22"/>
                <w:lang w:eastAsia="en-GB"/>
              </w:rPr>
              <w:t>Eligibility for Shared Parental Leave</w:t>
            </w:r>
          </w:p>
        </w:tc>
        <w:tc>
          <w:tcPr>
            <w:tcW w:w="1559" w:type="dxa"/>
          </w:tcPr>
          <w:p w:rsidR="00C20868" w:rsidRPr="00775EB8" w:rsidRDefault="007C2FA4" w:rsidP="00C96973">
            <w:pPr>
              <w:jc w:val="center"/>
              <w:rPr>
                <w:rFonts w:ascii="Arial" w:hAnsi="Arial" w:cs="Arial"/>
                <w:sz w:val="22"/>
                <w:szCs w:val="22"/>
              </w:rPr>
            </w:pPr>
            <w:r>
              <w:rPr>
                <w:rFonts w:ascii="Arial" w:hAnsi="Arial" w:cs="Arial"/>
                <w:sz w:val="22"/>
                <w:szCs w:val="22"/>
              </w:rPr>
              <w:t>14</w:t>
            </w:r>
          </w:p>
        </w:tc>
      </w:tr>
      <w:tr w:rsidR="00C20868" w:rsidRPr="00775EB8" w:rsidTr="00C96973">
        <w:tc>
          <w:tcPr>
            <w:tcW w:w="8364" w:type="dxa"/>
          </w:tcPr>
          <w:p w:rsidR="00C20868" w:rsidRPr="00775EB8" w:rsidRDefault="00C20868" w:rsidP="00C20868">
            <w:pPr>
              <w:ind w:left="601" w:hanging="601"/>
              <w:jc w:val="both"/>
              <w:rPr>
                <w:rFonts w:ascii="Arial" w:hAnsi="Arial" w:cs="Arial"/>
                <w:sz w:val="22"/>
                <w:szCs w:val="22"/>
              </w:rPr>
            </w:pPr>
            <w:r w:rsidRPr="00775EB8">
              <w:rPr>
                <w:rFonts w:ascii="Arial" w:hAnsi="Arial" w:cs="Arial"/>
                <w:sz w:val="22"/>
                <w:szCs w:val="22"/>
              </w:rPr>
              <w:t>4.9</w:t>
            </w:r>
            <w:r w:rsidRPr="00775EB8">
              <w:rPr>
                <w:rFonts w:ascii="Arial" w:hAnsi="Arial" w:cs="Arial"/>
                <w:sz w:val="22"/>
                <w:szCs w:val="22"/>
              </w:rPr>
              <w:tab/>
            </w:r>
            <w:r w:rsidRPr="00775EB8">
              <w:rPr>
                <w:rFonts w:ascii="Arial" w:hAnsi="Arial" w:cs="Arial"/>
                <w:sz w:val="22"/>
                <w:szCs w:val="22"/>
                <w:lang w:eastAsia="en-GB"/>
              </w:rPr>
              <w:t>Requesting Shared Parental Leave</w:t>
            </w:r>
          </w:p>
        </w:tc>
        <w:tc>
          <w:tcPr>
            <w:tcW w:w="1559" w:type="dxa"/>
          </w:tcPr>
          <w:p w:rsidR="00C20868" w:rsidRPr="00775EB8" w:rsidRDefault="007C2FA4" w:rsidP="00C96973">
            <w:pPr>
              <w:jc w:val="center"/>
              <w:rPr>
                <w:rFonts w:ascii="Arial" w:hAnsi="Arial" w:cs="Arial"/>
                <w:sz w:val="22"/>
                <w:szCs w:val="22"/>
              </w:rPr>
            </w:pPr>
            <w:r>
              <w:rPr>
                <w:rFonts w:ascii="Arial" w:hAnsi="Arial" w:cs="Arial"/>
                <w:sz w:val="22"/>
                <w:szCs w:val="22"/>
              </w:rPr>
              <w:t>14</w:t>
            </w:r>
          </w:p>
        </w:tc>
      </w:tr>
      <w:tr w:rsidR="00C20868" w:rsidRPr="00775EB8" w:rsidTr="00C96973">
        <w:tc>
          <w:tcPr>
            <w:tcW w:w="8364" w:type="dxa"/>
          </w:tcPr>
          <w:p w:rsidR="00C20868" w:rsidRPr="00775EB8" w:rsidRDefault="00C20868" w:rsidP="00C20868">
            <w:pPr>
              <w:ind w:left="601" w:hanging="601"/>
              <w:jc w:val="both"/>
              <w:rPr>
                <w:rFonts w:ascii="Arial" w:hAnsi="Arial" w:cs="Arial"/>
                <w:sz w:val="22"/>
                <w:szCs w:val="22"/>
              </w:rPr>
            </w:pPr>
            <w:r w:rsidRPr="00775EB8">
              <w:rPr>
                <w:rFonts w:ascii="Arial" w:hAnsi="Arial" w:cs="Arial"/>
                <w:sz w:val="22"/>
                <w:szCs w:val="22"/>
              </w:rPr>
              <w:t>4.10</w:t>
            </w:r>
            <w:r w:rsidRPr="00775EB8">
              <w:rPr>
                <w:rFonts w:ascii="Arial" w:hAnsi="Arial" w:cs="Arial"/>
                <w:sz w:val="22"/>
                <w:szCs w:val="22"/>
              </w:rPr>
              <w:tab/>
            </w:r>
            <w:r w:rsidRPr="00775EB8">
              <w:rPr>
                <w:rFonts w:ascii="Arial" w:hAnsi="Arial" w:cs="Arial"/>
                <w:sz w:val="22"/>
                <w:szCs w:val="22"/>
                <w:lang w:eastAsia="en-GB"/>
              </w:rPr>
              <w:t>Considering a Request for Shared Parental Leave</w:t>
            </w:r>
          </w:p>
        </w:tc>
        <w:tc>
          <w:tcPr>
            <w:tcW w:w="1559" w:type="dxa"/>
          </w:tcPr>
          <w:p w:rsidR="00C20868" w:rsidRPr="00775EB8" w:rsidRDefault="007C2FA4" w:rsidP="00C96973">
            <w:pPr>
              <w:jc w:val="center"/>
              <w:rPr>
                <w:rFonts w:ascii="Arial" w:hAnsi="Arial" w:cs="Arial"/>
                <w:sz w:val="22"/>
                <w:szCs w:val="22"/>
              </w:rPr>
            </w:pPr>
            <w:r>
              <w:rPr>
                <w:rFonts w:ascii="Arial" w:hAnsi="Arial" w:cs="Arial"/>
                <w:sz w:val="22"/>
                <w:szCs w:val="22"/>
              </w:rPr>
              <w:t>14</w:t>
            </w:r>
          </w:p>
        </w:tc>
      </w:tr>
      <w:tr w:rsidR="00C20868" w:rsidRPr="00775EB8" w:rsidTr="00C96973">
        <w:tc>
          <w:tcPr>
            <w:tcW w:w="8364" w:type="dxa"/>
          </w:tcPr>
          <w:p w:rsidR="00C20868" w:rsidRPr="00775EB8" w:rsidRDefault="00C20868" w:rsidP="00C20868">
            <w:pPr>
              <w:ind w:left="601" w:hanging="601"/>
              <w:jc w:val="both"/>
              <w:rPr>
                <w:rFonts w:ascii="Arial" w:hAnsi="Arial" w:cs="Arial"/>
                <w:sz w:val="22"/>
                <w:szCs w:val="22"/>
              </w:rPr>
            </w:pPr>
            <w:r w:rsidRPr="00775EB8">
              <w:rPr>
                <w:rFonts w:ascii="Arial" w:hAnsi="Arial" w:cs="Arial"/>
                <w:sz w:val="22"/>
                <w:szCs w:val="22"/>
              </w:rPr>
              <w:t>4.11</w:t>
            </w:r>
            <w:r w:rsidRPr="00775EB8">
              <w:rPr>
                <w:rFonts w:ascii="Arial" w:hAnsi="Arial" w:cs="Arial"/>
                <w:sz w:val="22"/>
                <w:szCs w:val="22"/>
              </w:rPr>
              <w:tab/>
            </w:r>
            <w:r w:rsidRPr="00775EB8">
              <w:rPr>
                <w:rFonts w:ascii="Arial" w:hAnsi="Arial" w:cs="Arial"/>
                <w:sz w:val="22"/>
                <w:szCs w:val="22"/>
                <w:lang w:eastAsia="en-GB"/>
              </w:rPr>
              <w:t>Shared Parental Pay</w:t>
            </w:r>
          </w:p>
        </w:tc>
        <w:tc>
          <w:tcPr>
            <w:tcW w:w="1559" w:type="dxa"/>
          </w:tcPr>
          <w:p w:rsidR="00C20868" w:rsidRPr="00775EB8" w:rsidRDefault="007C2FA4" w:rsidP="00C96973">
            <w:pPr>
              <w:jc w:val="center"/>
              <w:rPr>
                <w:rFonts w:ascii="Arial" w:hAnsi="Arial" w:cs="Arial"/>
                <w:sz w:val="22"/>
                <w:szCs w:val="22"/>
              </w:rPr>
            </w:pPr>
            <w:r>
              <w:rPr>
                <w:rFonts w:ascii="Arial" w:hAnsi="Arial" w:cs="Arial"/>
                <w:sz w:val="22"/>
                <w:szCs w:val="22"/>
              </w:rPr>
              <w:t>15</w:t>
            </w:r>
          </w:p>
        </w:tc>
      </w:tr>
      <w:tr w:rsidR="00C20868" w:rsidRPr="00775EB8" w:rsidTr="00C96973">
        <w:tc>
          <w:tcPr>
            <w:tcW w:w="8364" w:type="dxa"/>
          </w:tcPr>
          <w:p w:rsidR="00C20868" w:rsidRPr="00775EB8" w:rsidRDefault="00C20868" w:rsidP="005E4F56">
            <w:pPr>
              <w:jc w:val="both"/>
              <w:rPr>
                <w:rFonts w:ascii="Arial" w:hAnsi="Arial" w:cs="Arial"/>
                <w:b/>
                <w:sz w:val="22"/>
                <w:szCs w:val="22"/>
              </w:rPr>
            </w:pPr>
          </w:p>
        </w:tc>
        <w:tc>
          <w:tcPr>
            <w:tcW w:w="1559" w:type="dxa"/>
          </w:tcPr>
          <w:p w:rsidR="00C20868" w:rsidRPr="00775EB8" w:rsidRDefault="00C20868" w:rsidP="00C96973">
            <w:pPr>
              <w:jc w:val="center"/>
              <w:rPr>
                <w:rFonts w:ascii="Arial" w:hAnsi="Arial" w:cs="Arial"/>
                <w:b/>
                <w:sz w:val="22"/>
                <w:szCs w:val="22"/>
              </w:rPr>
            </w:pPr>
          </w:p>
        </w:tc>
      </w:tr>
      <w:tr w:rsidR="00C20868" w:rsidRPr="00775EB8" w:rsidTr="00C96973">
        <w:tc>
          <w:tcPr>
            <w:tcW w:w="8364" w:type="dxa"/>
          </w:tcPr>
          <w:p w:rsidR="00C20868" w:rsidRPr="00775EB8" w:rsidRDefault="00C20868" w:rsidP="00C20868">
            <w:pPr>
              <w:ind w:left="601" w:hanging="601"/>
              <w:jc w:val="both"/>
              <w:rPr>
                <w:rFonts w:ascii="Arial" w:hAnsi="Arial" w:cs="Arial"/>
                <w:b/>
                <w:sz w:val="22"/>
                <w:szCs w:val="22"/>
              </w:rPr>
            </w:pPr>
            <w:r w:rsidRPr="00775EB8">
              <w:rPr>
                <w:rFonts w:ascii="Arial" w:hAnsi="Arial" w:cs="Arial"/>
                <w:b/>
                <w:sz w:val="22"/>
                <w:szCs w:val="22"/>
              </w:rPr>
              <w:t>5.0</w:t>
            </w:r>
            <w:r w:rsidRPr="00775EB8">
              <w:rPr>
                <w:rFonts w:ascii="Arial" w:hAnsi="Arial" w:cs="Arial"/>
                <w:b/>
                <w:sz w:val="22"/>
                <w:szCs w:val="22"/>
              </w:rPr>
              <w:tab/>
              <w:t>Bereavement Leave</w:t>
            </w:r>
          </w:p>
        </w:tc>
        <w:tc>
          <w:tcPr>
            <w:tcW w:w="1559" w:type="dxa"/>
          </w:tcPr>
          <w:p w:rsidR="00C20868" w:rsidRPr="00775EB8" w:rsidRDefault="007C2FA4" w:rsidP="00C96973">
            <w:pPr>
              <w:jc w:val="center"/>
              <w:rPr>
                <w:rFonts w:ascii="Arial" w:hAnsi="Arial" w:cs="Arial"/>
                <w:b/>
                <w:sz w:val="22"/>
                <w:szCs w:val="22"/>
              </w:rPr>
            </w:pPr>
            <w:r>
              <w:rPr>
                <w:rFonts w:ascii="Arial" w:hAnsi="Arial" w:cs="Arial"/>
                <w:b/>
                <w:sz w:val="22"/>
                <w:szCs w:val="22"/>
              </w:rPr>
              <w:t>17</w:t>
            </w:r>
          </w:p>
        </w:tc>
      </w:tr>
      <w:tr w:rsidR="00C20868" w:rsidRPr="00775EB8" w:rsidTr="00C96973">
        <w:tc>
          <w:tcPr>
            <w:tcW w:w="8364" w:type="dxa"/>
          </w:tcPr>
          <w:p w:rsidR="00C20868" w:rsidRPr="00775EB8" w:rsidRDefault="00C20868" w:rsidP="00C20868">
            <w:pPr>
              <w:ind w:left="601" w:hanging="601"/>
              <w:jc w:val="both"/>
              <w:rPr>
                <w:rFonts w:ascii="Arial" w:hAnsi="Arial" w:cs="Arial"/>
                <w:sz w:val="22"/>
                <w:szCs w:val="22"/>
              </w:rPr>
            </w:pPr>
            <w:r w:rsidRPr="00775EB8">
              <w:rPr>
                <w:rFonts w:ascii="Arial" w:hAnsi="Arial" w:cs="Arial"/>
                <w:sz w:val="22"/>
                <w:szCs w:val="22"/>
              </w:rPr>
              <w:t>5.1</w:t>
            </w:r>
            <w:r w:rsidRPr="00775EB8">
              <w:rPr>
                <w:rFonts w:ascii="Arial" w:hAnsi="Arial" w:cs="Arial"/>
                <w:sz w:val="22"/>
                <w:szCs w:val="22"/>
              </w:rPr>
              <w:tab/>
            </w:r>
            <w:r w:rsidRPr="00775EB8">
              <w:rPr>
                <w:rFonts w:ascii="Arial" w:hAnsi="Arial" w:cs="Arial"/>
                <w:sz w:val="22"/>
                <w:szCs w:val="22"/>
                <w:lang w:eastAsia="en-GB"/>
              </w:rPr>
              <w:t>Eligibility for Leave</w:t>
            </w:r>
          </w:p>
        </w:tc>
        <w:tc>
          <w:tcPr>
            <w:tcW w:w="1559" w:type="dxa"/>
          </w:tcPr>
          <w:p w:rsidR="00C20868" w:rsidRPr="00775EB8" w:rsidRDefault="007C2FA4" w:rsidP="00C96973">
            <w:pPr>
              <w:jc w:val="center"/>
              <w:rPr>
                <w:rFonts w:ascii="Arial" w:hAnsi="Arial" w:cs="Arial"/>
                <w:sz w:val="22"/>
                <w:szCs w:val="22"/>
              </w:rPr>
            </w:pPr>
            <w:r>
              <w:rPr>
                <w:rFonts w:ascii="Arial" w:hAnsi="Arial" w:cs="Arial"/>
                <w:sz w:val="22"/>
                <w:szCs w:val="22"/>
              </w:rPr>
              <w:t>17</w:t>
            </w:r>
          </w:p>
        </w:tc>
      </w:tr>
      <w:tr w:rsidR="00C20868" w:rsidRPr="00775EB8" w:rsidTr="00C96973">
        <w:tc>
          <w:tcPr>
            <w:tcW w:w="8364" w:type="dxa"/>
          </w:tcPr>
          <w:p w:rsidR="00C20868" w:rsidRPr="00775EB8" w:rsidRDefault="00C20868" w:rsidP="00C20868">
            <w:pPr>
              <w:ind w:left="601" w:hanging="601"/>
              <w:jc w:val="both"/>
              <w:rPr>
                <w:rFonts w:ascii="Arial" w:hAnsi="Arial" w:cs="Arial"/>
                <w:sz w:val="22"/>
                <w:szCs w:val="22"/>
              </w:rPr>
            </w:pPr>
            <w:r w:rsidRPr="00775EB8">
              <w:rPr>
                <w:rFonts w:ascii="Arial" w:hAnsi="Arial" w:cs="Arial"/>
                <w:sz w:val="22"/>
                <w:szCs w:val="22"/>
              </w:rPr>
              <w:t>5.2</w:t>
            </w:r>
            <w:r w:rsidRPr="00775EB8">
              <w:rPr>
                <w:rFonts w:ascii="Arial" w:hAnsi="Arial" w:cs="Arial"/>
                <w:sz w:val="22"/>
                <w:szCs w:val="22"/>
              </w:rPr>
              <w:tab/>
            </w:r>
            <w:r w:rsidRPr="00775EB8">
              <w:rPr>
                <w:rFonts w:ascii="Arial" w:hAnsi="Arial" w:cs="Arial"/>
                <w:sz w:val="22"/>
                <w:szCs w:val="22"/>
                <w:lang w:eastAsia="en-GB"/>
              </w:rPr>
              <w:t>Parental Bereavement Leave</w:t>
            </w:r>
          </w:p>
        </w:tc>
        <w:tc>
          <w:tcPr>
            <w:tcW w:w="1559" w:type="dxa"/>
          </w:tcPr>
          <w:p w:rsidR="00C20868" w:rsidRPr="00775EB8" w:rsidRDefault="007C2FA4" w:rsidP="00C96973">
            <w:pPr>
              <w:jc w:val="center"/>
              <w:rPr>
                <w:rFonts w:ascii="Arial" w:hAnsi="Arial" w:cs="Arial"/>
                <w:sz w:val="22"/>
                <w:szCs w:val="22"/>
              </w:rPr>
            </w:pPr>
            <w:r>
              <w:rPr>
                <w:rFonts w:ascii="Arial" w:hAnsi="Arial" w:cs="Arial"/>
                <w:sz w:val="22"/>
                <w:szCs w:val="22"/>
              </w:rPr>
              <w:t>18</w:t>
            </w:r>
          </w:p>
        </w:tc>
      </w:tr>
      <w:tr w:rsidR="00C20868" w:rsidRPr="00775EB8" w:rsidTr="00C96973">
        <w:tc>
          <w:tcPr>
            <w:tcW w:w="8364" w:type="dxa"/>
          </w:tcPr>
          <w:p w:rsidR="00C20868" w:rsidRPr="00775EB8" w:rsidRDefault="00C20868" w:rsidP="00C20868">
            <w:pPr>
              <w:ind w:left="601" w:hanging="601"/>
              <w:jc w:val="both"/>
              <w:rPr>
                <w:rFonts w:ascii="Arial" w:hAnsi="Arial" w:cs="Arial"/>
                <w:b/>
                <w:sz w:val="22"/>
                <w:szCs w:val="22"/>
              </w:rPr>
            </w:pPr>
          </w:p>
        </w:tc>
        <w:tc>
          <w:tcPr>
            <w:tcW w:w="1559" w:type="dxa"/>
          </w:tcPr>
          <w:p w:rsidR="00C20868" w:rsidRPr="00775EB8" w:rsidRDefault="00C20868" w:rsidP="007C2FA4">
            <w:pPr>
              <w:rPr>
                <w:rFonts w:ascii="Arial" w:hAnsi="Arial" w:cs="Arial"/>
                <w:sz w:val="22"/>
                <w:szCs w:val="22"/>
              </w:rPr>
            </w:pPr>
          </w:p>
        </w:tc>
      </w:tr>
      <w:tr w:rsidR="00C20868" w:rsidRPr="00775EB8" w:rsidTr="00C96973">
        <w:tc>
          <w:tcPr>
            <w:tcW w:w="8364" w:type="dxa"/>
          </w:tcPr>
          <w:p w:rsidR="00C20868" w:rsidRPr="00775EB8" w:rsidRDefault="00C20868" w:rsidP="00C20868">
            <w:pPr>
              <w:ind w:left="601" w:hanging="601"/>
              <w:jc w:val="both"/>
              <w:rPr>
                <w:rFonts w:ascii="Arial" w:hAnsi="Arial" w:cs="Arial"/>
                <w:b/>
                <w:sz w:val="22"/>
                <w:szCs w:val="22"/>
              </w:rPr>
            </w:pPr>
            <w:r w:rsidRPr="00775EB8">
              <w:rPr>
                <w:rFonts w:ascii="Arial" w:hAnsi="Arial" w:cs="Arial"/>
                <w:b/>
                <w:sz w:val="22"/>
                <w:szCs w:val="22"/>
              </w:rPr>
              <w:t>6.0</w:t>
            </w:r>
            <w:r w:rsidR="0044733D" w:rsidRPr="00775EB8">
              <w:rPr>
                <w:rFonts w:ascii="Arial" w:hAnsi="Arial" w:cs="Arial"/>
                <w:b/>
                <w:sz w:val="22"/>
                <w:szCs w:val="22"/>
              </w:rPr>
              <w:tab/>
              <w:t>Dependents Leave</w:t>
            </w:r>
          </w:p>
        </w:tc>
        <w:tc>
          <w:tcPr>
            <w:tcW w:w="1559" w:type="dxa"/>
          </w:tcPr>
          <w:p w:rsidR="00C20868" w:rsidRPr="00775EB8" w:rsidRDefault="007C2FA4" w:rsidP="00C96973">
            <w:pPr>
              <w:jc w:val="center"/>
              <w:rPr>
                <w:rFonts w:ascii="Arial" w:hAnsi="Arial" w:cs="Arial"/>
                <w:b/>
                <w:sz w:val="22"/>
                <w:szCs w:val="22"/>
              </w:rPr>
            </w:pPr>
            <w:r>
              <w:rPr>
                <w:rFonts w:ascii="Arial" w:hAnsi="Arial" w:cs="Arial"/>
                <w:b/>
                <w:sz w:val="22"/>
                <w:szCs w:val="22"/>
              </w:rPr>
              <w:t>18</w:t>
            </w:r>
          </w:p>
        </w:tc>
      </w:tr>
      <w:tr w:rsidR="00C20868" w:rsidRPr="00775EB8" w:rsidTr="00C96973">
        <w:tc>
          <w:tcPr>
            <w:tcW w:w="8364" w:type="dxa"/>
          </w:tcPr>
          <w:p w:rsidR="00C20868" w:rsidRPr="00775EB8" w:rsidRDefault="0044733D" w:rsidP="00C20868">
            <w:pPr>
              <w:ind w:left="601" w:hanging="601"/>
              <w:jc w:val="both"/>
              <w:rPr>
                <w:rFonts w:ascii="Arial" w:hAnsi="Arial" w:cs="Arial"/>
                <w:sz w:val="22"/>
                <w:szCs w:val="22"/>
              </w:rPr>
            </w:pPr>
            <w:r w:rsidRPr="00775EB8">
              <w:rPr>
                <w:rFonts w:ascii="Arial" w:hAnsi="Arial" w:cs="Arial"/>
                <w:sz w:val="22"/>
                <w:szCs w:val="22"/>
              </w:rPr>
              <w:t>6.1</w:t>
            </w:r>
            <w:r w:rsidRPr="00775EB8">
              <w:rPr>
                <w:rFonts w:ascii="Arial" w:hAnsi="Arial" w:cs="Arial"/>
                <w:sz w:val="22"/>
                <w:szCs w:val="22"/>
              </w:rPr>
              <w:tab/>
            </w:r>
            <w:r w:rsidRPr="00775EB8">
              <w:rPr>
                <w:rFonts w:ascii="Arial" w:hAnsi="Arial" w:cs="Arial"/>
                <w:sz w:val="22"/>
                <w:szCs w:val="22"/>
                <w:lang w:eastAsia="en-GB"/>
              </w:rPr>
              <w:t>Definition of a Dependent</w:t>
            </w:r>
            <w:r w:rsidRPr="00775EB8">
              <w:rPr>
                <w:rFonts w:ascii="Arial" w:hAnsi="Arial" w:cs="Arial"/>
                <w:sz w:val="22"/>
                <w:szCs w:val="22"/>
                <w:lang w:eastAsia="en-GB"/>
              </w:rPr>
              <w:tab/>
            </w:r>
          </w:p>
        </w:tc>
        <w:tc>
          <w:tcPr>
            <w:tcW w:w="1559" w:type="dxa"/>
          </w:tcPr>
          <w:p w:rsidR="00C20868" w:rsidRPr="00775EB8" w:rsidRDefault="007C2FA4" w:rsidP="00C96973">
            <w:pPr>
              <w:jc w:val="center"/>
              <w:rPr>
                <w:rFonts w:ascii="Arial" w:hAnsi="Arial" w:cs="Arial"/>
                <w:sz w:val="22"/>
                <w:szCs w:val="22"/>
              </w:rPr>
            </w:pPr>
            <w:r>
              <w:rPr>
                <w:rFonts w:ascii="Arial" w:hAnsi="Arial" w:cs="Arial"/>
                <w:sz w:val="22"/>
                <w:szCs w:val="22"/>
              </w:rPr>
              <w:t>18</w:t>
            </w:r>
          </w:p>
        </w:tc>
      </w:tr>
      <w:tr w:rsidR="00C20868" w:rsidRPr="00775EB8" w:rsidTr="00C96973">
        <w:tc>
          <w:tcPr>
            <w:tcW w:w="8364" w:type="dxa"/>
          </w:tcPr>
          <w:p w:rsidR="00C20868" w:rsidRPr="00775EB8" w:rsidRDefault="0044733D" w:rsidP="00C20868">
            <w:pPr>
              <w:ind w:left="601" w:hanging="601"/>
              <w:jc w:val="both"/>
              <w:rPr>
                <w:rFonts w:ascii="Arial" w:hAnsi="Arial" w:cs="Arial"/>
                <w:sz w:val="22"/>
                <w:szCs w:val="22"/>
              </w:rPr>
            </w:pPr>
            <w:r w:rsidRPr="00775EB8">
              <w:rPr>
                <w:rFonts w:ascii="Arial" w:hAnsi="Arial" w:cs="Arial"/>
                <w:sz w:val="22"/>
                <w:szCs w:val="22"/>
              </w:rPr>
              <w:t>6.2</w:t>
            </w:r>
            <w:r w:rsidRPr="00775EB8">
              <w:rPr>
                <w:rFonts w:ascii="Arial" w:hAnsi="Arial" w:cs="Arial"/>
                <w:sz w:val="22"/>
                <w:szCs w:val="22"/>
              </w:rPr>
              <w:tab/>
              <w:t>Considering Requests for Dependents Leave</w:t>
            </w:r>
          </w:p>
        </w:tc>
        <w:tc>
          <w:tcPr>
            <w:tcW w:w="1559" w:type="dxa"/>
          </w:tcPr>
          <w:p w:rsidR="00C20868" w:rsidRPr="00775EB8" w:rsidRDefault="007C2FA4" w:rsidP="00C96973">
            <w:pPr>
              <w:jc w:val="center"/>
              <w:rPr>
                <w:rFonts w:ascii="Arial" w:hAnsi="Arial" w:cs="Arial"/>
                <w:sz w:val="22"/>
                <w:szCs w:val="22"/>
              </w:rPr>
            </w:pPr>
            <w:r>
              <w:rPr>
                <w:rFonts w:ascii="Arial" w:hAnsi="Arial" w:cs="Arial"/>
                <w:sz w:val="22"/>
                <w:szCs w:val="22"/>
              </w:rPr>
              <w:t>19</w:t>
            </w:r>
          </w:p>
        </w:tc>
      </w:tr>
      <w:tr w:rsidR="0044733D" w:rsidRPr="00775EB8" w:rsidTr="00C96973">
        <w:tc>
          <w:tcPr>
            <w:tcW w:w="8364" w:type="dxa"/>
          </w:tcPr>
          <w:p w:rsidR="0044733D" w:rsidRPr="00775EB8" w:rsidRDefault="0044733D" w:rsidP="00C20868">
            <w:pPr>
              <w:ind w:left="601" w:hanging="601"/>
              <w:jc w:val="both"/>
              <w:rPr>
                <w:rFonts w:ascii="Arial" w:hAnsi="Arial" w:cs="Arial"/>
                <w:sz w:val="22"/>
                <w:szCs w:val="22"/>
              </w:rPr>
            </w:pPr>
          </w:p>
        </w:tc>
        <w:tc>
          <w:tcPr>
            <w:tcW w:w="1559" w:type="dxa"/>
          </w:tcPr>
          <w:p w:rsidR="0044733D" w:rsidRPr="00775EB8" w:rsidRDefault="0044733D" w:rsidP="00C96973">
            <w:pPr>
              <w:jc w:val="center"/>
              <w:rPr>
                <w:rFonts w:ascii="Arial" w:hAnsi="Arial" w:cs="Arial"/>
                <w:sz w:val="22"/>
                <w:szCs w:val="22"/>
              </w:rPr>
            </w:pPr>
          </w:p>
        </w:tc>
      </w:tr>
      <w:tr w:rsidR="0044733D" w:rsidRPr="00775EB8" w:rsidTr="00C96973">
        <w:tc>
          <w:tcPr>
            <w:tcW w:w="8364" w:type="dxa"/>
          </w:tcPr>
          <w:p w:rsidR="0044733D" w:rsidRPr="00775EB8" w:rsidRDefault="0044733D" w:rsidP="00C20868">
            <w:pPr>
              <w:ind w:left="601" w:hanging="601"/>
              <w:jc w:val="both"/>
              <w:rPr>
                <w:rFonts w:ascii="Arial" w:hAnsi="Arial" w:cs="Arial"/>
                <w:b/>
                <w:sz w:val="22"/>
                <w:szCs w:val="22"/>
              </w:rPr>
            </w:pPr>
            <w:r w:rsidRPr="00775EB8">
              <w:rPr>
                <w:rFonts w:ascii="Arial" w:hAnsi="Arial" w:cs="Arial"/>
                <w:b/>
                <w:sz w:val="22"/>
                <w:szCs w:val="22"/>
              </w:rPr>
              <w:t>7.0</w:t>
            </w:r>
            <w:r w:rsidRPr="00775EB8">
              <w:rPr>
                <w:rFonts w:ascii="Arial" w:hAnsi="Arial" w:cs="Arial"/>
                <w:b/>
                <w:sz w:val="22"/>
                <w:szCs w:val="22"/>
              </w:rPr>
              <w:tab/>
              <w:t>Religious Observances</w:t>
            </w:r>
          </w:p>
        </w:tc>
        <w:tc>
          <w:tcPr>
            <w:tcW w:w="1559" w:type="dxa"/>
          </w:tcPr>
          <w:p w:rsidR="0044733D" w:rsidRPr="00775EB8" w:rsidRDefault="007C2FA4" w:rsidP="00C96973">
            <w:pPr>
              <w:jc w:val="center"/>
              <w:rPr>
                <w:rFonts w:ascii="Arial" w:hAnsi="Arial" w:cs="Arial"/>
                <w:b/>
                <w:sz w:val="22"/>
                <w:szCs w:val="22"/>
              </w:rPr>
            </w:pPr>
            <w:r>
              <w:rPr>
                <w:rFonts w:ascii="Arial" w:hAnsi="Arial" w:cs="Arial"/>
                <w:b/>
                <w:sz w:val="22"/>
                <w:szCs w:val="22"/>
              </w:rPr>
              <w:t>19</w:t>
            </w:r>
          </w:p>
        </w:tc>
      </w:tr>
      <w:tr w:rsidR="0044733D" w:rsidRPr="00775EB8" w:rsidTr="00C96973">
        <w:tc>
          <w:tcPr>
            <w:tcW w:w="8364" w:type="dxa"/>
          </w:tcPr>
          <w:p w:rsidR="0044733D" w:rsidRPr="00775EB8" w:rsidRDefault="0044733D" w:rsidP="00C20868">
            <w:pPr>
              <w:ind w:left="601" w:hanging="601"/>
              <w:jc w:val="both"/>
              <w:rPr>
                <w:rFonts w:ascii="Arial" w:hAnsi="Arial" w:cs="Arial"/>
                <w:b/>
                <w:sz w:val="22"/>
                <w:szCs w:val="22"/>
              </w:rPr>
            </w:pPr>
          </w:p>
        </w:tc>
        <w:tc>
          <w:tcPr>
            <w:tcW w:w="1559" w:type="dxa"/>
          </w:tcPr>
          <w:p w:rsidR="0044733D" w:rsidRPr="00775EB8" w:rsidRDefault="0044733D" w:rsidP="00C96973">
            <w:pPr>
              <w:jc w:val="center"/>
              <w:rPr>
                <w:rFonts w:ascii="Arial" w:hAnsi="Arial" w:cs="Arial"/>
                <w:sz w:val="22"/>
                <w:szCs w:val="22"/>
              </w:rPr>
            </w:pPr>
          </w:p>
        </w:tc>
      </w:tr>
      <w:tr w:rsidR="0044733D" w:rsidRPr="00775EB8" w:rsidTr="00C96973">
        <w:tc>
          <w:tcPr>
            <w:tcW w:w="8364" w:type="dxa"/>
          </w:tcPr>
          <w:p w:rsidR="0044733D" w:rsidRPr="00775EB8" w:rsidRDefault="0044733D" w:rsidP="00C20868">
            <w:pPr>
              <w:ind w:left="601" w:hanging="601"/>
              <w:jc w:val="both"/>
              <w:rPr>
                <w:rFonts w:ascii="Arial" w:hAnsi="Arial" w:cs="Arial"/>
                <w:b/>
                <w:sz w:val="22"/>
                <w:szCs w:val="22"/>
              </w:rPr>
            </w:pPr>
            <w:r w:rsidRPr="00775EB8">
              <w:rPr>
                <w:rFonts w:ascii="Arial" w:hAnsi="Arial" w:cs="Arial"/>
                <w:b/>
                <w:sz w:val="22"/>
                <w:szCs w:val="22"/>
              </w:rPr>
              <w:t>8.0</w:t>
            </w:r>
            <w:r w:rsidRPr="00775EB8">
              <w:rPr>
                <w:rFonts w:ascii="Arial" w:hAnsi="Arial" w:cs="Arial"/>
                <w:b/>
                <w:sz w:val="22"/>
                <w:szCs w:val="22"/>
              </w:rPr>
              <w:tab/>
            </w:r>
            <w:r w:rsidRPr="00775EB8">
              <w:rPr>
                <w:rFonts w:ascii="Arial" w:hAnsi="Arial" w:cs="Arial"/>
                <w:b/>
                <w:sz w:val="22"/>
                <w:szCs w:val="22"/>
                <w:lang w:eastAsia="en-GB"/>
              </w:rPr>
              <w:t>Urgent Request for Leave</w:t>
            </w:r>
          </w:p>
        </w:tc>
        <w:tc>
          <w:tcPr>
            <w:tcW w:w="1559" w:type="dxa"/>
          </w:tcPr>
          <w:p w:rsidR="0044733D" w:rsidRPr="00775EB8" w:rsidRDefault="007C2FA4" w:rsidP="00C96973">
            <w:pPr>
              <w:jc w:val="center"/>
              <w:rPr>
                <w:rFonts w:ascii="Arial" w:hAnsi="Arial" w:cs="Arial"/>
                <w:b/>
                <w:sz w:val="22"/>
                <w:szCs w:val="22"/>
              </w:rPr>
            </w:pPr>
            <w:r>
              <w:rPr>
                <w:rFonts w:ascii="Arial" w:hAnsi="Arial" w:cs="Arial"/>
                <w:b/>
                <w:sz w:val="22"/>
                <w:szCs w:val="22"/>
              </w:rPr>
              <w:t>20</w:t>
            </w:r>
          </w:p>
        </w:tc>
      </w:tr>
      <w:tr w:rsidR="0044733D" w:rsidRPr="00775EB8" w:rsidTr="00C96973">
        <w:tc>
          <w:tcPr>
            <w:tcW w:w="8364" w:type="dxa"/>
          </w:tcPr>
          <w:p w:rsidR="0044733D" w:rsidRPr="00775EB8" w:rsidRDefault="0044733D" w:rsidP="00C20868">
            <w:pPr>
              <w:ind w:left="601" w:hanging="601"/>
              <w:jc w:val="both"/>
              <w:rPr>
                <w:rFonts w:ascii="Arial" w:hAnsi="Arial" w:cs="Arial"/>
                <w:b/>
                <w:sz w:val="22"/>
                <w:szCs w:val="22"/>
              </w:rPr>
            </w:pPr>
            <w:r w:rsidRPr="00775EB8">
              <w:rPr>
                <w:rFonts w:ascii="Arial" w:hAnsi="Arial" w:cs="Arial"/>
                <w:sz w:val="22"/>
                <w:szCs w:val="22"/>
              </w:rPr>
              <w:t>8.1</w:t>
            </w:r>
            <w:r w:rsidRPr="00775EB8">
              <w:rPr>
                <w:rFonts w:ascii="Arial" w:hAnsi="Arial" w:cs="Arial"/>
                <w:b/>
                <w:sz w:val="22"/>
                <w:szCs w:val="22"/>
              </w:rPr>
              <w:tab/>
            </w:r>
            <w:r w:rsidRPr="00775EB8">
              <w:rPr>
                <w:rFonts w:ascii="Arial" w:eastAsia="Calibri" w:hAnsi="Arial" w:cs="Arial"/>
                <w:sz w:val="22"/>
                <w:szCs w:val="22"/>
                <w:lang w:eastAsia="en-GB"/>
              </w:rPr>
              <w:t>I</w:t>
            </w:r>
            <w:r w:rsidRPr="00775EB8">
              <w:rPr>
                <w:rFonts w:ascii="Arial" w:hAnsi="Arial" w:cs="Arial"/>
                <w:sz w:val="22"/>
                <w:szCs w:val="22"/>
                <w:lang w:eastAsia="en-GB"/>
              </w:rPr>
              <w:t>ncluding Covid-19 Related Requests &amp; Transport Disruption</w:t>
            </w:r>
          </w:p>
        </w:tc>
        <w:tc>
          <w:tcPr>
            <w:tcW w:w="1559" w:type="dxa"/>
          </w:tcPr>
          <w:p w:rsidR="0044733D" w:rsidRPr="00775EB8" w:rsidRDefault="007C2FA4" w:rsidP="00C96973">
            <w:pPr>
              <w:jc w:val="center"/>
              <w:rPr>
                <w:rFonts w:ascii="Arial" w:hAnsi="Arial" w:cs="Arial"/>
                <w:sz w:val="22"/>
                <w:szCs w:val="22"/>
              </w:rPr>
            </w:pPr>
            <w:r>
              <w:rPr>
                <w:rFonts w:ascii="Arial" w:hAnsi="Arial" w:cs="Arial"/>
                <w:sz w:val="22"/>
                <w:szCs w:val="22"/>
              </w:rPr>
              <w:t>21</w:t>
            </w:r>
          </w:p>
        </w:tc>
      </w:tr>
      <w:tr w:rsidR="0044733D" w:rsidRPr="00775EB8" w:rsidTr="00C96973">
        <w:tc>
          <w:tcPr>
            <w:tcW w:w="8364" w:type="dxa"/>
          </w:tcPr>
          <w:p w:rsidR="0044733D" w:rsidRPr="00775EB8" w:rsidRDefault="0044733D" w:rsidP="00C20868">
            <w:pPr>
              <w:ind w:left="601" w:hanging="601"/>
              <w:jc w:val="both"/>
              <w:rPr>
                <w:rFonts w:ascii="Arial" w:hAnsi="Arial" w:cs="Arial"/>
                <w:b/>
                <w:sz w:val="22"/>
                <w:szCs w:val="22"/>
              </w:rPr>
            </w:pPr>
            <w:r w:rsidRPr="00775EB8">
              <w:rPr>
                <w:rFonts w:ascii="Arial" w:hAnsi="Arial" w:cs="Arial"/>
                <w:sz w:val="22"/>
                <w:szCs w:val="22"/>
              </w:rPr>
              <w:t>8.2</w:t>
            </w:r>
            <w:r w:rsidRPr="00775EB8">
              <w:rPr>
                <w:rFonts w:ascii="Arial" w:hAnsi="Arial" w:cs="Arial"/>
                <w:b/>
                <w:sz w:val="22"/>
                <w:szCs w:val="22"/>
              </w:rPr>
              <w:tab/>
            </w:r>
            <w:r w:rsidRPr="00775EB8">
              <w:rPr>
                <w:rFonts w:ascii="Arial" w:hAnsi="Arial" w:cs="Arial"/>
                <w:sz w:val="22"/>
                <w:szCs w:val="22"/>
                <w:lang w:eastAsia="en-GB"/>
              </w:rPr>
              <w:t>Transport Disruption</w:t>
            </w:r>
          </w:p>
        </w:tc>
        <w:tc>
          <w:tcPr>
            <w:tcW w:w="1559" w:type="dxa"/>
          </w:tcPr>
          <w:p w:rsidR="0044733D" w:rsidRPr="00775EB8" w:rsidRDefault="007C2FA4" w:rsidP="00C96973">
            <w:pPr>
              <w:jc w:val="center"/>
              <w:rPr>
                <w:rFonts w:ascii="Arial" w:hAnsi="Arial" w:cs="Arial"/>
                <w:sz w:val="22"/>
                <w:szCs w:val="22"/>
              </w:rPr>
            </w:pPr>
            <w:r>
              <w:rPr>
                <w:rFonts w:ascii="Arial" w:hAnsi="Arial" w:cs="Arial"/>
                <w:sz w:val="22"/>
                <w:szCs w:val="22"/>
              </w:rPr>
              <w:t>21</w:t>
            </w:r>
          </w:p>
        </w:tc>
      </w:tr>
      <w:tr w:rsidR="0036704B" w:rsidRPr="00775EB8" w:rsidTr="00C96973">
        <w:tc>
          <w:tcPr>
            <w:tcW w:w="8364" w:type="dxa"/>
          </w:tcPr>
          <w:p w:rsidR="0036704B" w:rsidRPr="00775EB8" w:rsidRDefault="0036704B" w:rsidP="00C20868">
            <w:pPr>
              <w:ind w:left="601" w:hanging="601"/>
              <w:jc w:val="both"/>
              <w:rPr>
                <w:rFonts w:ascii="Arial" w:hAnsi="Arial" w:cs="Arial"/>
                <w:sz w:val="22"/>
                <w:szCs w:val="22"/>
              </w:rPr>
            </w:pPr>
          </w:p>
        </w:tc>
        <w:tc>
          <w:tcPr>
            <w:tcW w:w="1559" w:type="dxa"/>
          </w:tcPr>
          <w:p w:rsidR="0036704B" w:rsidRPr="00775EB8" w:rsidRDefault="0036704B" w:rsidP="00C96973">
            <w:pPr>
              <w:jc w:val="center"/>
              <w:rPr>
                <w:rFonts w:ascii="Arial" w:hAnsi="Arial" w:cs="Arial"/>
                <w:sz w:val="22"/>
                <w:szCs w:val="22"/>
              </w:rPr>
            </w:pP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r w:rsidRPr="00775EB8">
              <w:rPr>
                <w:rFonts w:ascii="Arial" w:hAnsi="Arial" w:cs="Arial"/>
                <w:b/>
                <w:sz w:val="22"/>
                <w:szCs w:val="22"/>
              </w:rPr>
              <w:t>9.0</w:t>
            </w:r>
            <w:r w:rsidRPr="00775EB8">
              <w:rPr>
                <w:rFonts w:ascii="Arial" w:hAnsi="Arial" w:cs="Arial"/>
                <w:b/>
                <w:sz w:val="22"/>
                <w:szCs w:val="22"/>
              </w:rPr>
              <w:tab/>
              <w:t>Move Home</w:t>
            </w:r>
          </w:p>
        </w:tc>
        <w:tc>
          <w:tcPr>
            <w:tcW w:w="1559" w:type="dxa"/>
          </w:tcPr>
          <w:p w:rsidR="0036704B" w:rsidRPr="00775EB8" w:rsidRDefault="007C2FA4" w:rsidP="00C96973">
            <w:pPr>
              <w:jc w:val="center"/>
              <w:rPr>
                <w:rFonts w:ascii="Arial" w:hAnsi="Arial" w:cs="Arial"/>
                <w:b/>
                <w:sz w:val="22"/>
                <w:szCs w:val="22"/>
              </w:rPr>
            </w:pPr>
            <w:r>
              <w:rPr>
                <w:rFonts w:ascii="Arial" w:hAnsi="Arial" w:cs="Arial"/>
                <w:b/>
                <w:sz w:val="22"/>
                <w:szCs w:val="22"/>
              </w:rPr>
              <w:t>21</w:t>
            </w: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p>
        </w:tc>
        <w:tc>
          <w:tcPr>
            <w:tcW w:w="1559" w:type="dxa"/>
          </w:tcPr>
          <w:p w:rsidR="0036704B" w:rsidRPr="00775EB8" w:rsidRDefault="0036704B" w:rsidP="00C96973">
            <w:pPr>
              <w:jc w:val="center"/>
              <w:rPr>
                <w:rFonts w:ascii="Arial" w:hAnsi="Arial" w:cs="Arial"/>
                <w:b/>
                <w:sz w:val="22"/>
                <w:szCs w:val="22"/>
              </w:rPr>
            </w:pP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r w:rsidRPr="00775EB8">
              <w:rPr>
                <w:rFonts w:ascii="Arial" w:hAnsi="Arial" w:cs="Arial"/>
                <w:b/>
                <w:sz w:val="22"/>
                <w:szCs w:val="22"/>
              </w:rPr>
              <w:t>10.0</w:t>
            </w:r>
            <w:r w:rsidRPr="00775EB8">
              <w:rPr>
                <w:rFonts w:ascii="Arial" w:hAnsi="Arial" w:cs="Arial"/>
                <w:b/>
                <w:sz w:val="22"/>
                <w:szCs w:val="22"/>
              </w:rPr>
              <w:tab/>
              <w:t>Urgent Family Business</w:t>
            </w:r>
          </w:p>
        </w:tc>
        <w:tc>
          <w:tcPr>
            <w:tcW w:w="1559" w:type="dxa"/>
          </w:tcPr>
          <w:p w:rsidR="0036704B" w:rsidRPr="00775EB8" w:rsidRDefault="007C2FA4" w:rsidP="00C96973">
            <w:pPr>
              <w:jc w:val="center"/>
              <w:rPr>
                <w:rFonts w:ascii="Arial" w:hAnsi="Arial" w:cs="Arial"/>
                <w:b/>
                <w:sz w:val="22"/>
                <w:szCs w:val="22"/>
              </w:rPr>
            </w:pPr>
            <w:r>
              <w:rPr>
                <w:rFonts w:ascii="Arial" w:hAnsi="Arial" w:cs="Arial"/>
                <w:b/>
                <w:sz w:val="22"/>
                <w:szCs w:val="22"/>
              </w:rPr>
              <w:t>22</w:t>
            </w: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p>
        </w:tc>
        <w:tc>
          <w:tcPr>
            <w:tcW w:w="1559" w:type="dxa"/>
          </w:tcPr>
          <w:p w:rsidR="0036704B" w:rsidRPr="00775EB8" w:rsidRDefault="0036704B" w:rsidP="00C96973">
            <w:pPr>
              <w:jc w:val="center"/>
              <w:rPr>
                <w:rFonts w:ascii="Arial" w:hAnsi="Arial" w:cs="Arial"/>
                <w:b/>
                <w:sz w:val="22"/>
                <w:szCs w:val="22"/>
              </w:rPr>
            </w:pP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r w:rsidRPr="00775EB8">
              <w:rPr>
                <w:rFonts w:ascii="Arial" w:hAnsi="Arial" w:cs="Arial"/>
                <w:b/>
                <w:sz w:val="22"/>
                <w:szCs w:val="22"/>
              </w:rPr>
              <w:t>11.0</w:t>
            </w:r>
            <w:r w:rsidRPr="00775EB8">
              <w:rPr>
                <w:rFonts w:ascii="Arial" w:hAnsi="Arial" w:cs="Arial"/>
                <w:b/>
                <w:sz w:val="22"/>
                <w:szCs w:val="22"/>
              </w:rPr>
              <w:tab/>
              <w:t>Job Interview</w:t>
            </w:r>
          </w:p>
        </w:tc>
        <w:tc>
          <w:tcPr>
            <w:tcW w:w="1559" w:type="dxa"/>
          </w:tcPr>
          <w:p w:rsidR="0036704B" w:rsidRPr="00775EB8" w:rsidRDefault="007C2FA4" w:rsidP="00C96973">
            <w:pPr>
              <w:jc w:val="center"/>
              <w:rPr>
                <w:rFonts w:ascii="Arial" w:hAnsi="Arial" w:cs="Arial"/>
                <w:b/>
                <w:sz w:val="22"/>
                <w:szCs w:val="22"/>
              </w:rPr>
            </w:pPr>
            <w:r>
              <w:rPr>
                <w:rFonts w:ascii="Arial" w:hAnsi="Arial" w:cs="Arial"/>
                <w:b/>
                <w:sz w:val="22"/>
                <w:szCs w:val="22"/>
              </w:rPr>
              <w:t>22</w:t>
            </w: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p>
        </w:tc>
        <w:tc>
          <w:tcPr>
            <w:tcW w:w="1559" w:type="dxa"/>
          </w:tcPr>
          <w:p w:rsidR="0036704B" w:rsidRPr="00775EB8" w:rsidRDefault="0036704B" w:rsidP="00C96973">
            <w:pPr>
              <w:jc w:val="center"/>
              <w:rPr>
                <w:rFonts w:ascii="Arial" w:hAnsi="Arial" w:cs="Arial"/>
                <w:b/>
                <w:sz w:val="22"/>
                <w:szCs w:val="22"/>
              </w:rPr>
            </w:pP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r w:rsidRPr="00775EB8">
              <w:rPr>
                <w:rFonts w:ascii="Arial" w:hAnsi="Arial" w:cs="Arial"/>
                <w:b/>
                <w:sz w:val="22"/>
                <w:szCs w:val="22"/>
              </w:rPr>
              <w:lastRenderedPageBreak/>
              <w:t>12.0</w:t>
            </w:r>
            <w:r w:rsidRPr="00775EB8">
              <w:rPr>
                <w:rFonts w:ascii="Arial" w:hAnsi="Arial" w:cs="Arial"/>
                <w:b/>
                <w:sz w:val="22"/>
                <w:szCs w:val="22"/>
              </w:rPr>
              <w:tab/>
              <w:t>School Observations</w:t>
            </w:r>
          </w:p>
        </w:tc>
        <w:tc>
          <w:tcPr>
            <w:tcW w:w="1559" w:type="dxa"/>
          </w:tcPr>
          <w:p w:rsidR="0036704B" w:rsidRPr="00775EB8" w:rsidRDefault="007C2FA4" w:rsidP="00C96973">
            <w:pPr>
              <w:jc w:val="center"/>
              <w:rPr>
                <w:rFonts w:ascii="Arial" w:hAnsi="Arial" w:cs="Arial"/>
                <w:b/>
                <w:sz w:val="22"/>
                <w:szCs w:val="22"/>
              </w:rPr>
            </w:pPr>
            <w:r>
              <w:rPr>
                <w:rFonts w:ascii="Arial" w:hAnsi="Arial" w:cs="Arial"/>
                <w:b/>
                <w:sz w:val="22"/>
                <w:szCs w:val="22"/>
              </w:rPr>
              <w:t>23</w:t>
            </w: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p>
        </w:tc>
        <w:tc>
          <w:tcPr>
            <w:tcW w:w="1559" w:type="dxa"/>
          </w:tcPr>
          <w:p w:rsidR="0036704B" w:rsidRPr="00775EB8" w:rsidRDefault="0036704B" w:rsidP="00C96973">
            <w:pPr>
              <w:jc w:val="center"/>
              <w:rPr>
                <w:rFonts w:ascii="Arial" w:hAnsi="Arial" w:cs="Arial"/>
                <w:b/>
                <w:sz w:val="22"/>
                <w:szCs w:val="22"/>
              </w:rPr>
            </w:pP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r w:rsidRPr="00775EB8">
              <w:rPr>
                <w:rFonts w:ascii="Arial" w:hAnsi="Arial" w:cs="Arial"/>
                <w:b/>
                <w:sz w:val="22"/>
                <w:szCs w:val="22"/>
              </w:rPr>
              <w:t>13.0</w:t>
            </w:r>
            <w:r w:rsidRPr="00775EB8">
              <w:rPr>
                <w:rFonts w:ascii="Arial" w:hAnsi="Arial" w:cs="Arial"/>
                <w:b/>
                <w:sz w:val="22"/>
                <w:szCs w:val="22"/>
              </w:rPr>
              <w:tab/>
              <w:t>External Examiner/Moderator</w:t>
            </w:r>
          </w:p>
        </w:tc>
        <w:tc>
          <w:tcPr>
            <w:tcW w:w="1559" w:type="dxa"/>
          </w:tcPr>
          <w:p w:rsidR="0036704B" w:rsidRPr="00775EB8" w:rsidRDefault="007C2FA4" w:rsidP="00C96973">
            <w:pPr>
              <w:jc w:val="center"/>
              <w:rPr>
                <w:rFonts w:ascii="Arial" w:hAnsi="Arial" w:cs="Arial"/>
                <w:b/>
                <w:sz w:val="22"/>
                <w:szCs w:val="22"/>
              </w:rPr>
            </w:pPr>
            <w:r>
              <w:rPr>
                <w:rFonts w:ascii="Arial" w:hAnsi="Arial" w:cs="Arial"/>
                <w:b/>
                <w:sz w:val="22"/>
                <w:szCs w:val="22"/>
              </w:rPr>
              <w:t>23</w:t>
            </w: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p>
        </w:tc>
        <w:tc>
          <w:tcPr>
            <w:tcW w:w="1559" w:type="dxa"/>
          </w:tcPr>
          <w:p w:rsidR="0036704B" w:rsidRPr="00775EB8" w:rsidRDefault="0036704B" w:rsidP="00C96973">
            <w:pPr>
              <w:jc w:val="center"/>
              <w:rPr>
                <w:rFonts w:ascii="Arial" w:hAnsi="Arial" w:cs="Arial"/>
                <w:b/>
                <w:sz w:val="22"/>
                <w:szCs w:val="22"/>
              </w:rPr>
            </w:pP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r w:rsidRPr="00775EB8">
              <w:rPr>
                <w:rFonts w:ascii="Arial" w:hAnsi="Arial" w:cs="Arial"/>
                <w:b/>
                <w:sz w:val="22"/>
                <w:szCs w:val="22"/>
              </w:rPr>
              <w:t>14.0</w:t>
            </w:r>
            <w:r w:rsidRPr="00775EB8">
              <w:rPr>
                <w:rFonts w:ascii="Arial" w:hAnsi="Arial" w:cs="Arial"/>
                <w:b/>
                <w:sz w:val="22"/>
                <w:szCs w:val="22"/>
              </w:rPr>
              <w:tab/>
              <w:t>Examination Leave</w:t>
            </w:r>
          </w:p>
        </w:tc>
        <w:tc>
          <w:tcPr>
            <w:tcW w:w="1559" w:type="dxa"/>
          </w:tcPr>
          <w:p w:rsidR="0036704B" w:rsidRPr="00775EB8" w:rsidRDefault="007C2FA4" w:rsidP="00C96973">
            <w:pPr>
              <w:jc w:val="center"/>
              <w:rPr>
                <w:rFonts w:ascii="Arial" w:hAnsi="Arial" w:cs="Arial"/>
                <w:b/>
                <w:sz w:val="22"/>
                <w:szCs w:val="22"/>
              </w:rPr>
            </w:pPr>
            <w:r>
              <w:rPr>
                <w:rFonts w:ascii="Arial" w:hAnsi="Arial" w:cs="Arial"/>
                <w:b/>
                <w:sz w:val="22"/>
                <w:szCs w:val="22"/>
              </w:rPr>
              <w:t>24</w:t>
            </w: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p>
        </w:tc>
        <w:tc>
          <w:tcPr>
            <w:tcW w:w="1559" w:type="dxa"/>
          </w:tcPr>
          <w:p w:rsidR="0036704B" w:rsidRPr="00775EB8" w:rsidRDefault="0036704B" w:rsidP="00C96973">
            <w:pPr>
              <w:jc w:val="center"/>
              <w:rPr>
                <w:rFonts w:ascii="Arial" w:hAnsi="Arial" w:cs="Arial"/>
                <w:b/>
                <w:sz w:val="22"/>
                <w:szCs w:val="22"/>
              </w:rPr>
            </w:pP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r w:rsidRPr="00775EB8">
              <w:rPr>
                <w:rFonts w:ascii="Arial" w:hAnsi="Arial" w:cs="Arial"/>
                <w:b/>
                <w:sz w:val="22"/>
                <w:szCs w:val="22"/>
              </w:rPr>
              <w:t>15.0</w:t>
            </w:r>
            <w:r w:rsidRPr="00775EB8">
              <w:rPr>
                <w:rFonts w:ascii="Arial" w:hAnsi="Arial" w:cs="Arial"/>
                <w:b/>
                <w:sz w:val="22"/>
                <w:szCs w:val="22"/>
              </w:rPr>
              <w:tab/>
              <w:t>Consultant, Speaker or Lecturer</w:t>
            </w:r>
          </w:p>
        </w:tc>
        <w:tc>
          <w:tcPr>
            <w:tcW w:w="1559" w:type="dxa"/>
          </w:tcPr>
          <w:p w:rsidR="0036704B" w:rsidRPr="00775EB8" w:rsidRDefault="007C2FA4" w:rsidP="00C96973">
            <w:pPr>
              <w:jc w:val="center"/>
              <w:rPr>
                <w:rFonts w:ascii="Arial" w:hAnsi="Arial" w:cs="Arial"/>
                <w:b/>
                <w:sz w:val="22"/>
                <w:szCs w:val="22"/>
              </w:rPr>
            </w:pPr>
            <w:r>
              <w:rPr>
                <w:rFonts w:ascii="Arial" w:hAnsi="Arial" w:cs="Arial"/>
                <w:b/>
                <w:sz w:val="22"/>
                <w:szCs w:val="22"/>
              </w:rPr>
              <w:t>24</w:t>
            </w: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p>
        </w:tc>
        <w:tc>
          <w:tcPr>
            <w:tcW w:w="1559" w:type="dxa"/>
          </w:tcPr>
          <w:p w:rsidR="0036704B" w:rsidRPr="00775EB8" w:rsidRDefault="0036704B" w:rsidP="00C96973">
            <w:pPr>
              <w:jc w:val="center"/>
              <w:rPr>
                <w:rFonts w:ascii="Arial" w:hAnsi="Arial" w:cs="Arial"/>
                <w:b/>
                <w:sz w:val="22"/>
                <w:szCs w:val="22"/>
              </w:rPr>
            </w:pP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r w:rsidRPr="00775EB8">
              <w:rPr>
                <w:rFonts w:ascii="Arial" w:hAnsi="Arial" w:cs="Arial"/>
                <w:b/>
                <w:sz w:val="22"/>
                <w:szCs w:val="22"/>
              </w:rPr>
              <w:t>16.0</w:t>
            </w:r>
            <w:r w:rsidRPr="00775EB8">
              <w:rPr>
                <w:rFonts w:ascii="Arial" w:hAnsi="Arial" w:cs="Arial"/>
                <w:b/>
                <w:sz w:val="22"/>
                <w:szCs w:val="22"/>
              </w:rPr>
              <w:tab/>
              <w:t>Medical Appointment</w:t>
            </w:r>
          </w:p>
        </w:tc>
        <w:tc>
          <w:tcPr>
            <w:tcW w:w="1559" w:type="dxa"/>
          </w:tcPr>
          <w:p w:rsidR="0036704B" w:rsidRPr="00775EB8" w:rsidRDefault="007C2FA4" w:rsidP="00C96973">
            <w:pPr>
              <w:jc w:val="center"/>
              <w:rPr>
                <w:rFonts w:ascii="Arial" w:hAnsi="Arial" w:cs="Arial"/>
                <w:b/>
                <w:sz w:val="22"/>
                <w:szCs w:val="22"/>
              </w:rPr>
            </w:pPr>
            <w:r>
              <w:rPr>
                <w:rFonts w:ascii="Arial" w:hAnsi="Arial" w:cs="Arial"/>
                <w:b/>
                <w:sz w:val="22"/>
                <w:szCs w:val="22"/>
              </w:rPr>
              <w:t>25</w:t>
            </w: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p>
        </w:tc>
        <w:tc>
          <w:tcPr>
            <w:tcW w:w="1559" w:type="dxa"/>
          </w:tcPr>
          <w:p w:rsidR="0036704B" w:rsidRPr="00775EB8" w:rsidRDefault="0036704B" w:rsidP="00C96973">
            <w:pPr>
              <w:jc w:val="center"/>
              <w:rPr>
                <w:rFonts w:ascii="Arial" w:hAnsi="Arial" w:cs="Arial"/>
                <w:b/>
                <w:sz w:val="22"/>
                <w:szCs w:val="22"/>
              </w:rPr>
            </w:pP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r w:rsidRPr="00775EB8">
              <w:rPr>
                <w:rFonts w:ascii="Arial" w:hAnsi="Arial" w:cs="Arial"/>
                <w:b/>
                <w:sz w:val="22"/>
                <w:szCs w:val="22"/>
              </w:rPr>
              <w:t>17.0</w:t>
            </w:r>
            <w:r w:rsidRPr="00775EB8">
              <w:rPr>
                <w:rFonts w:ascii="Arial" w:hAnsi="Arial" w:cs="Arial"/>
                <w:b/>
                <w:sz w:val="22"/>
                <w:szCs w:val="22"/>
              </w:rPr>
              <w:tab/>
            </w:r>
            <w:r w:rsidRPr="00775EB8">
              <w:rPr>
                <w:rFonts w:ascii="Arial" w:hAnsi="Arial" w:cs="Arial"/>
                <w:b/>
                <w:sz w:val="22"/>
                <w:szCs w:val="22"/>
                <w:lang w:eastAsia="en-GB"/>
              </w:rPr>
              <w:t>Other Public Duties i.e. Governance Duties</w:t>
            </w:r>
          </w:p>
        </w:tc>
        <w:tc>
          <w:tcPr>
            <w:tcW w:w="1559" w:type="dxa"/>
          </w:tcPr>
          <w:p w:rsidR="0036704B" w:rsidRPr="00775EB8" w:rsidRDefault="007C2FA4" w:rsidP="00C96973">
            <w:pPr>
              <w:jc w:val="center"/>
              <w:rPr>
                <w:rFonts w:ascii="Arial" w:hAnsi="Arial" w:cs="Arial"/>
                <w:b/>
                <w:sz w:val="22"/>
                <w:szCs w:val="22"/>
              </w:rPr>
            </w:pPr>
            <w:r>
              <w:rPr>
                <w:rFonts w:ascii="Arial" w:hAnsi="Arial" w:cs="Arial"/>
                <w:b/>
                <w:sz w:val="22"/>
                <w:szCs w:val="22"/>
              </w:rPr>
              <w:t>26</w:t>
            </w:r>
          </w:p>
        </w:tc>
      </w:tr>
      <w:tr w:rsidR="0036704B" w:rsidRPr="00775EB8" w:rsidTr="00C96973">
        <w:tc>
          <w:tcPr>
            <w:tcW w:w="8364" w:type="dxa"/>
          </w:tcPr>
          <w:p w:rsidR="0036704B" w:rsidRPr="00775EB8" w:rsidRDefault="0036704B" w:rsidP="00C20868">
            <w:pPr>
              <w:ind w:left="601" w:hanging="601"/>
              <w:jc w:val="both"/>
              <w:rPr>
                <w:rFonts w:ascii="Arial" w:hAnsi="Arial" w:cs="Arial"/>
                <w:sz w:val="22"/>
                <w:szCs w:val="22"/>
              </w:rPr>
            </w:pPr>
          </w:p>
        </w:tc>
        <w:tc>
          <w:tcPr>
            <w:tcW w:w="1559" w:type="dxa"/>
          </w:tcPr>
          <w:p w:rsidR="0036704B" w:rsidRPr="00775EB8" w:rsidRDefault="0036704B" w:rsidP="00C96973">
            <w:pPr>
              <w:jc w:val="center"/>
              <w:rPr>
                <w:rFonts w:ascii="Arial" w:hAnsi="Arial" w:cs="Arial"/>
                <w:sz w:val="22"/>
                <w:szCs w:val="22"/>
              </w:rPr>
            </w:pP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r w:rsidRPr="00775EB8">
              <w:rPr>
                <w:rFonts w:ascii="Arial" w:hAnsi="Arial" w:cs="Arial"/>
                <w:b/>
                <w:sz w:val="22"/>
                <w:szCs w:val="22"/>
              </w:rPr>
              <w:t>18.0</w:t>
            </w:r>
            <w:r w:rsidRPr="00775EB8">
              <w:rPr>
                <w:rFonts w:ascii="Arial" w:hAnsi="Arial" w:cs="Arial"/>
                <w:b/>
                <w:sz w:val="22"/>
                <w:szCs w:val="22"/>
              </w:rPr>
              <w:tab/>
            </w:r>
            <w:r w:rsidRPr="00775EB8">
              <w:rPr>
                <w:rFonts w:ascii="Arial" w:hAnsi="Arial" w:cs="Arial"/>
                <w:b/>
                <w:sz w:val="22"/>
                <w:szCs w:val="22"/>
                <w:lang w:eastAsia="en-GB"/>
              </w:rPr>
              <w:t>Term off to Facilitate other Statutory Public Duties</w:t>
            </w:r>
          </w:p>
        </w:tc>
        <w:tc>
          <w:tcPr>
            <w:tcW w:w="1559" w:type="dxa"/>
          </w:tcPr>
          <w:p w:rsidR="0036704B" w:rsidRPr="00775EB8" w:rsidRDefault="007C2FA4" w:rsidP="00C96973">
            <w:pPr>
              <w:jc w:val="center"/>
              <w:rPr>
                <w:rFonts w:ascii="Arial" w:hAnsi="Arial" w:cs="Arial"/>
                <w:b/>
                <w:sz w:val="22"/>
                <w:szCs w:val="22"/>
              </w:rPr>
            </w:pPr>
            <w:r>
              <w:rPr>
                <w:rFonts w:ascii="Arial" w:hAnsi="Arial" w:cs="Arial"/>
                <w:b/>
                <w:sz w:val="22"/>
                <w:szCs w:val="22"/>
              </w:rPr>
              <w:t>28</w:t>
            </w:r>
          </w:p>
        </w:tc>
      </w:tr>
      <w:tr w:rsidR="0036704B" w:rsidRPr="00775EB8" w:rsidTr="00C96973">
        <w:tc>
          <w:tcPr>
            <w:tcW w:w="8364" w:type="dxa"/>
          </w:tcPr>
          <w:p w:rsidR="0036704B" w:rsidRPr="00775EB8" w:rsidRDefault="0036704B" w:rsidP="00C20868">
            <w:pPr>
              <w:ind w:left="601" w:hanging="601"/>
              <w:jc w:val="both"/>
              <w:rPr>
                <w:rFonts w:ascii="Arial" w:hAnsi="Arial" w:cs="Arial"/>
                <w:sz w:val="22"/>
                <w:szCs w:val="22"/>
              </w:rPr>
            </w:pPr>
          </w:p>
        </w:tc>
        <w:tc>
          <w:tcPr>
            <w:tcW w:w="1559" w:type="dxa"/>
          </w:tcPr>
          <w:p w:rsidR="0036704B" w:rsidRPr="00775EB8" w:rsidRDefault="0036704B" w:rsidP="00C96973">
            <w:pPr>
              <w:jc w:val="center"/>
              <w:rPr>
                <w:rFonts w:ascii="Arial" w:hAnsi="Arial" w:cs="Arial"/>
                <w:sz w:val="22"/>
                <w:szCs w:val="22"/>
              </w:rPr>
            </w:pP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r w:rsidRPr="00775EB8">
              <w:rPr>
                <w:rFonts w:ascii="Arial" w:hAnsi="Arial" w:cs="Arial"/>
                <w:b/>
                <w:sz w:val="22"/>
                <w:szCs w:val="22"/>
              </w:rPr>
              <w:t>19.0</w:t>
            </w:r>
            <w:r w:rsidRPr="00775EB8">
              <w:rPr>
                <w:rFonts w:ascii="Arial" w:hAnsi="Arial" w:cs="Arial"/>
                <w:b/>
                <w:sz w:val="22"/>
                <w:szCs w:val="22"/>
              </w:rPr>
              <w:tab/>
              <w:t>Unpaid Leave</w:t>
            </w:r>
          </w:p>
        </w:tc>
        <w:tc>
          <w:tcPr>
            <w:tcW w:w="1559" w:type="dxa"/>
          </w:tcPr>
          <w:p w:rsidR="0036704B" w:rsidRPr="00775EB8" w:rsidRDefault="007C2FA4" w:rsidP="00C96973">
            <w:pPr>
              <w:jc w:val="center"/>
              <w:rPr>
                <w:rFonts w:ascii="Arial" w:hAnsi="Arial" w:cs="Arial"/>
                <w:b/>
                <w:sz w:val="22"/>
                <w:szCs w:val="22"/>
              </w:rPr>
            </w:pPr>
            <w:r>
              <w:rPr>
                <w:rFonts w:ascii="Arial" w:hAnsi="Arial" w:cs="Arial"/>
                <w:b/>
                <w:sz w:val="22"/>
                <w:szCs w:val="22"/>
              </w:rPr>
              <w:t>29</w:t>
            </w: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p>
        </w:tc>
        <w:tc>
          <w:tcPr>
            <w:tcW w:w="1559" w:type="dxa"/>
          </w:tcPr>
          <w:p w:rsidR="0036704B" w:rsidRPr="00775EB8" w:rsidRDefault="0036704B" w:rsidP="00C96973">
            <w:pPr>
              <w:jc w:val="center"/>
              <w:rPr>
                <w:rFonts w:ascii="Arial" w:hAnsi="Arial" w:cs="Arial"/>
                <w:b/>
                <w:sz w:val="22"/>
                <w:szCs w:val="22"/>
              </w:rPr>
            </w:pP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r w:rsidRPr="00775EB8">
              <w:rPr>
                <w:rFonts w:ascii="Arial" w:hAnsi="Arial" w:cs="Arial"/>
                <w:b/>
                <w:sz w:val="22"/>
                <w:szCs w:val="22"/>
              </w:rPr>
              <w:t>20.0</w:t>
            </w:r>
            <w:r w:rsidRPr="00775EB8">
              <w:rPr>
                <w:rFonts w:ascii="Arial" w:hAnsi="Arial" w:cs="Arial"/>
                <w:b/>
                <w:sz w:val="22"/>
                <w:szCs w:val="22"/>
              </w:rPr>
              <w:tab/>
            </w:r>
            <w:r w:rsidRPr="00775EB8">
              <w:rPr>
                <w:rFonts w:ascii="Arial" w:hAnsi="Arial" w:cs="Arial"/>
                <w:b/>
                <w:sz w:val="22"/>
                <w:szCs w:val="22"/>
                <w:lang w:eastAsia="en-GB"/>
              </w:rPr>
              <w:t>Deduction of Pay for Former APTC &amp; Manual Staff</w:t>
            </w:r>
          </w:p>
        </w:tc>
        <w:tc>
          <w:tcPr>
            <w:tcW w:w="1559" w:type="dxa"/>
          </w:tcPr>
          <w:p w:rsidR="0036704B" w:rsidRPr="00775EB8" w:rsidRDefault="007C2FA4" w:rsidP="00C96973">
            <w:pPr>
              <w:jc w:val="center"/>
              <w:rPr>
                <w:rFonts w:ascii="Arial" w:hAnsi="Arial" w:cs="Arial"/>
                <w:b/>
                <w:sz w:val="22"/>
                <w:szCs w:val="22"/>
              </w:rPr>
            </w:pPr>
            <w:r>
              <w:rPr>
                <w:rFonts w:ascii="Arial" w:hAnsi="Arial" w:cs="Arial"/>
                <w:b/>
                <w:sz w:val="22"/>
                <w:szCs w:val="22"/>
              </w:rPr>
              <w:t>30</w:t>
            </w: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p>
        </w:tc>
        <w:tc>
          <w:tcPr>
            <w:tcW w:w="1559" w:type="dxa"/>
          </w:tcPr>
          <w:p w:rsidR="0036704B" w:rsidRPr="00775EB8" w:rsidRDefault="0036704B" w:rsidP="00C96973">
            <w:pPr>
              <w:jc w:val="center"/>
              <w:rPr>
                <w:rFonts w:ascii="Arial" w:hAnsi="Arial" w:cs="Arial"/>
                <w:b/>
                <w:sz w:val="22"/>
                <w:szCs w:val="22"/>
              </w:rPr>
            </w:pP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r w:rsidRPr="00775EB8">
              <w:rPr>
                <w:rFonts w:ascii="Arial" w:hAnsi="Arial" w:cs="Arial"/>
                <w:b/>
                <w:sz w:val="22"/>
                <w:szCs w:val="22"/>
              </w:rPr>
              <w:t>21.0</w:t>
            </w:r>
            <w:r w:rsidRPr="00775EB8">
              <w:rPr>
                <w:rFonts w:ascii="Arial" w:hAnsi="Arial" w:cs="Arial"/>
                <w:b/>
                <w:sz w:val="22"/>
                <w:szCs w:val="22"/>
              </w:rPr>
              <w:tab/>
              <w:t>Deduction of Pay for Teachers</w:t>
            </w:r>
          </w:p>
        </w:tc>
        <w:tc>
          <w:tcPr>
            <w:tcW w:w="1559" w:type="dxa"/>
          </w:tcPr>
          <w:p w:rsidR="0036704B" w:rsidRPr="00775EB8" w:rsidRDefault="007C2FA4" w:rsidP="00C96973">
            <w:pPr>
              <w:jc w:val="center"/>
              <w:rPr>
                <w:rFonts w:ascii="Arial" w:hAnsi="Arial" w:cs="Arial"/>
                <w:b/>
                <w:sz w:val="22"/>
                <w:szCs w:val="22"/>
              </w:rPr>
            </w:pPr>
            <w:r>
              <w:rPr>
                <w:rFonts w:ascii="Arial" w:hAnsi="Arial" w:cs="Arial"/>
                <w:b/>
                <w:sz w:val="22"/>
                <w:szCs w:val="22"/>
              </w:rPr>
              <w:t>30</w:t>
            </w: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p>
        </w:tc>
        <w:tc>
          <w:tcPr>
            <w:tcW w:w="1559" w:type="dxa"/>
          </w:tcPr>
          <w:p w:rsidR="0036704B" w:rsidRPr="00775EB8" w:rsidRDefault="0036704B" w:rsidP="00C96973">
            <w:pPr>
              <w:jc w:val="center"/>
              <w:rPr>
                <w:rFonts w:ascii="Arial" w:hAnsi="Arial" w:cs="Arial"/>
                <w:b/>
                <w:sz w:val="22"/>
                <w:szCs w:val="22"/>
              </w:rPr>
            </w:pPr>
          </w:p>
        </w:tc>
      </w:tr>
      <w:tr w:rsidR="0036704B" w:rsidRPr="00775EB8" w:rsidTr="00C96973">
        <w:tc>
          <w:tcPr>
            <w:tcW w:w="8364" w:type="dxa"/>
          </w:tcPr>
          <w:p w:rsidR="0036704B" w:rsidRPr="00775EB8" w:rsidRDefault="0036704B" w:rsidP="00C20868">
            <w:pPr>
              <w:ind w:left="601" w:hanging="601"/>
              <w:jc w:val="both"/>
              <w:rPr>
                <w:rFonts w:ascii="Arial" w:hAnsi="Arial" w:cs="Arial"/>
                <w:b/>
                <w:sz w:val="22"/>
                <w:szCs w:val="22"/>
              </w:rPr>
            </w:pPr>
            <w:r w:rsidRPr="00775EB8">
              <w:rPr>
                <w:rFonts w:ascii="Arial" w:hAnsi="Arial" w:cs="Arial"/>
                <w:b/>
                <w:sz w:val="22"/>
                <w:szCs w:val="22"/>
              </w:rPr>
              <w:t>22.0</w:t>
            </w:r>
            <w:r w:rsidRPr="00775EB8">
              <w:rPr>
                <w:rFonts w:ascii="Arial" w:hAnsi="Arial" w:cs="Arial"/>
                <w:b/>
                <w:sz w:val="22"/>
                <w:szCs w:val="22"/>
              </w:rPr>
              <w:tab/>
            </w:r>
            <w:r w:rsidRPr="00775EB8">
              <w:rPr>
                <w:rFonts w:ascii="Arial" w:hAnsi="Arial" w:cs="Arial"/>
                <w:b/>
                <w:sz w:val="22"/>
                <w:szCs w:val="22"/>
                <w:lang w:eastAsia="en-GB"/>
              </w:rPr>
              <w:t xml:space="preserve">Additional Guidance in Relation to Extended Discretional; Leave Requests </w:t>
            </w:r>
            <w:r w:rsidRPr="00775EB8">
              <w:rPr>
                <w:rFonts w:ascii="Arial" w:hAnsi="Arial" w:cs="Arial"/>
                <w:b/>
                <w:sz w:val="22"/>
                <w:szCs w:val="22"/>
                <w:lang w:eastAsia="en-GB"/>
              </w:rPr>
              <w:tab/>
            </w:r>
          </w:p>
        </w:tc>
        <w:tc>
          <w:tcPr>
            <w:tcW w:w="1559" w:type="dxa"/>
          </w:tcPr>
          <w:p w:rsidR="0036704B" w:rsidRPr="00775EB8" w:rsidRDefault="007C2FA4" w:rsidP="00C96973">
            <w:pPr>
              <w:jc w:val="center"/>
              <w:rPr>
                <w:rFonts w:ascii="Arial" w:hAnsi="Arial" w:cs="Arial"/>
                <w:b/>
                <w:sz w:val="22"/>
                <w:szCs w:val="22"/>
              </w:rPr>
            </w:pPr>
            <w:r>
              <w:rPr>
                <w:rFonts w:ascii="Arial" w:hAnsi="Arial" w:cs="Arial"/>
                <w:b/>
                <w:sz w:val="22"/>
                <w:szCs w:val="22"/>
              </w:rPr>
              <w:t>30</w:t>
            </w:r>
          </w:p>
        </w:tc>
      </w:tr>
      <w:tr w:rsidR="0036704B" w:rsidRPr="00775EB8" w:rsidTr="00C96973">
        <w:tc>
          <w:tcPr>
            <w:tcW w:w="8364" w:type="dxa"/>
          </w:tcPr>
          <w:p w:rsidR="0036704B" w:rsidRPr="00775EB8" w:rsidRDefault="0036704B" w:rsidP="00C20868">
            <w:pPr>
              <w:ind w:left="601" w:hanging="601"/>
              <w:jc w:val="both"/>
              <w:rPr>
                <w:rFonts w:ascii="Arial" w:hAnsi="Arial" w:cs="Arial"/>
                <w:sz w:val="22"/>
                <w:szCs w:val="22"/>
              </w:rPr>
            </w:pPr>
          </w:p>
        </w:tc>
        <w:tc>
          <w:tcPr>
            <w:tcW w:w="1559" w:type="dxa"/>
          </w:tcPr>
          <w:p w:rsidR="0036704B" w:rsidRPr="00775EB8" w:rsidRDefault="0036704B" w:rsidP="00C96973">
            <w:pPr>
              <w:jc w:val="center"/>
              <w:rPr>
                <w:rFonts w:ascii="Arial" w:hAnsi="Arial" w:cs="Arial"/>
                <w:sz w:val="22"/>
                <w:szCs w:val="22"/>
              </w:rPr>
            </w:pPr>
          </w:p>
        </w:tc>
      </w:tr>
      <w:tr w:rsidR="00775EB8" w:rsidRPr="00775EB8" w:rsidTr="00C96973">
        <w:tc>
          <w:tcPr>
            <w:tcW w:w="8364" w:type="dxa"/>
          </w:tcPr>
          <w:p w:rsidR="00775EB8" w:rsidRPr="00775EB8" w:rsidRDefault="00775EB8" w:rsidP="00775EB8">
            <w:pPr>
              <w:jc w:val="both"/>
              <w:rPr>
                <w:rFonts w:ascii="Arial" w:hAnsi="Arial" w:cs="Arial"/>
                <w:b/>
                <w:sz w:val="22"/>
                <w:szCs w:val="22"/>
              </w:rPr>
            </w:pPr>
            <w:r w:rsidRPr="00775EB8">
              <w:rPr>
                <w:rFonts w:ascii="Arial" w:hAnsi="Arial" w:cs="Arial"/>
                <w:b/>
                <w:sz w:val="22"/>
                <w:szCs w:val="22"/>
              </w:rPr>
              <w:t>MANAGERS HANDBOOK</w:t>
            </w:r>
          </w:p>
        </w:tc>
        <w:tc>
          <w:tcPr>
            <w:tcW w:w="1559" w:type="dxa"/>
          </w:tcPr>
          <w:p w:rsidR="00775EB8" w:rsidRPr="00775EB8" w:rsidRDefault="00775EB8" w:rsidP="00C96973">
            <w:pPr>
              <w:jc w:val="center"/>
              <w:rPr>
                <w:rFonts w:ascii="Arial" w:hAnsi="Arial" w:cs="Arial"/>
                <w:sz w:val="22"/>
                <w:szCs w:val="22"/>
              </w:rPr>
            </w:pPr>
          </w:p>
        </w:tc>
      </w:tr>
      <w:tr w:rsidR="00775EB8" w:rsidRPr="00775EB8" w:rsidTr="00C96973">
        <w:tc>
          <w:tcPr>
            <w:tcW w:w="8364" w:type="dxa"/>
          </w:tcPr>
          <w:p w:rsidR="00775EB8" w:rsidRPr="00775EB8" w:rsidRDefault="00775EB8" w:rsidP="00C20868">
            <w:pPr>
              <w:ind w:left="601" w:hanging="601"/>
              <w:jc w:val="both"/>
              <w:rPr>
                <w:rFonts w:ascii="Arial" w:hAnsi="Arial" w:cs="Arial"/>
                <w:sz w:val="22"/>
                <w:szCs w:val="22"/>
              </w:rPr>
            </w:pPr>
          </w:p>
        </w:tc>
        <w:tc>
          <w:tcPr>
            <w:tcW w:w="1559" w:type="dxa"/>
          </w:tcPr>
          <w:p w:rsidR="00775EB8" w:rsidRPr="00775EB8" w:rsidRDefault="00775EB8" w:rsidP="00C96973">
            <w:pPr>
              <w:jc w:val="center"/>
              <w:rPr>
                <w:rFonts w:ascii="Arial" w:hAnsi="Arial" w:cs="Arial"/>
                <w:sz w:val="22"/>
                <w:szCs w:val="22"/>
              </w:rPr>
            </w:pPr>
          </w:p>
        </w:tc>
      </w:tr>
      <w:tr w:rsidR="00775EB8" w:rsidRPr="00775EB8" w:rsidTr="00C96973">
        <w:tc>
          <w:tcPr>
            <w:tcW w:w="8364" w:type="dxa"/>
          </w:tcPr>
          <w:p w:rsidR="00775EB8" w:rsidRPr="00775EB8" w:rsidRDefault="00775EB8" w:rsidP="00C20868">
            <w:pPr>
              <w:ind w:left="601" w:hanging="601"/>
              <w:jc w:val="both"/>
              <w:rPr>
                <w:rFonts w:ascii="Arial" w:hAnsi="Arial" w:cs="Arial"/>
                <w:sz w:val="22"/>
                <w:szCs w:val="22"/>
              </w:rPr>
            </w:pPr>
            <w:r w:rsidRPr="00325DC8">
              <w:rPr>
                <w:rFonts w:ascii="Arial" w:hAnsi="Arial" w:cs="Arial"/>
                <w:sz w:val="22"/>
                <w:szCs w:val="22"/>
                <w:lang w:eastAsia="en-GB"/>
              </w:rPr>
              <w:t>Appendix A - Parental Leave Record</w:t>
            </w:r>
          </w:p>
        </w:tc>
        <w:tc>
          <w:tcPr>
            <w:tcW w:w="1559" w:type="dxa"/>
          </w:tcPr>
          <w:p w:rsidR="00775EB8" w:rsidRPr="00775EB8" w:rsidRDefault="007C2FA4" w:rsidP="00C96973">
            <w:pPr>
              <w:jc w:val="center"/>
              <w:rPr>
                <w:rFonts w:ascii="Arial" w:hAnsi="Arial" w:cs="Arial"/>
                <w:sz w:val="22"/>
                <w:szCs w:val="22"/>
              </w:rPr>
            </w:pPr>
            <w:r>
              <w:rPr>
                <w:rFonts w:ascii="Arial" w:hAnsi="Arial" w:cs="Arial"/>
                <w:sz w:val="22"/>
                <w:szCs w:val="22"/>
              </w:rPr>
              <w:t>33</w:t>
            </w:r>
          </w:p>
        </w:tc>
      </w:tr>
      <w:tr w:rsidR="00775EB8" w:rsidRPr="00775EB8" w:rsidTr="00C96973">
        <w:tc>
          <w:tcPr>
            <w:tcW w:w="8364" w:type="dxa"/>
          </w:tcPr>
          <w:p w:rsidR="00775EB8" w:rsidRPr="00775EB8" w:rsidRDefault="00775EB8" w:rsidP="00C20868">
            <w:pPr>
              <w:ind w:left="601" w:hanging="601"/>
              <w:jc w:val="both"/>
              <w:rPr>
                <w:rFonts w:ascii="Arial" w:hAnsi="Arial" w:cs="Arial"/>
                <w:sz w:val="22"/>
                <w:szCs w:val="22"/>
              </w:rPr>
            </w:pPr>
          </w:p>
        </w:tc>
        <w:tc>
          <w:tcPr>
            <w:tcW w:w="1559" w:type="dxa"/>
          </w:tcPr>
          <w:p w:rsidR="00775EB8" w:rsidRPr="00775EB8" w:rsidRDefault="00775EB8" w:rsidP="00C96973">
            <w:pPr>
              <w:jc w:val="center"/>
              <w:rPr>
                <w:rFonts w:ascii="Arial" w:hAnsi="Arial" w:cs="Arial"/>
                <w:sz w:val="22"/>
                <w:szCs w:val="22"/>
              </w:rPr>
            </w:pPr>
          </w:p>
        </w:tc>
      </w:tr>
      <w:tr w:rsidR="00775EB8" w:rsidRPr="00775EB8" w:rsidTr="00C96973">
        <w:tc>
          <w:tcPr>
            <w:tcW w:w="8364" w:type="dxa"/>
          </w:tcPr>
          <w:p w:rsidR="00775EB8" w:rsidRPr="00775EB8" w:rsidRDefault="000851A7" w:rsidP="00C20868">
            <w:pPr>
              <w:ind w:left="601" w:hanging="601"/>
              <w:jc w:val="both"/>
              <w:rPr>
                <w:rFonts w:ascii="Arial" w:hAnsi="Arial" w:cs="Arial"/>
                <w:sz w:val="22"/>
                <w:szCs w:val="22"/>
              </w:rPr>
            </w:pPr>
            <w:r w:rsidRPr="00325DC8">
              <w:rPr>
                <w:rFonts w:ascii="Arial" w:hAnsi="Arial" w:cs="Arial"/>
                <w:sz w:val="22"/>
                <w:szCs w:val="22"/>
                <w:lang w:eastAsia="en-GB"/>
              </w:rPr>
              <w:t>Appendix B - Discretionary Leave Request Form</w:t>
            </w:r>
            <w:r>
              <w:rPr>
                <w:rFonts w:ascii="Arial" w:hAnsi="Arial" w:cs="Arial"/>
                <w:sz w:val="22"/>
                <w:szCs w:val="22"/>
                <w:lang w:eastAsia="en-GB"/>
              </w:rPr>
              <w:tab/>
            </w:r>
          </w:p>
        </w:tc>
        <w:tc>
          <w:tcPr>
            <w:tcW w:w="1559" w:type="dxa"/>
          </w:tcPr>
          <w:p w:rsidR="00775EB8" w:rsidRPr="00775EB8" w:rsidRDefault="007C2FA4" w:rsidP="00C96973">
            <w:pPr>
              <w:jc w:val="center"/>
              <w:rPr>
                <w:rFonts w:ascii="Arial" w:hAnsi="Arial" w:cs="Arial"/>
                <w:sz w:val="22"/>
                <w:szCs w:val="22"/>
              </w:rPr>
            </w:pPr>
            <w:r>
              <w:rPr>
                <w:rFonts w:ascii="Arial" w:hAnsi="Arial" w:cs="Arial"/>
                <w:sz w:val="22"/>
                <w:szCs w:val="22"/>
              </w:rPr>
              <w:t>34</w:t>
            </w:r>
          </w:p>
        </w:tc>
      </w:tr>
      <w:tr w:rsidR="00775EB8" w:rsidRPr="00775EB8" w:rsidTr="00C96973">
        <w:tc>
          <w:tcPr>
            <w:tcW w:w="8364" w:type="dxa"/>
          </w:tcPr>
          <w:p w:rsidR="00775EB8" w:rsidRPr="00775EB8" w:rsidRDefault="00775EB8" w:rsidP="00C20868">
            <w:pPr>
              <w:ind w:left="601" w:hanging="601"/>
              <w:jc w:val="both"/>
              <w:rPr>
                <w:rFonts w:ascii="Arial" w:hAnsi="Arial" w:cs="Arial"/>
                <w:sz w:val="22"/>
                <w:szCs w:val="22"/>
              </w:rPr>
            </w:pPr>
          </w:p>
        </w:tc>
        <w:tc>
          <w:tcPr>
            <w:tcW w:w="1559" w:type="dxa"/>
          </w:tcPr>
          <w:p w:rsidR="00775EB8" w:rsidRPr="00775EB8" w:rsidRDefault="00775EB8" w:rsidP="00C96973">
            <w:pPr>
              <w:jc w:val="center"/>
              <w:rPr>
                <w:rFonts w:ascii="Arial" w:hAnsi="Arial" w:cs="Arial"/>
                <w:sz w:val="22"/>
                <w:szCs w:val="22"/>
              </w:rPr>
            </w:pPr>
          </w:p>
        </w:tc>
      </w:tr>
      <w:tr w:rsidR="00775EB8" w:rsidRPr="00775EB8" w:rsidTr="00C96973">
        <w:tc>
          <w:tcPr>
            <w:tcW w:w="8364" w:type="dxa"/>
          </w:tcPr>
          <w:p w:rsidR="00775EB8" w:rsidRPr="00775EB8" w:rsidRDefault="000851A7" w:rsidP="00C20868">
            <w:pPr>
              <w:ind w:left="601" w:hanging="601"/>
              <w:jc w:val="both"/>
              <w:rPr>
                <w:rFonts w:ascii="Arial" w:hAnsi="Arial" w:cs="Arial"/>
                <w:sz w:val="22"/>
                <w:szCs w:val="22"/>
              </w:rPr>
            </w:pPr>
            <w:r w:rsidRPr="00325DC8">
              <w:rPr>
                <w:rFonts w:ascii="Arial" w:hAnsi="Arial" w:cs="Arial"/>
                <w:sz w:val="22"/>
                <w:szCs w:val="22"/>
                <w:lang w:eastAsia="en-GB"/>
              </w:rPr>
              <w:t>Appendix C - Shared Parental Leave Declaration to be Completed</w:t>
            </w:r>
          </w:p>
        </w:tc>
        <w:tc>
          <w:tcPr>
            <w:tcW w:w="1559" w:type="dxa"/>
          </w:tcPr>
          <w:p w:rsidR="00775EB8" w:rsidRPr="00775EB8" w:rsidRDefault="007C2FA4" w:rsidP="00C96973">
            <w:pPr>
              <w:jc w:val="center"/>
              <w:rPr>
                <w:rFonts w:ascii="Arial" w:hAnsi="Arial" w:cs="Arial"/>
                <w:sz w:val="22"/>
                <w:szCs w:val="22"/>
              </w:rPr>
            </w:pPr>
            <w:r>
              <w:rPr>
                <w:rFonts w:ascii="Arial" w:hAnsi="Arial" w:cs="Arial"/>
                <w:sz w:val="22"/>
                <w:szCs w:val="22"/>
              </w:rPr>
              <w:t>36</w:t>
            </w:r>
          </w:p>
        </w:tc>
      </w:tr>
      <w:tr w:rsidR="00775EB8" w:rsidRPr="00775EB8" w:rsidTr="00C96973">
        <w:tc>
          <w:tcPr>
            <w:tcW w:w="8364" w:type="dxa"/>
          </w:tcPr>
          <w:p w:rsidR="00775EB8" w:rsidRPr="00775EB8" w:rsidRDefault="00775EB8" w:rsidP="00C20868">
            <w:pPr>
              <w:ind w:left="601" w:hanging="601"/>
              <w:jc w:val="both"/>
              <w:rPr>
                <w:rFonts w:ascii="Arial" w:hAnsi="Arial" w:cs="Arial"/>
                <w:sz w:val="22"/>
                <w:szCs w:val="22"/>
              </w:rPr>
            </w:pPr>
          </w:p>
        </w:tc>
        <w:tc>
          <w:tcPr>
            <w:tcW w:w="1559" w:type="dxa"/>
          </w:tcPr>
          <w:p w:rsidR="00775EB8" w:rsidRPr="00775EB8" w:rsidRDefault="00775EB8" w:rsidP="00C96973">
            <w:pPr>
              <w:jc w:val="center"/>
              <w:rPr>
                <w:rFonts w:ascii="Arial" w:hAnsi="Arial" w:cs="Arial"/>
                <w:sz w:val="22"/>
                <w:szCs w:val="22"/>
              </w:rPr>
            </w:pPr>
          </w:p>
        </w:tc>
      </w:tr>
      <w:tr w:rsidR="00775EB8" w:rsidRPr="00775EB8" w:rsidTr="00C96973">
        <w:tc>
          <w:tcPr>
            <w:tcW w:w="8364" w:type="dxa"/>
          </w:tcPr>
          <w:p w:rsidR="00775EB8" w:rsidRPr="00775EB8" w:rsidRDefault="000851A7" w:rsidP="00C20868">
            <w:pPr>
              <w:ind w:left="601" w:hanging="601"/>
              <w:jc w:val="both"/>
              <w:rPr>
                <w:rFonts w:ascii="Arial" w:hAnsi="Arial" w:cs="Arial"/>
                <w:sz w:val="22"/>
                <w:szCs w:val="22"/>
              </w:rPr>
            </w:pPr>
            <w:r w:rsidRPr="00325DC8">
              <w:rPr>
                <w:rFonts w:ascii="Arial" w:hAnsi="Arial" w:cs="Arial"/>
                <w:sz w:val="22"/>
                <w:szCs w:val="22"/>
                <w:lang w:eastAsia="en-GB"/>
              </w:rPr>
              <w:t>Appendix D - Request for Discretionary Leave Outcome Letter</w:t>
            </w:r>
          </w:p>
        </w:tc>
        <w:tc>
          <w:tcPr>
            <w:tcW w:w="1559" w:type="dxa"/>
          </w:tcPr>
          <w:p w:rsidR="00775EB8" w:rsidRPr="00775EB8" w:rsidRDefault="007C2FA4" w:rsidP="00C96973">
            <w:pPr>
              <w:jc w:val="center"/>
              <w:rPr>
                <w:rFonts w:ascii="Arial" w:hAnsi="Arial" w:cs="Arial"/>
                <w:sz w:val="22"/>
                <w:szCs w:val="22"/>
              </w:rPr>
            </w:pPr>
            <w:r>
              <w:rPr>
                <w:rFonts w:ascii="Arial" w:hAnsi="Arial" w:cs="Arial"/>
                <w:sz w:val="22"/>
                <w:szCs w:val="22"/>
              </w:rPr>
              <w:t>37</w:t>
            </w:r>
          </w:p>
        </w:tc>
      </w:tr>
      <w:tr w:rsidR="00775EB8" w:rsidRPr="00775EB8" w:rsidTr="00C96973">
        <w:tc>
          <w:tcPr>
            <w:tcW w:w="8364" w:type="dxa"/>
          </w:tcPr>
          <w:p w:rsidR="00775EB8" w:rsidRPr="00775EB8" w:rsidRDefault="00775EB8" w:rsidP="00C20868">
            <w:pPr>
              <w:ind w:left="601" w:hanging="601"/>
              <w:jc w:val="both"/>
              <w:rPr>
                <w:rFonts w:ascii="Arial" w:hAnsi="Arial" w:cs="Arial"/>
                <w:sz w:val="22"/>
                <w:szCs w:val="22"/>
              </w:rPr>
            </w:pPr>
          </w:p>
        </w:tc>
        <w:tc>
          <w:tcPr>
            <w:tcW w:w="1559" w:type="dxa"/>
          </w:tcPr>
          <w:p w:rsidR="00775EB8" w:rsidRPr="00775EB8" w:rsidRDefault="00775EB8" w:rsidP="00C96973">
            <w:pPr>
              <w:jc w:val="center"/>
              <w:rPr>
                <w:rFonts w:ascii="Arial" w:hAnsi="Arial" w:cs="Arial"/>
                <w:sz w:val="22"/>
                <w:szCs w:val="22"/>
              </w:rPr>
            </w:pPr>
          </w:p>
        </w:tc>
      </w:tr>
      <w:tr w:rsidR="00775EB8" w:rsidRPr="00775EB8" w:rsidTr="00C96973">
        <w:tc>
          <w:tcPr>
            <w:tcW w:w="8364" w:type="dxa"/>
          </w:tcPr>
          <w:p w:rsidR="00775EB8" w:rsidRPr="00775EB8" w:rsidRDefault="000851A7" w:rsidP="00C20868">
            <w:pPr>
              <w:ind w:left="601" w:hanging="601"/>
              <w:jc w:val="both"/>
              <w:rPr>
                <w:rFonts w:ascii="Arial" w:hAnsi="Arial" w:cs="Arial"/>
                <w:sz w:val="22"/>
                <w:szCs w:val="22"/>
              </w:rPr>
            </w:pPr>
            <w:r w:rsidRPr="00325DC8">
              <w:rPr>
                <w:rFonts w:ascii="Arial" w:hAnsi="Arial" w:cs="Arial"/>
                <w:sz w:val="22"/>
                <w:szCs w:val="22"/>
                <w:lang w:eastAsia="en-GB"/>
              </w:rPr>
              <w:t>Appendix E - Discretionary Leave Request - Invite to Appeal Hearing</w:t>
            </w:r>
          </w:p>
        </w:tc>
        <w:tc>
          <w:tcPr>
            <w:tcW w:w="1559" w:type="dxa"/>
          </w:tcPr>
          <w:p w:rsidR="00775EB8" w:rsidRPr="00775EB8" w:rsidRDefault="007C2FA4" w:rsidP="00C96973">
            <w:pPr>
              <w:jc w:val="center"/>
              <w:rPr>
                <w:rFonts w:ascii="Arial" w:hAnsi="Arial" w:cs="Arial"/>
                <w:sz w:val="22"/>
                <w:szCs w:val="22"/>
              </w:rPr>
            </w:pPr>
            <w:r>
              <w:rPr>
                <w:rFonts w:ascii="Arial" w:hAnsi="Arial" w:cs="Arial"/>
                <w:sz w:val="22"/>
                <w:szCs w:val="22"/>
              </w:rPr>
              <w:t>38</w:t>
            </w:r>
          </w:p>
        </w:tc>
      </w:tr>
      <w:tr w:rsidR="00775EB8" w:rsidRPr="00775EB8" w:rsidTr="00C96973">
        <w:tc>
          <w:tcPr>
            <w:tcW w:w="8364" w:type="dxa"/>
          </w:tcPr>
          <w:p w:rsidR="00775EB8" w:rsidRPr="00775EB8" w:rsidRDefault="00775EB8" w:rsidP="00C20868">
            <w:pPr>
              <w:ind w:left="601" w:hanging="601"/>
              <w:jc w:val="both"/>
              <w:rPr>
                <w:rFonts w:ascii="Arial" w:hAnsi="Arial" w:cs="Arial"/>
                <w:sz w:val="22"/>
                <w:szCs w:val="22"/>
              </w:rPr>
            </w:pPr>
          </w:p>
        </w:tc>
        <w:tc>
          <w:tcPr>
            <w:tcW w:w="1559" w:type="dxa"/>
          </w:tcPr>
          <w:p w:rsidR="00775EB8" w:rsidRPr="00775EB8" w:rsidRDefault="00775EB8" w:rsidP="00C96973">
            <w:pPr>
              <w:jc w:val="center"/>
              <w:rPr>
                <w:rFonts w:ascii="Arial" w:hAnsi="Arial" w:cs="Arial"/>
                <w:sz w:val="22"/>
                <w:szCs w:val="22"/>
              </w:rPr>
            </w:pPr>
          </w:p>
        </w:tc>
      </w:tr>
      <w:tr w:rsidR="00775EB8" w:rsidRPr="00775EB8" w:rsidTr="00C96973">
        <w:tc>
          <w:tcPr>
            <w:tcW w:w="8364" w:type="dxa"/>
          </w:tcPr>
          <w:p w:rsidR="00775EB8" w:rsidRPr="00775EB8" w:rsidRDefault="000851A7" w:rsidP="00C20868">
            <w:pPr>
              <w:ind w:left="601" w:hanging="601"/>
              <w:jc w:val="both"/>
              <w:rPr>
                <w:rFonts w:ascii="Arial" w:hAnsi="Arial" w:cs="Arial"/>
                <w:sz w:val="22"/>
                <w:szCs w:val="22"/>
              </w:rPr>
            </w:pPr>
            <w:r w:rsidRPr="00325DC8">
              <w:rPr>
                <w:rFonts w:ascii="Arial" w:hAnsi="Arial" w:cs="Arial"/>
                <w:sz w:val="22"/>
                <w:szCs w:val="22"/>
                <w:lang w:eastAsia="en-GB"/>
              </w:rPr>
              <w:t>Appendix F - Schedule for Appeal Hearing</w:t>
            </w:r>
            <w:r>
              <w:rPr>
                <w:rFonts w:ascii="Arial" w:hAnsi="Arial" w:cs="Arial"/>
                <w:sz w:val="22"/>
                <w:szCs w:val="22"/>
                <w:lang w:eastAsia="en-GB"/>
              </w:rPr>
              <w:tab/>
            </w:r>
          </w:p>
        </w:tc>
        <w:tc>
          <w:tcPr>
            <w:tcW w:w="1559" w:type="dxa"/>
          </w:tcPr>
          <w:p w:rsidR="00775EB8" w:rsidRPr="00775EB8" w:rsidRDefault="007C2FA4" w:rsidP="00C96973">
            <w:pPr>
              <w:jc w:val="center"/>
              <w:rPr>
                <w:rFonts w:ascii="Arial" w:hAnsi="Arial" w:cs="Arial"/>
                <w:sz w:val="22"/>
                <w:szCs w:val="22"/>
              </w:rPr>
            </w:pPr>
            <w:r>
              <w:rPr>
                <w:rFonts w:ascii="Arial" w:hAnsi="Arial" w:cs="Arial"/>
                <w:sz w:val="22"/>
                <w:szCs w:val="22"/>
              </w:rPr>
              <w:t>39</w:t>
            </w:r>
          </w:p>
        </w:tc>
      </w:tr>
      <w:tr w:rsidR="00775EB8" w:rsidRPr="00775EB8" w:rsidTr="00C96973">
        <w:tc>
          <w:tcPr>
            <w:tcW w:w="8364" w:type="dxa"/>
          </w:tcPr>
          <w:p w:rsidR="00775EB8" w:rsidRPr="00775EB8" w:rsidRDefault="00775EB8" w:rsidP="00C20868">
            <w:pPr>
              <w:ind w:left="601" w:hanging="601"/>
              <w:jc w:val="both"/>
              <w:rPr>
                <w:rFonts w:ascii="Arial" w:hAnsi="Arial" w:cs="Arial"/>
                <w:sz w:val="22"/>
                <w:szCs w:val="22"/>
              </w:rPr>
            </w:pPr>
          </w:p>
        </w:tc>
        <w:tc>
          <w:tcPr>
            <w:tcW w:w="1559" w:type="dxa"/>
          </w:tcPr>
          <w:p w:rsidR="00775EB8" w:rsidRPr="00775EB8" w:rsidRDefault="00775EB8" w:rsidP="00C96973">
            <w:pPr>
              <w:jc w:val="center"/>
              <w:rPr>
                <w:rFonts w:ascii="Arial" w:hAnsi="Arial" w:cs="Arial"/>
                <w:sz w:val="22"/>
                <w:szCs w:val="22"/>
              </w:rPr>
            </w:pPr>
          </w:p>
        </w:tc>
      </w:tr>
      <w:tr w:rsidR="00775EB8" w:rsidRPr="00775EB8" w:rsidTr="00C96973">
        <w:tc>
          <w:tcPr>
            <w:tcW w:w="8364" w:type="dxa"/>
          </w:tcPr>
          <w:p w:rsidR="00775EB8" w:rsidRPr="00775EB8" w:rsidRDefault="000851A7" w:rsidP="00C20868">
            <w:pPr>
              <w:ind w:left="601" w:hanging="601"/>
              <w:jc w:val="both"/>
              <w:rPr>
                <w:rFonts w:ascii="Arial" w:hAnsi="Arial" w:cs="Arial"/>
                <w:sz w:val="22"/>
                <w:szCs w:val="22"/>
              </w:rPr>
            </w:pPr>
            <w:r w:rsidRPr="00325DC8">
              <w:rPr>
                <w:rFonts w:ascii="Arial" w:hAnsi="Arial" w:cs="Arial"/>
                <w:sz w:val="22"/>
                <w:szCs w:val="22"/>
                <w:lang w:eastAsia="en-GB"/>
              </w:rPr>
              <w:t>Appendix G - Discretionary Leave Request - Outcome of Appeal Hearing</w:t>
            </w:r>
          </w:p>
        </w:tc>
        <w:tc>
          <w:tcPr>
            <w:tcW w:w="1559" w:type="dxa"/>
          </w:tcPr>
          <w:p w:rsidR="00775EB8" w:rsidRPr="00775EB8" w:rsidRDefault="007C2FA4" w:rsidP="00C96973">
            <w:pPr>
              <w:jc w:val="center"/>
              <w:rPr>
                <w:rFonts w:ascii="Arial" w:hAnsi="Arial" w:cs="Arial"/>
                <w:sz w:val="22"/>
                <w:szCs w:val="22"/>
              </w:rPr>
            </w:pPr>
            <w:r>
              <w:rPr>
                <w:rFonts w:ascii="Arial" w:hAnsi="Arial" w:cs="Arial"/>
                <w:sz w:val="22"/>
                <w:szCs w:val="22"/>
              </w:rPr>
              <w:t>41</w:t>
            </w:r>
          </w:p>
        </w:tc>
      </w:tr>
      <w:tr w:rsidR="00775EB8" w:rsidRPr="00775EB8" w:rsidTr="00C96973">
        <w:tc>
          <w:tcPr>
            <w:tcW w:w="8364" w:type="dxa"/>
          </w:tcPr>
          <w:p w:rsidR="00775EB8" w:rsidRPr="00775EB8" w:rsidRDefault="00775EB8" w:rsidP="00C20868">
            <w:pPr>
              <w:ind w:left="601" w:hanging="601"/>
              <w:jc w:val="both"/>
              <w:rPr>
                <w:rFonts w:ascii="Arial" w:hAnsi="Arial" w:cs="Arial"/>
                <w:sz w:val="22"/>
                <w:szCs w:val="22"/>
              </w:rPr>
            </w:pPr>
          </w:p>
        </w:tc>
        <w:tc>
          <w:tcPr>
            <w:tcW w:w="1559" w:type="dxa"/>
          </w:tcPr>
          <w:p w:rsidR="00775EB8" w:rsidRPr="00775EB8" w:rsidRDefault="00775EB8" w:rsidP="00C96973">
            <w:pPr>
              <w:jc w:val="center"/>
              <w:rPr>
                <w:rFonts w:ascii="Arial" w:hAnsi="Arial" w:cs="Arial"/>
                <w:sz w:val="22"/>
                <w:szCs w:val="22"/>
              </w:rPr>
            </w:pPr>
          </w:p>
        </w:tc>
      </w:tr>
    </w:tbl>
    <w:p w:rsidR="004B79B7" w:rsidRPr="00325DC8" w:rsidRDefault="004B79B7" w:rsidP="009D3C65">
      <w:pPr>
        <w:jc w:val="both"/>
        <w:rPr>
          <w:rFonts w:ascii="Arial" w:hAnsi="Arial" w:cs="Arial"/>
          <w:b/>
          <w:sz w:val="22"/>
          <w:szCs w:val="22"/>
        </w:rPr>
      </w:pPr>
    </w:p>
    <w:p w:rsidR="006E2953" w:rsidRDefault="006E2953" w:rsidP="009D3C65">
      <w:pPr>
        <w:jc w:val="both"/>
        <w:rPr>
          <w:rFonts w:ascii="Arial" w:hAnsi="Arial" w:cs="Arial"/>
          <w:b/>
          <w:sz w:val="22"/>
          <w:szCs w:val="22"/>
        </w:rPr>
      </w:pPr>
    </w:p>
    <w:p w:rsidR="00F87813" w:rsidRDefault="00F87813" w:rsidP="009D3C65">
      <w:pPr>
        <w:jc w:val="both"/>
        <w:rPr>
          <w:rFonts w:ascii="Arial" w:hAnsi="Arial" w:cs="Arial"/>
          <w:b/>
          <w:sz w:val="22"/>
          <w:szCs w:val="22"/>
        </w:rPr>
      </w:pPr>
    </w:p>
    <w:p w:rsidR="00F87813" w:rsidRDefault="00F87813" w:rsidP="009D3C65">
      <w:pPr>
        <w:jc w:val="both"/>
        <w:rPr>
          <w:rFonts w:ascii="Arial" w:hAnsi="Arial" w:cs="Arial"/>
          <w:b/>
          <w:sz w:val="22"/>
          <w:szCs w:val="22"/>
        </w:rPr>
      </w:pPr>
    </w:p>
    <w:p w:rsidR="00F87813" w:rsidRDefault="00F87813" w:rsidP="009D3C65">
      <w:pPr>
        <w:jc w:val="both"/>
        <w:rPr>
          <w:rFonts w:ascii="Arial" w:hAnsi="Arial" w:cs="Arial"/>
          <w:b/>
          <w:sz w:val="22"/>
          <w:szCs w:val="22"/>
        </w:rPr>
      </w:pPr>
    </w:p>
    <w:p w:rsidR="00F87813" w:rsidRDefault="00F87813" w:rsidP="009D3C65">
      <w:pPr>
        <w:jc w:val="both"/>
        <w:rPr>
          <w:rFonts w:ascii="Arial" w:hAnsi="Arial" w:cs="Arial"/>
          <w:b/>
          <w:sz w:val="22"/>
          <w:szCs w:val="22"/>
        </w:rPr>
      </w:pPr>
    </w:p>
    <w:p w:rsidR="00F87813" w:rsidRDefault="00F87813" w:rsidP="009D3C65">
      <w:pPr>
        <w:jc w:val="both"/>
        <w:rPr>
          <w:rFonts w:ascii="Arial" w:hAnsi="Arial" w:cs="Arial"/>
          <w:b/>
          <w:sz w:val="22"/>
          <w:szCs w:val="22"/>
        </w:rPr>
      </w:pPr>
    </w:p>
    <w:p w:rsidR="00F87813" w:rsidRDefault="00F87813" w:rsidP="009D3C65">
      <w:pPr>
        <w:jc w:val="both"/>
        <w:rPr>
          <w:rFonts w:ascii="Arial" w:hAnsi="Arial" w:cs="Arial"/>
          <w:b/>
          <w:sz w:val="22"/>
          <w:szCs w:val="22"/>
        </w:rPr>
      </w:pPr>
    </w:p>
    <w:p w:rsidR="00F87813" w:rsidRDefault="00F87813" w:rsidP="009D3C65">
      <w:pPr>
        <w:jc w:val="both"/>
        <w:rPr>
          <w:rFonts w:ascii="Arial" w:hAnsi="Arial" w:cs="Arial"/>
          <w:b/>
          <w:sz w:val="22"/>
          <w:szCs w:val="22"/>
        </w:rPr>
      </w:pPr>
    </w:p>
    <w:p w:rsidR="00F87813" w:rsidRDefault="00F87813" w:rsidP="009D3C65">
      <w:pPr>
        <w:jc w:val="both"/>
        <w:rPr>
          <w:rFonts w:ascii="Arial" w:hAnsi="Arial" w:cs="Arial"/>
          <w:b/>
          <w:sz w:val="22"/>
          <w:szCs w:val="22"/>
        </w:rPr>
      </w:pPr>
    </w:p>
    <w:p w:rsidR="00F87813" w:rsidRDefault="00F87813" w:rsidP="009D3C65">
      <w:pPr>
        <w:jc w:val="both"/>
        <w:rPr>
          <w:rFonts w:ascii="Arial" w:hAnsi="Arial" w:cs="Arial"/>
          <w:b/>
          <w:sz w:val="22"/>
          <w:szCs w:val="22"/>
        </w:rPr>
      </w:pPr>
    </w:p>
    <w:p w:rsidR="000851A7" w:rsidRDefault="000851A7">
      <w:pPr>
        <w:spacing w:after="200" w:line="276" w:lineRule="auto"/>
        <w:rPr>
          <w:rFonts w:ascii="Arial" w:hAnsi="Arial" w:cs="Arial"/>
          <w:b/>
          <w:sz w:val="22"/>
          <w:szCs w:val="22"/>
        </w:rPr>
      </w:pPr>
      <w:r>
        <w:rPr>
          <w:rFonts w:ascii="Arial" w:hAnsi="Arial" w:cs="Arial"/>
          <w:b/>
          <w:sz w:val="22"/>
          <w:szCs w:val="22"/>
        </w:rPr>
        <w:br w:type="page"/>
      </w:r>
    </w:p>
    <w:p w:rsidR="002D400F" w:rsidRPr="00325DC8" w:rsidRDefault="00EC2D34" w:rsidP="00156C78">
      <w:pPr>
        <w:jc w:val="both"/>
        <w:rPr>
          <w:rFonts w:ascii="Arial" w:hAnsi="Arial" w:cs="Arial"/>
          <w:b/>
          <w:sz w:val="22"/>
          <w:szCs w:val="22"/>
          <w:u w:val="single"/>
        </w:rPr>
      </w:pPr>
      <w:r w:rsidRPr="00325DC8">
        <w:rPr>
          <w:rFonts w:ascii="Arial" w:hAnsi="Arial" w:cs="Arial"/>
          <w:b/>
          <w:sz w:val="22"/>
          <w:szCs w:val="22"/>
        </w:rPr>
        <w:lastRenderedPageBreak/>
        <w:t>1</w:t>
      </w:r>
      <w:r w:rsidR="002D400F" w:rsidRPr="00325DC8">
        <w:rPr>
          <w:rFonts w:ascii="Arial" w:hAnsi="Arial" w:cs="Arial"/>
          <w:b/>
          <w:sz w:val="22"/>
          <w:szCs w:val="22"/>
        </w:rPr>
        <w:t>.</w:t>
      </w:r>
      <w:r w:rsidR="002D400F" w:rsidRPr="00325DC8">
        <w:rPr>
          <w:rFonts w:ascii="Arial" w:hAnsi="Arial" w:cs="Arial"/>
          <w:b/>
          <w:sz w:val="22"/>
          <w:szCs w:val="22"/>
        </w:rPr>
        <w:tab/>
      </w:r>
      <w:r w:rsidR="002D400F" w:rsidRPr="00325DC8">
        <w:rPr>
          <w:rFonts w:ascii="Arial" w:hAnsi="Arial" w:cs="Arial"/>
          <w:b/>
          <w:sz w:val="22"/>
          <w:szCs w:val="22"/>
          <w:u w:val="single"/>
        </w:rPr>
        <w:t>INTRODUCTION</w:t>
      </w:r>
    </w:p>
    <w:p w:rsidR="002D400F" w:rsidRPr="00325DC8" w:rsidRDefault="002D400F" w:rsidP="00BB0BEA">
      <w:pPr>
        <w:jc w:val="both"/>
        <w:rPr>
          <w:rFonts w:ascii="Arial" w:hAnsi="Arial" w:cs="Arial"/>
          <w:b/>
          <w:bCs/>
          <w:sz w:val="22"/>
          <w:szCs w:val="22"/>
        </w:rPr>
      </w:pPr>
    </w:p>
    <w:p w:rsidR="002D400F" w:rsidRPr="00325DC8" w:rsidRDefault="00EC2D34" w:rsidP="000D3075">
      <w:pPr>
        <w:jc w:val="both"/>
        <w:rPr>
          <w:rFonts w:ascii="Arial" w:hAnsi="Arial" w:cs="Arial"/>
          <w:b/>
          <w:bCs/>
          <w:sz w:val="22"/>
          <w:szCs w:val="22"/>
        </w:rPr>
      </w:pPr>
      <w:r w:rsidRPr="00325DC8">
        <w:rPr>
          <w:rFonts w:ascii="Arial" w:hAnsi="Arial" w:cs="Arial"/>
          <w:b/>
          <w:bCs/>
          <w:sz w:val="22"/>
          <w:szCs w:val="22"/>
        </w:rPr>
        <w:t>1.1</w:t>
      </w:r>
      <w:r w:rsidR="00D850BC" w:rsidRPr="00325DC8">
        <w:rPr>
          <w:rFonts w:ascii="Arial" w:hAnsi="Arial" w:cs="Arial"/>
          <w:b/>
          <w:bCs/>
          <w:sz w:val="22"/>
          <w:szCs w:val="22"/>
        </w:rPr>
        <w:t xml:space="preserve"> </w:t>
      </w:r>
      <w:r w:rsidR="00FC1CF0" w:rsidRPr="00325DC8">
        <w:rPr>
          <w:rFonts w:ascii="Arial" w:hAnsi="Arial" w:cs="Arial"/>
          <w:b/>
          <w:bCs/>
          <w:sz w:val="22"/>
          <w:szCs w:val="22"/>
        </w:rPr>
        <w:tab/>
      </w:r>
      <w:r w:rsidR="002D400F" w:rsidRPr="00325DC8">
        <w:rPr>
          <w:rFonts w:ascii="Arial" w:hAnsi="Arial" w:cs="Arial"/>
          <w:b/>
          <w:bCs/>
          <w:sz w:val="22"/>
          <w:szCs w:val="22"/>
        </w:rPr>
        <w:t>S</w:t>
      </w:r>
      <w:r w:rsidR="00FC1CF0" w:rsidRPr="00325DC8">
        <w:rPr>
          <w:rFonts w:ascii="Arial" w:hAnsi="Arial" w:cs="Arial"/>
          <w:b/>
          <w:bCs/>
          <w:sz w:val="22"/>
          <w:szCs w:val="22"/>
        </w:rPr>
        <w:t xml:space="preserve">cope </w:t>
      </w:r>
    </w:p>
    <w:p w:rsidR="00BB0BEA" w:rsidRPr="00325DC8" w:rsidRDefault="00BB0BEA" w:rsidP="00BB0BEA">
      <w:pPr>
        <w:ind w:left="720"/>
        <w:jc w:val="both"/>
        <w:rPr>
          <w:rFonts w:ascii="Arial" w:hAnsi="Arial" w:cs="Arial"/>
          <w:b/>
          <w:bCs/>
          <w:sz w:val="22"/>
          <w:szCs w:val="22"/>
        </w:rPr>
      </w:pPr>
    </w:p>
    <w:p w:rsidR="002D400F" w:rsidRPr="00325DC8" w:rsidRDefault="002D400F" w:rsidP="000D3075">
      <w:pPr>
        <w:jc w:val="both"/>
        <w:rPr>
          <w:rFonts w:ascii="Arial" w:hAnsi="Arial" w:cs="Arial"/>
          <w:i/>
          <w:iCs/>
          <w:color w:val="FF0000"/>
          <w:sz w:val="22"/>
          <w:szCs w:val="22"/>
        </w:rPr>
      </w:pPr>
      <w:r w:rsidRPr="00325DC8">
        <w:rPr>
          <w:rFonts w:ascii="Arial" w:hAnsi="Arial" w:cs="Arial"/>
          <w:iCs/>
          <w:color w:val="FF0000"/>
          <w:sz w:val="22"/>
          <w:szCs w:val="22"/>
        </w:rPr>
        <w:t>The L</w:t>
      </w:r>
      <w:r w:rsidR="00FF3001" w:rsidRPr="00325DC8">
        <w:rPr>
          <w:rFonts w:ascii="Arial" w:hAnsi="Arial" w:cs="Arial"/>
          <w:iCs/>
          <w:color w:val="FF0000"/>
          <w:sz w:val="22"/>
          <w:szCs w:val="22"/>
        </w:rPr>
        <w:t xml:space="preserve">ocal </w:t>
      </w:r>
      <w:r w:rsidRPr="00325DC8">
        <w:rPr>
          <w:rFonts w:ascii="Arial" w:hAnsi="Arial" w:cs="Arial"/>
          <w:iCs/>
          <w:color w:val="FF0000"/>
          <w:sz w:val="22"/>
          <w:szCs w:val="22"/>
        </w:rPr>
        <w:t>A</w:t>
      </w:r>
      <w:r w:rsidR="00FF3001" w:rsidRPr="00325DC8">
        <w:rPr>
          <w:rFonts w:ascii="Arial" w:hAnsi="Arial" w:cs="Arial"/>
          <w:iCs/>
          <w:color w:val="FF0000"/>
          <w:sz w:val="22"/>
          <w:szCs w:val="22"/>
        </w:rPr>
        <w:t xml:space="preserve">uthority </w:t>
      </w:r>
      <w:r w:rsidR="00864B2A" w:rsidRPr="00325DC8">
        <w:rPr>
          <w:rFonts w:ascii="Arial" w:hAnsi="Arial" w:cs="Arial"/>
          <w:iCs/>
          <w:color w:val="FF0000"/>
          <w:sz w:val="22"/>
          <w:szCs w:val="22"/>
        </w:rPr>
        <w:t>have consulted with the recognised</w:t>
      </w:r>
      <w:r w:rsidRPr="00325DC8">
        <w:rPr>
          <w:rFonts w:ascii="Arial" w:hAnsi="Arial" w:cs="Arial"/>
          <w:iCs/>
          <w:color w:val="FF0000"/>
          <w:sz w:val="22"/>
          <w:szCs w:val="22"/>
        </w:rPr>
        <w:t xml:space="preserve"> Teacher Associations/Trade Unions </w:t>
      </w:r>
      <w:r w:rsidR="00864B2A" w:rsidRPr="00325DC8">
        <w:rPr>
          <w:rFonts w:ascii="Arial" w:hAnsi="Arial" w:cs="Arial"/>
          <w:iCs/>
          <w:color w:val="FF0000"/>
          <w:sz w:val="22"/>
          <w:szCs w:val="22"/>
        </w:rPr>
        <w:t xml:space="preserve">on this </w:t>
      </w:r>
      <w:r w:rsidRPr="00325DC8">
        <w:rPr>
          <w:rFonts w:ascii="Arial" w:hAnsi="Arial" w:cs="Arial"/>
          <w:iCs/>
          <w:color w:val="FF0000"/>
          <w:sz w:val="22"/>
          <w:szCs w:val="22"/>
        </w:rPr>
        <w:t>procedure</w:t>
      </w:r>
      <w:r w:rsidR="00864B2A" w:rsidRPr="00325DC8">
        <w:rPr>
          <w:rFonts w:ascii="Arial" w:hAnsi="Arial" w:cs="Arial"/>
          <w:iCs/>
          <w:color w:val="FF0000"/>
          <w:sz w:val="22"/>
          <w:szCs w:val="22"/>
        </w:rPr>
        <w:t xml:space="preserve"> which </w:t>
      </w:r>
      <w:r w:rsidRPr="00325DC8">
        <w:rPr>
          <w:rFonts w:ascii="Arial" w:hAnsi="Arial" w:cs="Arial"/>
          <w:iCs/>
          <w:color w:val="FF0000"/>
          <w:sz w:val="22"/>
          <w:szCs w:val="22"/>
        </w:rPr>
        <w:t xml:space="preserve">shall be recommended for </w:t>
      </w:r>
      <w:r w:rsidR="000A3325" w:rsidRPr="00325DC8">
        <w:rPr>
          <w:rFonts w:ascii="Arial" w:hAnsi="Arial" w:cs="Arial"/>
          <w:iCs/>
          <w:color w:val="FF0000"/>
          <w:sz w:val="22"/>
          <w:szCs w:val="22"/>
        </w:rPr>
        <w:t>adoption by the Governing Boards</w:t>
      </w:r>
      <w:r w:rsidRPr="00325DC8">
        <w:rPr>
          <w:rFonts w:ascii="Arial" w:hAnsi="Arial" w:cs="Arial"/>
          <w:iCs/>
          <w:color w:val="FF0000"/>
          <w:sz w:val="22"/>
          <w:szCs w:val="22"/>
        </w:rPr>
        <w:t xml:space="preserve"> of all schools with delegated powers of Local Management</w:t>
      </w:r>
      <w:r w:rsidRPr="00325DC8">
        <w:rPr>
          <w:rFonts w:ascii="Arial" w:hAnsi="Arial" w:cs="Arial"/>
          <w:i/>
          <w:iCs/>
          <w:color w:val="FF0000"/>
          <w:sz w:val="22"/>
          <w:szCs w:val="22"/>
        </w:rPr>
        <w:t>.</w:t>
      </w:r>
    </w:p>
    <w:p w:rsidR="002D400F" w:rsidRPr="00325DC8" w:rsidRDefault="002D400F" w:rsidP="00BB0BEA">
      <w:pPr>
        <w:jc w:val="both"/>
        <w:rPr>
          <w:rFonts w:ascii="Arial" w:hAnsi="Arial" w:cs="Arial"/>
          <w:color w:val="FF0000"/>
          <w:sz w:val="22"/>
          <w:szCs w:val="22"/>
        </w:rPr>
      </w:pPr>
    </w:p>
    <w:p w:rsidR="002D400F" w:rsidRPr="00325DC8" w:rsidRDefault="00EC2D34" w:rsidP="000D3075">
      <w:pPr>
        <w:jc w:val="both"/>
        <w:rPr>
          <w:rFonts w:ascii="Arial" w:hAnsi="Arial" w:cs="Arial"/>
          <w:b/>
          <w:bCs/>
          <w:sz w:val="22"/>
          <w:szCs w:val="22"/>
        </w:rPr>
      </w:pPr>
      <w:r w:rsidRPr="00325DC8">
        <w:rPr>
          <w:rFonts w:ascii="Arial" w:hAnsi="Arial" w:cs="Arial"/>
          <w:b/>
          <w:bCs/>
          <w:sz w:val="22"/>
          <w:szCs w:val="22"/>
        </w:rPr>
        <w:t>1.2</w:t>
      </w:r>
      <w:r w:rsidR="002D400F" w:rsidRPr="00325DC8">
        <w:rPr>
          <w:rFonts w:ascii="Arial" w:hAnsi="Arial" w:cs="Arial"/>
          <w:b/>
          <w:bCs/>
          <w:sz w:val="22"/>
          <w:szCs w:val="22"/>
        </w:rPr>
        <w:t xml:space="preserve"> </w:t>
      </w:r>
      <w:r w:rsidR="00FC1CF0" w:rsidRPr="00325DC8">
        <w:rPr>
          <w:rFonts w:ascii="Arial" w:hAnsi="Arial" w:cs="Arial"/>
          <w:b/>
          <w:bCs/>
          <w:sz w:val="22"/>
          <w:szCs w:val="22"/>
        </w:rPr>
        <w:tab/>
      </w:r>
      <w:r w:rsidR="002D400F" w:rsidRPr="00325DC8">
        <w:rPr>
          <w:rFonts w:ascii="Arial" w:hAnsi="Arial" w:cs="Arial"/>
          <w:b/>
          <w:bCs/>
          <w:sz w:val="22"/>
          <w:szCs w:val="22"/>
        </w:rPr>
        <w:t>P</w:t>
      </w:r>
      <w:r w:rsidR="00FC1CF0" w:rsidRPr="00325DC8">
        <w:rPr>
          <w:rFonts w:ascii="Arial" w:hAnsi="Arial" w:cs="Arial"/>
          <w:b/>
          <w:bCs/>
          <w:sz w:val="22"/>
          <w:szCs w:val="22"/>
        </w:rPr>
        <w:t>urpose</w:t>
      </w:r>
    </w:p>
    <w:p w:rsidR="000A3325" w:rsidRPr="00325DC8" w:rsidRDefault="000A3325" w:rsidP="00BB0BEA">
      <w:pPr>
        <w:jc w:val="both"/>
        <w:rPr>
          <w:rFonts w:ascii="Arial" w:hAnsi="Arial" w:cs="Arial"/>
          <w:b/>
          <w:bCs/>
          <w:sz w:val="22"/>
          <w:szCs w:val="22"/>
        </w:rPr>
      </w:pPr>
    </w:p>
    <w:p w:rsidR="002D400F" w:rsidRPr="00325DC8" w:rsidRDefault="002D400F" w:rsidP="000D3075">
      <w:pPr>
        <w:jc w:val="both"/>
        <w:rPr>
          <w:rFonts w:ascii="Arial" w:hAnsi="Arial" w:cs="Arial"/>
          <w:sz w:val="22"/>
          <w:szCs w:val="22"/>
        </w:rPr>
      </w:pPr>
      <w:r w:rsidRPr="00325DC8">
        <w:rPr>
          <w:rFonts w:ascii="Arial" w:hAnsi="Arial" w:cs="Arial"/>
          <w:sz w:val="22"/>
          <w:szCs w:val="22"/>
        </w:rPr>
        <w:t xml:space="preserve">The guidance has been drawn up to help </w:t>
      </w:r>
      <w:r w:rsidR="008012BA" w:rsidRPr="00325DC8">
        <w:rPr>
          <w:rFonts w:ascii="Arial" w:hAnsi="Arial" w:cs="Arial"/>
          <w:sz w:val="22"/>
          <w:szCs w:val="22"/>
        </w:rPr>
        <w:t>Headteachers</w:t>
      </w:r>
      <w:r w:rsidRPr="00325DC8">
        <w:rPr>
          <w:rFonts w:ascii="Arial" w:hAnsi="Arial" w:cs="Arial"/>
          <w:sz w:val="22"/>
          <w:szCs w:val="22"/>
        </w:rPr>
        <w:t xml:space="preserve"> and Governors to operate an equitable and fair decision making process when dealing with requests from staff for discretionary leave.</w:t>
      </w:r>
    </w:p>
    <w:p w:rsidR="002D400F" w:rsidRPr="00325DC8" w:rsidRDefault="002D400F" w:rsidP="00BB0BEA">
      <w:pPr>
        <w:jc w:val="both"/>
        <w:rPr>
          <w:rFonts w:ascii="Arial" w:hAnsi="Arial" w:cs="Arial"/>
          <w:sz w:val="22"/>
          <w:szCs w:val="22"/>
        </w:rPr>
      </w:pPr>
    </w:p>
    <w:p w:rsidR="002D400F" w:rsidRPr="00325DC8" w:rsidRDefault="002D400F" w:rsidP="000D3075">
      <w:pPr>
        <w:jc w:val="both"/>
        <w:rPr>
          <w:rFonts w:ascii="Arial" w:hAnsi="Arial" w:cs="Arial"/>
          <w:sz w:val="22"/>
          <w:szCs w:val="22"/>
        </w:rPr>
      </w:pPr>
      <w:r w:rsidRPr="00325DC8">
        <w:rPr>
          <w:rFonts w:ascii="Arial" w:hAnsi="Arial" w:cs="Arial"/>
          <w:sz w:val="22"/>
          <w:szCs w:val="22"/>
        </w:rPr>
        <w:t>The guidance notes are presented in the following format:</w:t>
      </w:r>
    </w:p>
    <w:p w:rsidR="002D400F" w:rsidRPr="00325DC8" w:rsidRDefault="002D400F" w:rsidP="00BB0BEA">
      <w:pPr>
        <w:jc w:val="both"/>
        <w:rPr>
          <w:rFonts w:ascii="Arial" w:hAnsi="Arial" w:cs="Arial"/>
          <w:sz w:val="22"/>
          <w:szCs w:val="22"/>
        </w:rPr>
      </w:pPr>
    </w:p>
    <w:p w:rsidR="002D400F" w:rsidRPr="00325DC8" w:rsidRDefault="002D400F" w:rsidP="00156C78">
      <w:pPr>
        <w:pStyle w:val="ListParagraph"/>
        <w:numPr>
          <w:ilvl w:val="0"/>
          <w:numId w:val="20"/>
        </w:numPr>
        <w:ind w:left="1276" w:hanging="567"/>
        <w:jc w:val="both"/>
        <w:rPr>
          <w:rFonts w:ascii="Arial" w:hAnsi="Arial" w:cs="Arial"/>
        </w:rPr>
      </w:pPr>
      <w:r w:rsidRPr="00325DC8">
        <w:rPr>
          <w:rFonts w:ascii="Arial" w:hAnsi="Arial" w:cs="Arial"/>
        </w:rPr>
        <w:t>A quick reference table showing the main reasons for absence and an appropriate response; and</w:t>
      </w:r>
    </w:p>
    <w:p w:rsidR="002D400F" w:rsidRPr="00325DC8" w:rsidRDefault="002D400F" w:rsidP="00156C78">
      <w:pPr>
        <w:ind w:left="1276" w:hanging="567"/>
        <w:jc w:val="both"/>
        <w:rPr>
          <w:rFonts w:ascii="Arial" w:hAnsi="Arial" w:cs="Arial"/>
          <w:sz w:val="22"/>
          <w:szCs w:val="22"/>
        </w:rPr>
      </w:pPr>
    </w:p>
    <w:p w:rsidR="002D400F" w:rsidRPr="00325DC8" w:rsidRDefault="002D400F" w:rsidP="00156C78">
      <w:pPr>
        <w:pStyle w:val="ListParagraph"/>
        <w:numPr>
          <w:ilvl w:val="0"/>
          <w:numId w:val="20"/>
        </w:numPr>
        <w:ind w:left="1276" w:hanging="567"/>
        <w:jc w:val="both"/>
        <w:rPr>
          <w:rFonts w:ascii="Arial" w:hAnsi="Arial" w:cs="Arial"/>
        </w:rPr>
      </w:pPr>
      <w:r w:rsidRPr="00325DC8">
        <w:rPr>
          <w:rFonts w:ascii="Arial" w:hAnsi="Arial" w:cs="Arial"/>
        </w:rPr>
        <w:t>More detailed guidance running alongside to be taken into account when reaching your decision.</w:t>
      </w:r>
    </w:p>
    <w:p w:rsidR="002D400F" w:rsidRPr="00325DC8" w:rsidRDefault="002D400F" w:rsidP="00BB0BEA">
      <w:pPr>
        <w:jc w:val="both"/>
        <w:rPr>
          <w:rFonts w:ascii="Arial" w:hAnsi="Arial" w:cs="Arial"/>
          <w:sz w:val="22"/>
          <w:szCs w:val="22"/>
        </w:rPr>
      </w:pPr>
    </w:p>
    <w:p w:rsidR="002D400F" w:rsidRPr="00325DC8" w:rsidRDefault="002D400F" w:rsidP="000D3075">
      <w:pPr>
        <w:jc w:val="both"/>
        <w:rPr>
          <w:rFonts w:ascii="Arial" w:hAnsi="Arial" w:cs="Arial"/>
          <w:sz w:val="22"/>
          <w:szCs w:val="22"/>
        </w:rPr>
      </w:pPr>
      <w:r w:rsidRPr="00325DC8">
        <w:rPr>
          <w:rFonts w:ascii="Arial" w:hAnsi="Arial" w:cs="Arial"/>
          <w:sz w:val="22"/>
          <w:szCs w:val="22"/>
        </w:rPr>
        <w:t>Please note that the allowances given are for a full time member of staff. Part time staff would receive allowances pro-rata to the hours they work.</w:t>
      </w:r>
    </w:p>
    <w:p w:rsidR="002D400F" w:rsidRPr="00325DC8" w:rsidRDefault="002D400F" w:rsidP="00BB0BEA">
      <w:pPr>
        <w:jc w:val="both"/>
        <w:rPr>
          <w:rFonts w:ascii="Arial" w:hAnsi="Arial" w:cs="Arial"/>
          <w:sz w:val="22"/>
          <w:szCs w:val="22"/>
        </w:rPr>
      </w:pPr>
    </w:p>
    <w:p w:rsidR="002D400F" w:rsidRPr="00325DC8" w:rsidRDefault="00EC2D34" w:rsidP="000D3075">
      <w:pPr>
        <w:jc w:val="both"/>
        <w:rPr>
          <w:rFonts w:ascii="Arial" w:hAnsi="Arial" w:cs="Arial"/>
          <w:b/>
          <w:bCs/>
          <w:iCs/>
          <w:sz w:val="22"/>
          <w:szCs w:val="22"/>
        </w:rPr>
      </w:pPr>
      <w:r w:rsidRPr="00325DC8">
        <w:rPr>
          <w:rFonts w:ascii="Arial" w:hAnsi="Arial" w:cs="Arial"/>
          <w:b/>
          <w:bCs/>
          <w:iCs/>
          <w:sz w:val="22"/>
          <w:szCs w:val="22"/>
        </w:rPr>
        <w:t>1.3</w:t>
      </w:r>
      <w:r w:rsidR="002D400F" w:rsidRPr="00325DC8">
        <w:rPr>
          <w:rFonts w:ascii="Arial" w:hAnsi="Arial" w:cs="Arial"/>
          <w:b/>
          <w:bCs/>
          <w:iCs/>
          <w:sz w:val="22"/>
          <w:szCs w:val="22"/>
        </w:rPr>
        <w:t>. </w:t>
      </w:r>
      <w:r w:rsidR="00FC1CF0" w:rsidRPr="00325DC8">
        <w:rPr>
          <w:rFonts w:ascii="Arial" w:hAnsi="Arial" w:cs="Arial"/>
          <w:b/>
          <w:bCs/>
          <w:iCs/>
          <w:sz w:val="22"/>
          <w:szCs w:val="22"/>
        </w:rPr>
        <w:tab/>
      </w:r>
      <w:r w:rsidR="002D400F" w:rsidRPr="00325DC8">
        <w:rPr>
          <w:rFonts w:ascii="Arial" w:hAnsi="Arial" w:cs="Arial"/>
          <w:b/>
          <w:bCs/>
          <w:iCs/>
          <w:sz w:val="22"/>
          <w:szCs w:val="22"/>
        </w:rPr>
        <w:t>E</w:t>
      </w:r>
      <w:r w:rsidR="00FC1CF0" w:rsidRPr="00325DC8">
        <w:rPr>
          <w:rFonts w:ascii="Arial" w:hAnsi="Arial" w:cs="Arial"/>
          <w:b/>
          <w:bCs/>
          <w:iCs/>
          <w:sz w:val="22"/>
          <w:szCs w:val="22"/>
        </w:rPr>
        <w:t xml:space="preserve">quality </w:t>
      </w:r>
    </w:p>
    <w:p w:rsidR="00555F4A" w:rsidRPr="00325DC8" w:rsidRDefault="00555F4A" w:rsidP="00BB0BEA">
      <w:pPr>
        <w:jc w:val="both"/>
        <w:rPr>
          <w:rFonts w:ascii="Arial" w:hAnsi="Arial" w:cs="Arial"/>
          <w:b/>
          <w:bCs/>
          <w:iCs/>
          <w:sz w:val="22"/>
          <w:szCs w:val="22"/>
        </w:rPr>
      </w:pPr>
    </w:p>
    <w:p w:rsidR="009A7A7B" w:rsidRPr="00325DC8" w:rsidRDefault="002D400F" w:rsidP="000D3075">
      <w:pPr>
        <w:jc w:val="both"/>
        <w:rPr>
          <w:rFonts w:ascii="Arial" w:hAnsi="Arial" w:cs="Arial"/>
          <w:sz w:val="22"/>
          <w:szCs w:val="22"/>
        </w:rPr>
      </w:pPr>
      <w:r w:rsidRPr="00325DC8">
        <w:rPr>
          <w:rFonts w:ascii="Arial" w:hAnsi="Arial" w:cs="Arial"/>
          <w:sz w:val="22"/>
          <w:szCs w:val="22"/>
        </w:rPr>
        <w:t xml:space="preserve">The Schools HR </w:t>
      </w:r>
      <w:r w:rsidR="008012BA" w:rsidRPr="00325DC8">
        <w:rPr>
          <w:rFonts w:ascii="Arial" w:hAnsi="Arial" w:cs="Arial"/>
          <w:color w:val="FF0000"/>
          <w:sz w:val="22"/>
          <w:szCs w:val="22"/>
        </w:rPr>
        <w:t>Advisory</w:t>
      </w:r>
      <w:r w:rsidRPr="00325DC8">
        <w:rPr>
          <w:rFonts w:ascii="Arial" w:hAnsi="Arial" w:cs="Arial"/>
          <w:color w:val="FF0000"/>
          <w:sz w:val="22"/>
          <w:szCs w:val="22"/>
        </w:rPr>
        <w:t xml:space="preserve"> </w:t>
      </w:r>
      <w:r w:rsidRPr="00325DC8">
        <w:rPr>
          <w:rFonts w:ascii="Arial" w:hAnsi="Arial" w:cs="Arial"/>
          <w:sz w:val="22"/>
          <w:szCs w:val="22"/>
        </w:rPr>
        <w:t xml:space="preserve">Service aims to regularly review all the policies and procedures we operate to ensure there are no negative equality impacts on staff based on their age, disability, gender, gender reassignment, marriage or civil partnership, pregnancy and maternity, race, religion or belief and sexual orientation as outlined in the Equality Act 2010. Consultation with our customers is an important part of how we achieve this.  If you feel, on reading this policy, that there may be a negative equality impact within your school, please tell us about this.  Please also let us know if you need to access this policy in a different format.  You can do this by contacting the Schools HR </w:t>
      </w:r>
      <w:r w:rsidR="008012BA" w:rsidRPr="00325DC8">
        <w:rPr>
          <w:rFonts w:ascii="Arial" w:hAnsi="Arial" w:cs="Arial"/>
          <w:color w:val="FF0000"/>
          <w:sz w:val="22"/>
          <w:szCs w:val="22"/>
        </w:rPr>
        <w:t xml:space="preserve">Advisory </w:t>
      </w:r>
      <w:r w:rsidRPr="00325DC8">
        <w:rPr>
          <w:rFonts w:ascii="Arial" w:hAnsi="Arial" w:cs="Arial"/>
          <w:sz w:val="22"/>
          <w:szCs w:val="22"/>
        </w:rPr>
        <w:t>Service</w:t>
      </w:r>
      <w:r w:rsidR="009A7A7B" w:rsidRPr="00325DC8">
        <w:rPr>
          <w:rFonts w:ascii="Arial" w:hAnsi="Arial" w:cs="Arial"/>
          <w:sz w:val="22"/>
          <w:szCs w:val="22"/>
        </w:rPr>
        <w:t xml:space="preserve"> on 01706 925194 or 01706 925169. </w:t>
      </w:r>
    </w:p>
    <w:p w:rsidR="002D400F" w:rsidRPr="00325DC8" w:rsidRDefault="002D400F" w:rsidP="00BB0BEA">
      <w:pPr>
        <w:jc w:val="both"/>
        <w:rPr>
          <w:rFonts w:ascii="Arial" w:hAnsi="Arial" w:cs="Arial"/>
          <w:sz w:val="22"/>
          <w:szCs w:val="22"/>
        </w:rPr>
      </w:pPr>
    </w:p>
    <w:p w:rsidR="002D400F" w:rsidRPr="00325DC8" w:rsidRDefault="00EC2D34" w:rsidP="000D3075">
      <w:pPr>
        <w:jc w:val="both"/>
        <w:rPr>
          <w:rFonts w:ascii="Arial" w:hAnsi="Arial" w:cs="Arial"/>
          <w:b/>
          <w:bCs/>
          <w:caps/>
          <w:sz w:val="22"/>
          <w:szCs w:val="22"/>
        </w:rPr>
      </w:pPr>
      <w:r w:rsidRPr="00325DC8">
        <w:rPr>
          <w:rFonts w:ascii="Arial" w:hAnsi="Arial" w:cs="Arial"/>
          <w:b/>
          <w:bCs/>
          <w:caps/>
          <w:sz w:val="22"/>
          <w:szCs w:val="22"/>
        </w:rPr>
        <w:t>1.4</w:t>
      </w:r>
      <w:r w:rsidR="002D400F" w:rsidRPr="00325DC8">
        <w:rPr>
          <w:rFonts w:ascii="Arial" w:hAnsi="Arial" w:cs="Arial"/>
          <w:b/>
          <w:bCs/>
          <w:caps/>
          <w:sz w:val="22"/>
          <w:szCs w:val="22"/>
        </w:rPr>
        <w:t xml:space="preserve">. </w:t>
      </w:r>
      <w:r w:rsidR="00FC1CF0" w:rsidRPr="00325DC8">
        <w:rPr>
          <w:rFonts w:ascii="Arial" w:hAnsi="Arial" w:cs="Arial"/>
          <w:b/>
          <w:bCs/>
          <w:caps/>
          <w:sz w:val="22"/>
          <w:szCs w:val="22"/>
        </w:rPr>
        <w:tab/>
      </w:r>
      <w:r w:rsidR="00FC1CF0" w:rsidRPr="00325DC8">
        <w:rPr>
          <w:rFonts w:ascii="Arial" w:hAnsi="Arial" w:cs="Arial"/>
          <w:b/>
          <w:bCs/>
          <w:iCs/>
          <w:sz w:val="22"/>
          <w:szCs w:val="22"/>
        </w:rPr>
        <w:t>Delegated Decision Making</w:t>
      </w:r>
    </w:p>
    <w:p w:rsidR="00555F4A" w:rsidRPr="00325DC8" w:rsidRDefault="00555F4A" w:rsidP="00BB0BEA">
      <w:pPr>
        <w:jc w:val="both"/>
        <w:rPr>
          <w:rFonts w:ascii="Arial" w:hAnsi="Arial" w:cs="Arial"/>
          <w:b/>
          <w:bCs/>
          <w:caps/>
          <w:sz w:val="22"/>
          <w:szCs w:val="22"/>
          <w:u w:val="single"/>
        </w:rPr>
      </w:pPr>
    </w:p>
    <w:p w:rsidR="002D400F" w:rsidRPr="00325DC8" w:rsidRDefault="002D400F" w:rsidP="000D3075">
      <w:pPr>
        <w:jc w:val="both"/>
        <w:rPr>
          <w:rFonts w:ascii="Arial" w:hAnsi="Arial" w:cs="Arial"/>
          <w:sz w:val="22"/>
          <w:szCs w:val="22"/>
        </w:rPr>
      </w:pPr>
      <w:r w:rsidRPr="00325DC8">
        <w:rPr>
          <w:rFonts w:ascii="Arial" w:hAnsi="Arial" w:cs="Arial"/>
          <w:sz w:val="22"/>
          <w:szCs w:val="22"/>
        </w:rPr>
        <w:t>All decisions concerning whether leave of absence</w:t>
      </w:r>
      <w:r w:rsidR="003B10CC" w:rsidRPr="00325DC8">
        <w:rPr>
          <w:rFonts w:ascii="Arial" w:hAnsi="Arial" w:cs="Arial"/>
          <w:sz w:val="22"/>
          <w:szCs w:val="22"/>
        </w:rPr>
        <w:t>,</w:t>
      </w:r>
      <w:r w:rsidRPr="00325DC8">
        <w:rPr>
          <w:rFonts w:ascii="Arial" w:hAnsi="Arial" w:cs="Arial"/>
          <w:sz w:val="22"/>
          <w:szCs w:val="22"/>
        </w:rPr>
        <w:t xml:space="preserve"> with or without pay</w:t>
      </w:r>
      <w:r w:rsidR="003B10CC" w:rsidRPr="00325DC8">
        <w:rPr>
          <w:rFonts w:ascii="Arial" w:hAnsi="Arial" w:cs="Arial"/>
          <w:sz w:val="22"/>
          <w:szCs w:val="22"/>
        </w:rPr>
        <w:t>,</w:t>
      </w:r>
      <w:r w:rsidRPr="00325DC8">
        <w:rPr>
          <w:rFonts w:ascii="Arial" w:hAnsi="Arial" w:cs="Arial"/>
          <w:sz w:val="22"/>
          <w:szCs w:val="22"/>
        </w:rPr>
        <w:t xml:space="preserve"> should be permitted are the resp</w:t>
      </w:r>
      <w:r w:rsidR="00555F4A" w:rsidRPr="00325DC8">
        <w:rPr>
          <w:rFonts w:ascii="Arial" w:hAnsi="Arial" w:cs="Arial"/>
          <w:sz w:val="22"/>
          <w:szCs w:val="22"/>
        </w:rPr>
        <w:t>onsibility of the Governing Board</w:t>
      </w:r>
      <w:r w:rsidRPr="00325DC8">
        <w:rPr>
          <w:rFonts w:ascii="Arial" w:hAnsi="Arial" w:cs="Arial"/>
          <w:sz w:val="22"/>
          <w:szCs w:val="22"/>
        </w:rPr>
        <w:t xml:space="preserve">. </w:t>
      </w:r>
    </w:p>
    <w:p w:rsidR="002D400F" w:rsidRPr="00325DC8" w:rsidRDefault="002D400F" w:rsidP="00BB0BEA">
      <w:pPr>
        <w:jc w:val="both"/>
        <w:rPr>
          <w:rFonts w:ascii="Arial" w:hAnsi="Arial" w:cs="Arial"/>
          <w:sz w:val="22"/>
          <w:szCs w:val="22"/>
        </w:rPr>
      </w:pPr>
    </w:p>
    <w:p w:rsidR="002D400F" w:rsidRPr="00325DC8" w:rsidRDefault="002D400F" w:rsidP="000D3075">
      <w:pPr>
        <w:jc w:val="both"/>
        <w:rPr>
          <w:rFonts w:ascii="Arial" w:hAnsi="Arial" w:cs="Arial"/>
          <w:sz w:val="22"/>
          <w:szCs w:val="22"/>
        </w:rPr>
      </w:pPr>
      <w:r w:rsidRPr="00325DC8">
        <w:rPr>
          <w:rFonts w:ascii="Arial" w:hAnsi="Arial" w:cs="Arial"/>
          <w:sz w:val="22"/>
          <w:szCs w:val="22"/>
        </w:rPr>
        <w:t>Employment law and nationally agreed conditions of service, which must be followed, confine some decisions about leave and pay. In other cases, locally negotiated agreements may exist and these must also be followed unless School Governing B</w:t>
      </w:r>
      <w:r w:rsidR="00555F4A" w:rsidRPr="00325DC8">
        <w:rPr>
          <w:rFonts w:ascii="Arial" w:hAnsi="Arial" w:cs="Arial"/>
          <w:sz w:val="22"/>
          <w:szCs w:val="22"/>
        </w:rPr>
        <w:t>oards</w:t>
      </w:r>
      <w:r w:rsidRPr="00325DC8">
        <w:rPr>
          <w:rFonts w:ascii="Arial" w:hAnsi="Arial" w:cs="Arial"/>
          <w:sz w:val="22"/>
          <w:szCs w:val="22"/>
        </w:rPr>
        <w:t xml:space="preserve"> have negotiated their own agreements with all relevant trade unions. However, not all areas are covered by such agreements and some remain entirely at Governors’ discretion.</w:t>
      </w:r>
    </w:p>
    <w:p w:rsidR="002D400F" w:rsidRPr="00325DC8" w:rsidRDefault="002D400F" w:rsidP="00BB0BEA">
      <w:pPr>
        <w:jc w:val="both"/>
        <w:rPr>
          <w:rFonts w:ascii="Arial" w:hAnsi="Arial" w:cs="Arial"/>
          <w:sz w:val="22"/>
          <w:szCs w:val="22"/>
        </w:rPr>
      </w:pPr>
    </w:p>
    <w:p w:rsidR="002D400F" w:rsidRPr="00325DC8" w:rsidRDefault="002D400F" w:rsidP="000D3075">
      <w:pPr>
        <w:jc w:val="both"/>
        <w:rPr>
          <w:rFonts w:ascii="Arial" w:hAnsi="Arial" w:cs="Arial"/>
          <w:sz w:val="22"/>
          <w:szCs w:val="22"/>
        </w:rPr>
      </w:pPr>
      <w:r w:rsidRPr="00325DC8">
        <w:rPr>
          <w:rFonts w:ascii="Arial" w:hAnsi="Arial" w:cs="Arial"/>
          <w:sz w:val="22"/>
          <w:szCs w:val="22"/>
        </w:rPr>
        <w:t xml:space="preserve">Where statutory, national and local agreements exist, these are clearly shown in the tables and the information given is current at the date of issue. </w:t>
      </w:r>
    </w:p>
    <w:p w:rsidR="002D400F" w:rsidRPr="00325DC8" w:rsidRDefault="002D400F" w:rsidP="00BB0BEA">
      <w:pPr>
        <w:jc w:val="both"/>
        <w:rPr>
          <w:rFonts w:ascii="Arial" w:hAnsi="Arial" w:cs="Arial"/>
          <w:sz w:val="22"/>
          <w:szCs w:val="22"/>
        </w:rPr>
      </w:pPr>
    </w:p>
    <w:p w:rsidR="00812740" w:rsidRPr="00325DC8" w:rsidRDefault="002D400F" w:rsidP="000D3075">
      <w:pPr>
        <w:jc w:val="both"/>
        <w:rPr>
          <w:rFonts w:ascii="Arial" w:hAnsi="Arial" w:cs="Arial"/>
          <w:b/>
          <w:color w:val="FF0000"/>
          <w:sz w:val="22"/>
          <w:szCs w:val="22"/>
        </w:rPr>
      </w:pPr>
      <w:r w:rsidRPr="00325DC8">
        <w:rPr>
          <w:rFonts w:ascii="Arial" w:hAnsi="Arial" w:cs="Arial"/>
          <w:b/>
          <w:color w:val="FF0000"/>
          <w:sz w:val="22"/>
          <w:szCs w:val="22"/>
        </w:rPr>
        <w:t>It is recommended that the G</w:t>
      </w:r>
      <w:r w:rsidR="00555F4A" w:rsidRPr="00325DC8">
        <w:rPr>
          <w:rFonts w:ascii="Arial" w:hAnsi="Arial" w:cs="Arial"/>
          <w:b/>
          <w:color w:val="FF0000"/>
          <w:sz w:val="22"/>
          <w:szCs w:val="22"/>
        </w:rPr>
        <w:t>overning Board</w:t>
      </w:r>
      <w:r w:rsidRPr="00325DC8">
        <w:rPr>
          <w:rFonts w:ascii="Arial" w:hAnsi="Arial" w:cs="Arial"/>
          <w:b/>
          <w:color w:val="FF0000"/>
          <w:sz w:val="22"/>
          <w:szCs w:val="22"/>
        </w:rPr>
        <w:t xml:space="preserve"> delegate the responsibility for decision </w:t>
      </w:r>
      <w:r w:rsidR="00812740" w:rsidRPr="00325DC8">
        <w:rPr>
          <w:rFonts w:ascii="Arial" w:hAnsi="Arial" w:cs="Arial"/>
          <w:b/>
          <w:color w:val="FF0000"/>
          <w:sz w:val="22"/>
          <w:szCs w:val="22"/>
        </w:rPr>
        <w:t>making to the Headteacher alone</w:t>
      </w:r>
      <w:r w:rsidR="009A7A7B" w:rsidRPr="00325DC8">
        <w:rPr>
          <w:rFonts w:ascii="Arial" w:hAnsi="Arial" w:cs="Arial"/>
          <w:b/>
          <w:color w:val="FF0000"/>
          <w:sz w:val="22"/>
          <w:szCs w:val="22"/>
        </w:rPr>
        <w:t xml:space="preserve">. </w:t>
      </w:r>
      <w:r w:rsidR="00812740" w:rsidRPr="00325DC8">
        <w:rPr>
          <w:rFonts w:ascii="Arial" w:hAnsi="Arial" w:cs="Arial"/>
          <w:b/>
          <w:color w:val="FF0000"/>
          <w:sz w:val="22"/>
          <w:szCs w:val="22"/>
        </w:rPr>
        <w:t xml:space="preserve">An employee will have the right of appeal to a relevant committee of the Governing Board if they disagree with the Headteachers decision </w:t>
      </w:r>
    </w:p>
    <w:p w:rsidR="00812740" w:rsidRPr="00325DC8" w:rsidRDefault="00812740" w:rsidP="000D3075">
      <w:pPr>
        <w:jc w:val="both"/>
        <w:rPr>
          <w:rFonts w:ascii="Arial" w:hAnsi="Arial" w:cs="Arial"/>
          <w:b/>
          <w:color w:val="FF0000"/>
          <w:sz w:val="22"/>
          <w:szCs w:val="22"/>
        </w:rPr>
      </w:pPr>
    </w:p>
    <w:p w:rsidR="00555F4A" w:rsidRPr="00325DC8" w:rsidRDefault="009A7A7B" w:rsidP="000D3075">
      <w:pPr>
        <w:jc w:val="both"/>
        <w:rPr>
          <w:rFonts w:ascii="Arial" w:hAnsi="Arial" w:cs="Arial"/>
          <w:b/>
          <w:color w:val="FF0000"/>
          <w:sz w:val="22"/>
          <w:szCs w:val="22"/>
        </w:rPr>
      </w:pPr>
      <w:r w:rsidRPr="00325DC8">
        <w:rPr>
          <w:rFonts w:ascii="Arial" w:hAnsi="Arial" w:cs="Arial"/>
          <w:b/>
          <w:color w:val="FF0000"/>
          <w:sz w:val="22"/>
          <w:szCs w:val="22"/>
        </w:rPr>
        <w:lastRenderedPageBreak/>
        <w:t xml:space="preserve">The relevant committee should be appropriately called and clerked as minutes may be required in future proceedings. </w:t>
      </w:r>
    </w:p>
    <w:p w:rsidR="00555F4A" w:rsidRPr="00325DC8" w:rsidRDefault="00555F4A" w:rsidP="00BB0BEA">
      <w:pPr>
        <w:jc w:val="both"/>
        <w:rPr>
          <w:rFonts w:ascii="Arial" w:hAnsi="Arial" w:cs="Arial"/>
          <w:sz w:val="22"/>
          <w:szCs w:val="22"/>
        </w:rPr>
      </w:pPr>
    </w:p>
    <w:p w:rsidR="002D400F" w:rsidRPr="00325DC8" w:rsidRDefault="001331E0" w:rsidP="000D3075">
      <w:pPr>
        <w:jc w:val="both"/>
        <w:rPr>
          <w:rFonts w:ascii="Arial" w:hAnsi="Arial" w:cs="Arial"/>
          <w:b/>
          <w:sz w:val="22"/>
          <w:szCs w:val="22"/>
          <w:u w:val="single"/>
        </w:rPr>
      </w:pPr>
      <w:r w:rsidRPr="00325DC8">
        <w:rPr>
          <w:rFonts w:ascii="Arial" w:hAnsi="Arial" w:cs="Arial"/>
          <w:b/>
          <w:sz w:val="22"/>
          <w:szCs w:val="22"/>
        </w:rPr>
        <w:t>2</w:t>
      </w:r>
      <w:r w:rsidR="002D400F" w:rsidRPr="00325DC8">
        <w:rPr>
          <w:rFonts w:ascii="Arial" w:hAnsi="Arial" w:cs="Arial"/>
          <w:b/>
          <w:sz w:val="22"/>
          <w:szCs w:val="22"/>
        </w:rPr>
        <w:t>.</w:t>
      </w:r>
      <w:r w:rsidR="002D400F" w:rsidRPr="00325DC8">
        <w:rPr>
          <w:rFonts w:ascii="Arial" w:hAnsi="Arial" w:cs="Arial"/>
          <w:b/>
          <w:sz w:val="22"/>
          <w:szCs w:val="22"/>
        </w:rPr>
        <w:tab/>
      </w:r>
      <w:r w:rsidR="002D400F" w:rsidRPr="00325DC8">
        <w:rPr>
          <w:rFonts w:ascii="Arial" w:hAnsi="Arial" w:cs="Arial"/>
          <w:b/>
          <w:sz w:val="22"/>
          <w:szCs w:val="22"/>
          <w:u w:val="single"/>
        </w:rPr>
        <w:t>GENERAL GUIDANCE</w:t>
      </w:r>
    </w:p>
    <w:p w:rsidR="002D400F" w:rsidRPr="00325DC8" w:rsidRDefault="002D400F" w:rsidP="00BB0BEA">
      <w:pPr>
        <w:jc w:val="both"/>
        <w:rPr>
          <w:rFonts w:ascii="Arial" w:hAnsi="Arial" w:cs="Arial"/>
          <w:b/>
          <w:bCs/>
          <w:sz w:val="22"/>
          <w:szCs w:val="22"/>
        </w:rPr>
      </w:pPr>
    </w:p>
    <w:p w:rsidR="002D400F" w:rsidRPr="00325DC8" w:rsidRDefault="002D400F" w:rsidP="000D3075">
      <w:pPr>
        <w:jc w:val="both"/>
        <w:rPr>
          <w:rFonts w:ascii="Arial" w:hAnsi="Arial" w:cs="Arial"/>
          <w:sz w:val="22"/>
          <w:szCs w:val="22"/>
        </w:rPr>
      </w:pPr>
      <w:r w:rsidRPr="00325DC8">
        <w:rPr>
          <w:rFonts w:ascii="Arial" w:hAnsi="Arial" w:cs="Arial"/>
          <w:sz w:val="22"/>
          <w:szCs w:val="22"/>
        </w:rPr>
        <w:t xml:space="preserve">When considering discretionary leave the progress and wellbeing of the pupils must be the primary consideration.  However, Governors will need to balance the needs of the pupils against the need to maintain high morale when considering requests for leave of absence.  </w:t>
      </w:r>
    </w:p>
    <w:p w:rsidR="002D400F" w:rsidRPr="00325DC8" w:rsidRDefault="002D400F" w:rsidP="00BB0BEA">
      <w:pPr>
        <w:jc w:val="both"/>
        <w:rPr>
          <w:rFonts w:ascii="Arial" w:hAnsi="Arial" w:cs="Arial"/>
          <w:sz w:val="22"/>
          <w:szCs w:val="22"/>
        </w:rPr>
      </w:pPr>
    </w:p>
    <w:p w:rsidR="002D400F" w:rsidRPr="00325DC8" w:rsidRDefault="002D400F" w:rsidP="000D3075">
      <w:pPr>
        <w:jc w:val="both"/>
        <w:rPr>
          <w:rFonts w:ascii="Arial" w:hAnsi="Arial" w:cs="Arial"/>
          <w:sz w:val="22"/>
          <w:szCs w:val="22"/>
        </w:rPr>
      </w:pPr>
      <w:r w:rsidRPr="00325DC8">
        <w:rPr>
          <w:rFonts w:ascii="Arial" w:hAnsi="Arial" w:cs="Arial"/>
          <w:sz w:val="22"/>
          <w:szCs w:val="22"/>
        </w:rPr>
        <w:t xml:space="preserve">Teachers and other term-time staff can be expected to utilise the flexibility that the holiday periods bring to accommodate many of the situations mentioned in the accompanying tables. This is not the case with other staff who have more restricted annual leave entitlements. </w:t>
      </w:r>
    </w:p>
    <w:p w:rsidR="002D400F" w:rsidRPr="00325DC8" w:rsidRDefault="002D400F" w:rsidP="00BB0BEA">
      <w:pPr>
        <w:jc w:val="both"/>
        <w:rPr>
          <w:rFonts w:ascii="Arial" w:hAnsi="Arial" w:cs="Arial"/>
          <w:sz w:val="22"/>
          <w:szCs w:val="22"/>
        </w:rPr>
      </w:pPr>
    </w:p>
    <w:p w:rsidR="002D400F" w:rsidRPr="00325DC8" w:rsidRDefault="002D400F" w:rsidP="000D3075">
      <w:pPr>
        <w:jc w:val="both"/>
        <w:rPr>
          <w:rFonts w:ascii="Arial" w:hAnsi="Arial" w:cs="Arial"/>
          <w:sz w:val="22"/>
          <w:szCs w:val="22"/>
        </w:rPr>
      </w:pPr>
      <w:r w:rsidRPr="00325DC8">
        <w:rPr>
          <w:rFonts w:ascii="Arial" w:hAnsi="Arial" w:cs="Arial"/>
          <w:sz w:val="22"/>
          <w:szCs w:val="22"/>
        </w:rPr>
        <w:t>Any member of staff, regardless of their working pattern, may find it necessary to apply for leave of absence (paid or unpaid). Each individual case must be considered on its own merits. A high level of consistency is important when reaching a decision if staff are to be treated equitably.</w:t>
      </w:r>
    </w:p>
    <w:p w:rsidR="002D400F" w:rsidRPr="00325DC8" w:rsidRDefault="002D400F" w:rsidP="00BB0BEA">
      <w:pPr>
        <w:jc w:val="both"/>
        <w:rPr>
          <w:rFonts w:ascii="Arial" w:hAnsi="Arial" w:cs="Arial"/>
          <w:sz w:val="22"/>
          <w:szCs w:val="22"/>
        </w:rPr>
      </w:pPr>
    </w:p>
    <w:p w:rsidR="002D400F" w:rsidRPr="00325DC8" w:rsidRDefault="002D400F" w:rsidP="000D3075">
      <w:pPr>
        <w:jc w:val="both"/>
        <w:rPr>
          <w:rFonts w:ascii="Arial" w:hAnsi="Arial" w:cs="Arial"/>
          <w:sz w:val="22"/>
          <w:szCs w:val="22"/>
        </w:rPr>
      </w:pPr>
      <w:r w:rsidRPr="00325DC8">
        <w:rPr>
          <w:rFonts w:ascii="Arial" w:hAnsi="Arial" w:cs="Arial"/>
          <w:sz w:val="22"/>
          <w:szCs w:val="22"/>
        </w:rPr>
        <w:t>A sympathetic consideration of requests for leave of absence on compassionate grounds and where staff are not in a position to control or influence the timing of important activities, should be taken.</w:t>
      </w:r>
    </w:p>
    <w:p w:rsidR="002D400F" w:rsidRPr="00325DC8" w:rsidRDefault="002D400F" w:rsidP="00BB0BEA">
      <w:pPr>
        <w:jc w:val="both"/>
        <w:rPr>
          <w:rFonts w:ascii="Arial" w:hAnsi="Arial" w:cs="Arial"/>
          <w:sz w:val="22"/>
          <w:szCs w:val="22"/>
        </w:rPr>
      </w:pPr>
    </w:p>
    <w:p w:rsidR="002D400F" w:rsidRPr="00325DC8" w:rsidRDefault="000462C5" w:rsidP="000D3075">
      <w:pPr>
        <w:jc w:val="both"/>
        <w:rPr>
          <w:rFonts w:ascii="Arial" w:hAnsi="Arial" w:cs="Arial"/>
          <w:b/>
          <w:sz w:val="22"/>
          <w:szCs w:val="22"/>
        </w:rPr>
      </w:pPr>
      <w:r w:rsidRPr="00325DC8">
        <w:rPr>
          <w:rFonts w:ascii="Arial" w:hAnsi="Arial" w:cs="Arial"/>
          <w:b/>
          <w:sz w:val="22"/>
          <w:szCs w:val="22"/>
        </w:rPr>
        <w:t>Employee</w:t>
      </w:r>
      <w:r w:rsidR="002D400F" w:rsidRPr="00325DC8">
        <w:rPr>
          <w:rFonts w:ascii="Arial" w:hAnsi="Arial" w:cs="Arial"/>
          <w:b/>
          <w:sz w:val="22"/>
          <w:szCs w:val="22"/>
        </w:rPr>
        <w:t xml:space="preserve"> should be made aware that their failure to make a request in accordance with the schools agreed procedures will result in an automatic refusal of the discretionary leave request and an investigation, in accordance with the school’s Disciplinary Procedure, should the leave subsequently be taken.</w:t>
      </w:r>
    </w:p>
    <w:p w:rsidR="002D400F" w:rsidRPr="00325DC8" w:rsidRDefault="002D400F" w:rsidP="00BB0BEA">
      <w:pPr>
        <w:jc w:val="both"/>
        <w:rPr>
          <w:rFonts w:ascii="Arial" w:hAnsi="Arial" w:cs="Arial"/>
          <w:b/>
          <w:sz w:val="22"/>
          <w:szCs w:val="22"/>
        </w:rPr>
      </w:pPr>
    </w:p>
    <w:p w:rsidR="002D400F" w:rsidRPr="00325DC8" w:rsidRDefault="002D400F" w:rsidP="000D3075">
      <w:pPr>
        <w:jc w:val="both"/>
        <w:rPr>
          <w:rFonts w:ascii="Arial" w:hAnsi="Arial" w:cs="Arial"/>
          <w:b/>
          <w:color w:val="FF0000"/>
          <w:sz w:val="22"/>
          <w:szCs w:val="22"/>
        </w:rPr>
      </w:pPr>
      <w:r w:rsidRPr="00325DC8">
        <w:rPr>
          <w:rFonts w:ascii="Arial" w:hAnsi="Arial" w:cs="Arial"/>
          <w:b/>
          <w:sz w:val="22"/>
          <w:szCs w:val="22"/>
        </w:rPr>
        <w:t xml:space="preserve">Likewise any employee who requests discretionary leave but has the request declined, but subsequently chooses to take the leave without authorisation, will have the matter dealt with as a breach of contract on their return to work.  This will result in an investigation taking place in accordance with the school’s Disciplinary Procedure and will be considered as gross misconduct </w:t>
      </w:r>
      <w:r w:rsidRPr="00325DC8">
        <w:rPr>
          <w:rFonts w:ascii="Arial" w:hAnsi="Arial" w:cs="Arial"/>
          <w:b/>
          <w:color w:val="FF0000"/>
          <w:sz w:val="22"/>
          <w:szCs w:val="22"/>
        </w:rPr>
        <w:t xml:space="preserve">which could result in the employee’s dismissal from </w:t>
      </w:r>
      <w:r w:rsidR="00812740" w:rsidRPr="00325DC8">
        <w:rPr>
          <w:rFonts w:ascii="Arial" w:hAnsi="Arial" w:cs="Arial"/>
          <w:b/>
          <w:color w:val="FF0000"/>
          <w:sz w:val="22"/>
          <w:szCs w:val="22"/>
        </w:rPr>
        <w:t>their post at the school</w:t>
      </w:r>
      <w:r w:rsidRPr="00325DC8">
        <w:rPr>
          <w:rFonts w:ascii="Arial" w:hAnsi="Arial" w:cs="Arial"/>
          <w:b/>
          <w:color w:val="FF0000"/>
          <w:sz w:val="22"/>
          <w:szCs w:val="22"/>
        </w:rPr>
        <w:t>.</w:t>
      </w:r>
    </w:p>
    <w:p w:rsidR="009A7A7B" w:rsidRPr="00325DC8" w:rsidRDefault="009A7A7B" w:rsidP="000D3075">
      <w:pPr>
        <w:jc w:val="both"/>
        <w:rPr>
          <w:rFonts w:ascii="Arial" w:hAnsi="Arial" w:cs="Arial"/>
          <w:b/>
          <w:color w:val="FF0000"/>
          <w:sz w:val="22"/>
          <w:szCs w:val="22"/>
        </w:rPr>
      </w:pPr>
    </w:p>
    <w:p w:rsidR="009A7A7B" w:rsidRPr="00325DC8" w:rsidRDefault="009A7A7B" w:rsidP="000D3075">
      <w:pPr>
        <w:jc w:val="both"/>
        <w:rPr>
          <w:rFonts w:ascii="Arial" w:hAnsi="Arial" w:cs="Arial"/>
          <w:b/>
          <w:sz w:val="22"/>
          <w:szCs w:val="22"/>
        </w:rPr>
      </w:pPr>
      <w:r w:rsidRPr="00325DC8">
        <w:rPr>
          <w:rFonts w:ascii="Arial" w:hAnsi="Arial" w:cs="Arial"/>
          <w:b/>
          <w:sz w:val="22"/>
          <w:szCs w:val="22"/>
        </w:rPr>
        <w:t>It is recognised that on occasion, there may be situations that result in an employee being unable to meet the requirements of the schools process for requesting discretionary leave. All endeavours should be made to meet these requirements. If there is no reasonable explanation for failing to meet the requirements then the request may be refused and an investigation undertaken if the leave is subsequently taken without authorisation.</w:t>
      </w:r>
    </w:p>
    <w:p w:rsidR="002D400F" w:rsidRPr="00325DC8" w:rsidRDefault="002D400F" w:rsidP="00BB0BEA">
      <w:pPr>
        <w:jc w:val="both"/>
        <w:rPr>
          <w:rFonts w:ascii="Arial" w:hAnsi="Arial" w:cs="Arial"/>
          <w:b/>
          <w:sz w:val="22"/>
          <w:szCs w:val="22"/>
        </w:rPr>
      </w:pPr>
    </w:p>
    <w:p w:rsidR="002D400F" w:rsidRPr="00325DC8" w:rsidRDefault="002D400F" w:rsidP="000D3075">
      <w:pPr>
        <w:autoSpaceDE w:val="0"/>
        <w:autoSpaceDN w:val="0"/>
        <w:adjustRightInd w:val="0"/>
        <w:jc w:val="both"/>
        <w:rPr>
          <w:rFonts w:ascii="Arial" w:eastAsia="Calibri" w:hAnsi="Arial" w:cs="Arial"/>
          <w:sz w:val="22"/>
          <w:szCs w:val="22"/>
        </w:rPr>
      </w:pPr>
      <w:r w:rsidRPr="00325DC8">
        <w:rPr>
          <w:rFonts w:ascii="Arial" w:eastAsia="Calibri" w:hAnsi="Arial" w:cs="Arial"/>
          <w:sz w:val="22"/>
          <w:szCs w:val="22"/>
        </w:rPr>
        <w:t>An employee who wishes to exercise a right of appeal</w:t>
      </w:r>
      <w:r w:rsidR="009A7A7B" w:rsidRPr="00325DC8">
        <w:rPr>
          <w:rFonts w:ascii="Arial" w:eastAsia="Calibri" w:hAnsi="Arial" w:cs="Arial"/>
          <w:sz w:val="22"/>
          <w:szCs w:val="22"/>
        </w:rPr>
        <w:t xml:space="preserve"> against a refusal of their discretionary leave request</w:t>
      </w:r>
      <w:r w:rsidRPr="00325DC8">
        <w:rPr>
          <w:rFonts w:ascii="Arial" w:eastAsia="Calibri" w:hAnsi="Arial" w:cs="Arial"/>
          <w:sz w:val="22"/>
          <w:szCs w:val="22"/>
        </w:rPr>
        <w:t xml:space="preserve"> must do so by letter within 14 calendar days of the original decision being communicated to them. The letter should be sent to the</w:t>
      </w:r>
      <w:r w:rsidR="001D79B4" w:rsidRPr="00325DC8">
        <w:rPr>
          <w:rFonts w:ascii="Arial" w:eastAsia="Calibri" w:hAnsi="Arial" w:cs="Arial"/>
          <w:sz w:val="22"/>
          <w:szCs w:val="22"/>
        </w:rPr>
        <w:t xml:space="preserve"> School based</w:t>
      </w:r>
      <w:r w:rsidRPr="00325DC8">
        <w:rPr>
          <w:rFonts w:ascii="Arial" w:eastAsia="Calibri" w:hAnsi="Arial" w:cs="Arial"/>
          <w:sz w:val="22"/>
          <w:szCs w:val="22"/>
        </w:rPr>
        <w:t xml:space="preserve"> </w:t>
      </w:r>
      <w:r w:rsidR="001D79B4" w:rsidRPr="00325DC8">
        <w:rPr>
          <w:rFonts w:ascii="Arial" w:eastAsia="Calibri" w:hAnsi="Arial" w:cs="Arial"/>
          <w:sz w:val="22"/>
          <w:szCs w:val="22"/>
        </w:rPr>
        <w:t>c</w:t>
      </w:r>
      <w:r w:rsidRPr="00325DC8">
        <w:rPr>
          <w:rFonts w:ascii="Arial" w:eastAsia="Calibri" w:hAnsi="Arial" w:cs="Arial"/>
          <w:sz w:val="22"/>
          <w:szCs w:val="22"/>
        </w:rPr>
        <w:t>lerk</w:t>
      </w:r>
      <w:r w:rsidR="001D79B4" w:rsidRPr="00325DC8">
        <w:rPr>
          <w:rFonts w:ascii="Arial" w:eastAsia="Calibri" w:hAnsi="Arial" w:cs="Arial"/>
          <w:sz w:val="22"/>
          <w:szCs w:val="22"/>
        </w:rPr>
        <w:t xml:space="preserve"> to</w:t>
      </w:r>
      <w:r w:rsidRPr="00325DC8">
        <w:rPr>
          <w:rFonts w:ascii="Arial" w:eastAsia="Calibri" w:hAnsi="Arial" w:cs="Arial"/>
          <w:sz w:val="22"/>
          <w:szCs w:val="22"/>
        </w:rPr>
        <w:t xml:space="preserve"> the Appeals Committee </w:t>
      </w:r>
      <w:r w:rsidR="00812740" w:rsidRPr="00325DC8">
        <w:rPr>
          <w:rFonts w:ascii="Arial" w:eastAsia="Calibri" w:hAnsi="Arial" w:cs="Arial"/>
          <w:color w:val="FF0000"/>
          <w:sz w:val="22"/>
          <w:szCs w:val="22"/>
        </w:rPr>
        <w:t xml:space="preserve">fully </w:t>
      </w:r>
      <w:r w:rsidRPr="00325DC8">
        <w:rPr>
          <w:rFonts w:ascii="Arial" w:eastAsia="Calibri" w:hAnsi="Arial" w:cs="Arial"/>
          <w:sz w:val="22"/>
          <w:szCs w:val="22"/>
        </w:rPr>
        <w:t>outlining the grounds of appeal.</w:t>
      </w:r>
    </w:p>
    <w:p w:rsidR="002D400F" w:rsidRPr="00325DC8" w:rsidRDefault="002D400F" w:rsidP="00BB0BEA">
      <w:pPr>
        <w:autoSpaceDE w:val="0"/>
        <w:autoSpaceDN w:val="0"/>
        <w:adjustRightInd w:val="0"/>
        <w:jc w:val="both"/>
        <w:rPr>
          <w:rFonts w:ascii="Arial" w:eastAsia="Calibri" w:hAnsi="Arial" w:cs="Arial"/>
          <w:sz w:val="22"/>
          <w:szCs w:val="22"/>
        </w:rPr>
      </w:pPr>
    </w:p>
    <w:p w:rsidR="002D400F" w:rsidRPr="00325DC8" w:rsidRDefault="002D400F" w:rsidP="000D3075">
      <w:pPr>
        <w:autoSpaceDE w:val="0"/>
        <w:autoSpaceDN w:val="0"/>
        <w:adjustRightInd w:val="0"/>
        <w:jc w:val="both"/>
        <w:rPr>
          <w:rFonts w:ascii="Arial" w:eastAsia="Calibri" w:hAnsi="Arial" w:cs="Arial"/>
          <w:sz w:val="22"/>
          <w:szCs w:val="22"/>
        </w:rPr>
      </w:pPr>
      <w:r w:rsidRPr="00325DC8">
        <w:rPr>
          <w:rFonts w:ascii="Arial" w:eastAsia="Calibri" w:hAnsi="Arial" w:cs="Arial"/>
          <w:sz w:val="22"/>
          <w:szCs w:val="22"/>
        </w:rPr>
        <w:t xml:space="preserve">An appeal will normally be heard by a relevant Committee of the Governing </w:t>
      </w:r>
      <w:r w:rsidR="00BE68E5" w:rsidRPr="00325DC8">
        <w:rPr>
          <w:rFonts w:ascii="Arial" w:eastAsia="Calibri" w:hAnsi="Arial" w:cs="Arial"/>
          <w:sz w:val="22"/>
          <w:szCs w:val="22"/>
        </w:rPr>
        <w:t>Board</w:t>
      </w:r>
      <w:r w:rsidRPr="00325DC8">
        <w:rPr>
          <w:rFonts w:ascii="Arial" w:eastAsia="Calibri" w:hAnsi="Arial" w:cs="Arial"/>
          <w:sz w:val="22"/>
          <w:szCs w:val="22"/>
        </w:rPr>
        <w:t xml:space="preserve"> within 28 calendar days of receipt of the employee’s written notice of appeal.</w:t>
      </w:r>
    </w:p>
    <w:p w:rsidR="002D400F" w:rsidRPr="00325DC8" w:rsidRDefault="002D400F" w:rsidP="00BB0BEA">
      <w:pPr>
        <w:autoSpaceDE w:val="0"/>
        <w:autoSpaceDN w:val="0"/>
        <w:adjustRightInd w:val="0"/>
        <w:jc w:val="both"/>
        <w:rPr>
          <w:rFonts w:ascii="Arial" w:eastAsia="Calibri" w:hAnsi="Arial" w:cs="Arial"/>
          <w:sz w:val="22"/>
          <w:szCs w:val="22"/>
        </w:rPr>
      </w:pPr>
    </w:p>
    <w:p w:rsidR="002D400F" w:rsidRPr="00325DC8" w:rsidRDefault="002D400F" w:rsidP="000D3075">
      <w:pPr>
        <w:autoSpaceDE w:val="0"/>
        <w:autoSpaceDN w:val="0"/>
        <w:adjustRightInd w:val="0"/>
        <w:jc w:val="both"/>
        <w:rPr>
          <w:rFonts w:ascii="Arial" w:eastAsia="Calibri" w:hAnsi="Arial" w:cs="Arial"/>
          <w:sz w:val="22"/>
          <w:szCs w:val="22"/>
        </w:rPr>
      </w:pPr>
      <w:r w:rsidRPr="00325DC8">
        <w:rPr>
          <w:rFonts w:ascii="Arial" w:eastAsia="Calibri" w:hAnsi="Arial" w:cs="Arial"/>
          <w:sz w:val="22"/>
          <w:szCs w:val="22"/>
        </w:rPr>
        <w:t>At an appeal hearing the case for the school will normally be presented by the person responsible for deciding on the outcome (Headteacher</w:t>
      </w:r>
      <w:r w:rsidR="001D79B4" w:rsidRPr="00325DC8">
        <w:rPr>
          <w:rFonts w:ascii="Arial" w:eastAsia="Calibri" w:hAnsi="Arial" w:cs="Arial"/>
          <w:sz w:val="22"/>
          <w:szCs w:val="22"/>
        </w:rPr>
        <w:t xml:space="preserve"> or </w:t>
      </w:r>
      <w:r w:rsidR="001D79B4" w:rsidRPr="00325DC8">
        <w:rPr>
          <w:rFonts w:ascii="Arial" w:hAnsi="Arial" w:cs="Arial"/>
          <w:sz w:val="22"/>
          <w:szCs w:val="22"/>
        </w:rPr>
        <w:t>where the decision has been reached by a Committee the Chair of the Committee will response on behalf of the Committee</w:t>
      </w:r>
      <w:r w:rsidRPr="00325DC8">
        <w:rPr>
          <w:rFonts w:ascii="Arial" w:eastAsia="Calibri" w:hAnsi="Arial" w:cs="Arial"/>
          <w:sz w:val="22"/>
          <w:szCs w:val="22"/>
        </w:rPr>
        <w:t xml:space="preserve">), which is the subject of appeal. As part of their case they will explain the reasons for their decision.  An appeal hearing will </w:t>
      </w:r>
      <w:r w:rsidRPr="00325DC8">
        <w:rPr>
          <w:rFonts w:ascii="Arial" w:eastAsia="Calibri" w:hAnsi="Arial" w:cs="Arial"/>
          <w:b/>
          <w:sz w:val="22"/>
          <w:szCs w:val="22"/>
        </w:rPr>
        <w:t>NOT</w:t>
      </w:r>
      <w:r w:rsidRPr="00325DC8">
        <w:rPr>
          <w:rFonts w:ascii="Arial" w:eastAsia="Calibri" w:hAnsi="Arial" w:cs="Arial"/>
          <w:sz w:val="22"/>
          <w:szCs w:val="22"/>
        </w:rPr>
        <w:t xml:space="preserve"> be a re-hearing of the case but a review of the decision made by the Headteacher</w:t>
      </w:r>
      <w:r w:rsidR="001D79B4" w:rsidRPr="00325DC8">
        <w:rPr>
          <w:rFonts w:ascii="Arial" w:eastAsia="Calibri" w:hAnsi="Arial" w:cs="Arial"/>
          <w:sz w:val="22"/>
          <w:szCs w:val="22"/>
        </w:rPr>
        <w:t xml:space="preserve"> or Relevant Committee</w:t>
      </w:r>
      <w:r w:rsidRPr="00325DC8">
        <w:rPr>
          <w:rFonts w:ascii="Arial" w:eastAsia="Calibri" w:hAnsi="Arial" w:cs="Arial"/>
          <w:sz w:val="22"/>
          <w:szCs w:val="22"/>
        </w:rPr>
        <w:t>.</w:t>
      </w:r>
    </w:p>
    <w:p w:rsidR="002D400F" w:rsidRPr="00325DC8" w:rsidRDefault="002D400F" w:rsidP="000D3075">
      <w:pPr>
        <w:jc w:val="both"/>
        <w:rPr>
          <w:rFonts w:ascii="Arial" w:hAnsi="Arial" w:cs="Arial"/>
          <w:sz w:val="22"/>
          <w:szCs w:val="22"/>
        </w:rPr>
      </w:pPr>
      <w:r w:rsidRPr="00325DC8">
        <w:rPr>
          <w:rFonts w:ascii="Arial" w:hAnsi="Arial" w:cs="Arial"/>
          <w:sz w:val="22"/>
          <w:szCs w:val="22"/>
        </w:rPr>
        <w:t>It is the responsibility of each member of staff to ensure that arrangements for attendance at routine medical appointments, etc. are made at times that will cause minimum disruption to their school commitments. Only specialist or emergency treatment would normally warrant discretionary leave.</w:t>
      </w:r>
    </w:p>
    <w:p w:rsidR="002D400F" w:rsidRPr="00325DC8" w:rsidRDefault="002D400F" w:rsidP="00BB0BEA">
      <w:pPr>
        <w:jc w:val="both"/>
        <w:rPr>
          <w:rFonts w:ascii="Arial" w:hAnsi="Arial" w:cs="Arial"/>
          <w:sz w:val="22"/>
          <w:szCs w:val="22"/>
        </w:rPr>
      </w:pPr>
    </w:p>
    <w:p w:rsidR="002D400F" w:rsidRPr="00325DC8" w:rsidRDefault="002D400F" w:rsidP="000D3075">
      <w:pPr>
        <w:jc w:val="both"/>
        <w:rPr>
          <w:rFonts w:ascii="Arial" w:hAnsi="Arial" w:cs="Arial"/>
          <w:sz w:val="22"/>
          <w:szCs w:val="22"/>
        </w:rPr>
      </w:pPr>
      <w:r w:rsidRPr="00325DC8">
        <w:rPr>
          <w:rFonts w:ascii="Arial" w:hAnsi="Arial" w:cs="Arial"/>
          <w:sz w:val="22"/>
          <w:szCs w:val="22"/>
        </w:rPr>
        <w:t xml:space="preserve">The accompanying tables cover most situations but if an unusual request is made which is not covered, or the question of longer term leave arises, the help and advice of the Schools </w:t>
      </w:r>
      <w:r w:rsidR="008012BA" w:rsidRPr="00325DC8">
        <w:rPr>
          <w:rFonts w:ascii="Arial" w:hAnsi="Arial" w:cs="Arial"/>
          <w:color w:val="FF0000"/>
          <w:sz w:val="22"/>
          <w:szCs w:val="22"/>
        </w:rPr>
        <w:t xml:space="preserve">HR Advisory </w:t>
      </w:r>
      <w:r w:rsidRPr="00325DC8">
        <w:rPr>
          <w:rFonts w:ascii="Arial" w:hAnsi="Arial" w:cs="Arial"/>
          <w:sz w:val="22"/>
          <w:szCs w:val="22"/>
        </w:rPr>
        <w:t>Service is recommended.</w:t>
      </w:r>
    </w:p>
    <w:p w:rsidR="002D400F" w:rsidRPr="00325DC8" w:rsidRDefault="002D400F" w:rsidP="00BB0BEA">
      <w:pPr>
        <w:jc w:val="both"/>
        <w:rPr>
          <w:rFonts w:ascii="Arial" w:hAnsi="Arial" w:cs="Arial"/>
          <w:sz w:val="22"/>
          <w:szCs w:val="22"/>
        </w:rPr>
      </w:pPr>
    </w:p>
    <w:p w:rsidR="002D400F" w:rsidRPr="00325DC8" w:rsidRDefault="002D400F" w:rsidP="000D3075">
      <w:pPr>
        <w:jc w:val="both"/>
        <w:rPr>
          <w:rFonts w:ascii="Arial" w:hAnsi="Arial" w:cs="Arial"/>
          <w:b/>
          <w:i/>
          <w:sz w:val="22"/>
          <w:szCs w:val="22"/>
        </w:rPr>
      </w:pPr>
      <w:r w:rsidRPr="00325DC8">
        <w:rPr>
          <w:rFonts w:ascii="Arial" w:hAnsi="Arial" w:cs="Arial"/>
          <w:b/>
          <w:i/>
          <w:sz w:val="22"/>
          <w:szCs w:val="22"/>
        </w:rPr>
        <w:t xml:space="preserve">A discretionary leave request process is included at </w:t>
      </w:r>
      <w:r w:rsidR="00812740" w:rsidRPr="00325DC8">
        <w:rPr>
          <w:rFonts w:ascii="Arial" w:hAnsi="Arial" w:cs="Arial"/>
          <w:b/>
          <w:i/>
          <w:color w:val="FF0000"/>
          <w:sz w:val="22"/>
          <w:szCs w:val="22"/>
        </w:rPr>
        <w:t>Appendix B of the Management Handbook</w:t>
      </w:r>
      <w:r w:rsidRPr="00325DC8">
        <w:rPr>
          <w:rFonts w:ascii="Arial" w:hAnsi="Arial" w:cs="Arial"/>
          <w:b/>
          <w:i/>
          <w:sz w:val="22"/>
          <w:szCs w:val="22"/>
        </w:rPr>
        <w:t>. It is suggested that this is adopted by schools for use in respect of any requests being made by employees.</w:t>
      </w:r>
    </w:p>
    <w:p w:rsidR="002D400F" w:rsidRPr="00325DC8" w:rsidRDefault="002D400F" w:rsidP="00BB0BEA">
      <w:pPr>
        <w:jc w:val="both"/>
        <w:rPr>
          <w:rFonts w:ascii="Arial" w:hAnsi="Arial" w:cs="Arial"/>
          <w:sz w:val="22"/>
          <w:szCs w:val="22"/>
        </w:rPr>
      </w:pPr>
    </w:p>
    <w:p w:rsidR="001D79B4" w:rsidRPr="00325DC8" w:rsidRDefault="001D79B4" w:rsidP="00BB0BEA">
      <w:pPr>
        <w:jc w:val="both"/>
        <w:rPr>
          <w:rFonts w:ascii="Arial" w:hAnsi="Arial" w:cs="Arial"/>
          <w:color w:val="FF0000"/>
          <w:sz w:val="22"/>
          <w:szCs w:val="22"/>
        </w:rPr>
      </w:pPr>
      <w:r w:rsidRPr="00325DC8">
        <w:rPr>
          <w:rFonts w:ascii="Arial" w:hAnsi="Arial" w:cs="Arial"/>
          <w:sz w:val="22"/>
          <w:szCs w:val="22"/>
        </w:rPr>
        <w:t xml:space="preserve">This policy does not preclude the consideration of other individual requests for discretionary leave which do not appear to fall clearly within the definitions in this policy. </w:t>
      </w:r>
      <w:r w:rsidRPr="00325DC8">
        <w:rPr>
          <w:rFonts w:ascii="Arial" w:hAnsi="Arial" w:cs="Arial"/>
          <w:color w:val="FF0000"/>
          <w:sz w:val="22"/>
          <w:szCs w:val="22"/>
        </w:rPr>
        <w:t xml:space="preserve">Approval for such requests will </w:t>
      </w:r>
      <w:r w:rsidR="00812740" w:rsidRPr="00325DC8">
        <w:rPr>
          <w:rFonts w:ascii="Arial" w:hAnsi="Arial" w:cs="Arial"/>
          <w:color w:val="FF0000"/>
          <w:sz w:val="22"/>
          <w:szCs w:val="22"/>
        </w:rPr>
        <w:t xml:space="preserve">be </w:t>
      </w:r>
      <w:r w:rsidRPr="00325DC8">
        <w:rPr>
          <w:rFonts w:ascii="Arial" w:hAnsi="Arial" w:cs="Arial"/>
          <w:color w:val="FF0000"/>
          <w:sz w:val="22"/>
          <w:szCs w:val="22"/>
        </w:rPr>
        <w:t xml:space="preserve">by the Headteacher </w:t>
      </w:r>
      <w:r w:rsidR="00812740" w:rsidRPr="00325DC8">
        <w:rPr>
          <w:rFonts w:ascii="Arial" w:hAnsi="Arial" w:cs="Arial"/>
          <w:color w:val="FF0000"/>
          <w:sz w:val="22"/>
          <w:szCs w:val="22"/>
        </w:rPr>
        <w:t>(where delegated authority exists) or the Resources Committee of the Governing Board were delegated authority has not been given to the Headteacher.</w:t>
      </w:r>
    </w:p>
    <w:p w:rsidR="002D400F" w:rsidRPr="00325DC8" w:rsidRDefault="002D400F" w:rsidP="00BB0BEA">
      <w:pPr>
        <w:jc w:val="both"/>
        <w:rPr>
          <w:rFonts w:ascii="Arial" w:hAnsi="Arial" w:cs="Arial"/>
          <w:sz w:val="22"/>
          <w:szCs w:val="22"/>
        </w:rPr>
      </w:pPr>
    </w:p>
    <w:p w:rsidR="002D400F" w:rsidRPr="00325DC8" w:rsidRDefault="002D400F" w:rsidP="000D3075">
      <w:pPr>
        <w:jc w:val="both"/>
        <w:rPr>
          <w:rFonts w:ascii="Arial" w:hAnsi="Arial" w:cs="Arial"/>
          <w:sz w:val="22"/>
          <w:szCs w:val="22"/>
        </w:rPr>
      </w:pPr>
      <w:r w:rsidRPr="00325DC8">
        <w:rPr>
          <w:rFonts w:ascii="Arial" w:hAnsi="Arial" w:cs="Arial"/>
          <w:sz w:val="22"/>
          <w:szCs w:val="22"/>
        </w:rPr>
        <w:t>Where discretionary leave is unpaid it is the sc</w:t>
      </w:r>
      <w:r w:rsidR="008012BA" w:rsidRPr="00325DC8">
        <w:rPr>
          <w:rFonts w:ascii="Arial" w:hAnsi="Arial" w:cs="Arial"/>
          <w:sz w:val="22"/>
          <w:szCs w:val="22"/>
        </w:rPr>
        <w:t>hools responsibility to notify O</w:t>
      </w:r>
      <w:r w:rsidRPr="00325DC8">
        <w:rPr>
          <w:rFonts w:ascii="Arial" w:hAnsi="Arial" w:cs="Arial"/>
          <w:sz w:val="22"/>
          <w:szCs w:val="22"/>
        </w:rPr>
        <w:t>perational HR Team</w:t>
      </w:r>
      <w:r w:rsidR="001D79B4" w:rsidRPr="00325DC8">
        <w:rPr>
          <w:rFonts w:ascii="Arial" w:hAnsi="Arial" w:cs="Arial"/>
          <w:sz w:val="22"/>
          <w:szCs w:val="22"/>
        </w:rPr>
        <w:t>/or payroll provider</w:t>
      </w:r>
      <w:r w:rsidRPr="00325DC8">
        <w:rPr>
          <w:rFonts w:ascii="Arial" w:hAnsi="Arial" w:cs="Arial"/>
          <w:sz w:val="22"/>
          <w:szCs w:val="22"/>
        </w:rPr>
        <w:t xml:space="preserve"> of this on the weekly staffing returns.</w:t>
      </w:r>
    </w:p>
    <w:p w:rsidR="00C2439E" w:rsidRPr="00325DC8" w:rsidRDefault="00C2439E" w:rsidP="00C2439E">
      <w:pPr>
        <w:jc w:val="both"/>
        <w:rPr>
          <w:rFonts w:ascii="Arial" w:hAnsi="Arial" w:cs="Arial"/>
          <w:sz w:val="22"/>
          <w:szCs w:val="22"/>
        </w:rPr>
      </w:pPr>
    </w:p>
    <w:p w:rsidR="00C2439E" w:rsidRPr="00325DC8" w:rsidRDefault="001331E0" w:rsidP="00C2439E">
      <w:pPr>
        <w:ind w:left="709" w:hanging="709"/>
        <w:jc w:val="both"/>
        <w:rPr>
          <w:rFonts w:ascii="Arial" w:hAnsi="Arial" w:cs="Arial"/>
          <w:b/>
          <w:bCs/>
          <w:sz w:val="22"/>
          <w:szCs w:val="22"/>
        </w:rPr>
      </w:pPr>
      <w:r w:rsidRPr="00325DC8">
        <w:rPr>
          <w:rFonts w:ascii="Arial" w:hAnsi="Arial" w:cs="Arial"/>
          <w:b/>
          <w:bCs/>
          <w:sz w:val="22"/>
          <w:szCs w:val="22"/>
        </w:rPr>
        <w:t>3</w:t>
      </w:r>
      <w:r w:rsidR="00D850BC" w:rsidRPr="00325DC8">
        <w:rPr>
          <w:rFonts w:ascii="Arial" w:hAnsi="Arial" w:cs="Arial"/>
          <w:b/>
          <w:bCs/>
          <w:sz w:val="22"/>
          <w:szCs w:val="22"/>
        </w:rPr>
        <w:t xml:space="preserve">. </w:t>
      </w:r>
      <w:r w:rsidR="00C22E6A" w:rsidRPr="00325DC8">
        <w:rPr>
          <w:rFonts w:ascii="Arial" w:hAnsi="Arial" w:cs="Arial"/>
          <w:b/>
          <w:bCs/>
          <w:sz w:val="22"/>
          <w:szCs w:val="22"/>
        </w:rPr>
        <w:tab/>
      </w:r>
      <w:r w:rsidR="00D850BC" w:rsidRPr="00325DC8">
        <w:rPr>
          <w:rFonts w:ascii="Arial" w:hAnsi="Arial" w:cs="Arial"/>
          <w:b/>
          <w:bCs/>
          <w:sz w:val="22"/>
          <w:szCs w:val="22"/>
          <w:u w:val="single"/>
        </w:rPr>
        <w:t>PARENTAL LEAVE</w:t>
      </w:r>
    </w:p>
    <w:p w:rsidR="00D850BC" w:rsidRPr="00325DC8" w:rsidRDefault="00D850BC" w:rsidP="00C2439E">
      <w:pPr>
        <w:ind w:left="709" w:hanging="709"/>
        <w:jc w:val="both"/>
        <w:rPr>
          <w:rFonts w:ascii="Arial" w:hAnsi="Arial" w:cs="Arial"/>
          <w:b/>
          <w:bCs/>
          <w:sz w:val="22"/>
          <w:szCs w:val="22"/>
        </w:rPr>
      </w:pPr>
    </w:p>
    <w:p w:rsidR="00DA21D8" w:rsidRPr="00325DC8" w:rsidRDefault="00D850BC" w:rsidP="00DA21D8">
      <w:pPr>
        <w:autoSpaceDE w:val="0"/>
        <w:autoSpaceDN w:val="0"/>
        <w:adjustRightInd w:val="0"/>
        <w:rPr>
          <w:rFonts w:ascii="Arial" w:hAnsi="Arial" w:cs="Arial"/>
          <w:color w:val="FF0000"/>
          <w:sz w:val="22"/>
          <w:szCs w:val="22"/>
        </w:rPr>
      </w:pPr>
      <w:r w:rsidRPr="00325DC8">
        <w:rPr>
          <w:rFonts w:ascii="Arial" w:hAnsi="Arial" w:cs="Arial"/>
          <w:color w:val="FF0000"/>
          <w:sz w:val="22"/>
          <w:szCs w:val="22"/>
        </w:rPr>
        <w:t xml:space="preserve">Employment Rights Act 1996 and </w:t>
      </w:r>
      <w:r w:rsidR="00DA21D8" w:rsidRPr="00325DC8">
        <w:rPr>
          <w:rFonts w:ascii="Arial" w:eastAsiaTheme="minorHAnsi" w:hAnsi="Arial" w:cs="Arial"/>
          <w:color w:val="FF0000"/>
          <w:sz w:val="22"/>
          <w:szCs w:val="22"/>
        </w:rPr>
        <w:t>The Maternity and Parental Leave etc. (Amendment) Regulations 2014 (“the MPLA Regulations”) amend the Maternity and Parental Leave etc. Regulations 1999 (“the 1999 regulations).</w:t>
      </w:r>
    </w:p>
    <w:p w:rsidR="00DA21D8" w:rsidRPr="00325DC8" w:rsidRDefault="00DA21D8" w:rsidP="00D850B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1882"/>
        <w:gridCol w:w="1769"/>
        <w:gridCol w:w="1952"/>
      </w:tblGrid>
      <w:tr w:rsidR="00C2439E" w:rsidRPr="00325DC8" w:rsidTr="00DA21D8">
        <w:trPr>
          <w:trHeight w:val="700"/>
        </w:trPr>
        <w:tc>
          <w:tcPr>
            <w:tcW w:w="3306" w:type="dxa"/>
            <w:shd w:val="clear" w:color="auto" w:fill="B2A1C7" w:themeFill="accent4" w:themeFillTint="99"/>
          </w:tcPr>
          <w:p w:rsidR="00C2439E" w:rsidRPr="00325DC8" w:rsidRDefault="00C2439E" w:rsidP="00C2439E">
            <w:pPr>
              <w:jc w:val="both"/>
              <w:rPr>
                <w:rFonts w:ascii="Arial" w:hAnsi="Arial" w:cs="Arial"/>
                <w:b/>
                <w:bCs/>
                <w:sz w:val="22"/>
                <w:szCs w:val="22"/>
              </w:rPr>
            </w:pPr>
            <w:r w:rsidRPr="00325DC8">
              <w:rPr>
                <w:rFonts w:ascii="Arial" w:hAnsi="Arial" w:cs="Arial"/>
                <w:b/>
                <w:bCs/>
                <w:sz w:val="22"/>
                <w:szCs w:val="22"/>
              </w:rPr>
              <w:t>REASON FOR ABSENCE</w:t>
            </w:r>
          </w:p>
        </w:tc>
        <w:tc>
          <w:tcPr>
            <w:tcW w:w="1882" w:type="dxa"/>
            <w:tcBorders>
              <w:top w:val="single" w:sz="4" w:space="0" w:color="auto"/>
            </w:tcBorders>
            <w:shd w:val="clear" w:color="auto" w:fill="B2A1C7" w:themeFill="accent4" w:themeFillTint="99"/>
          </w:tcPr>
          <w:p w:rsidR="00C2439E" w:rsidRPr="00325DC8" w:rsidRDefault="00C2439E" w:rsidP="00C2439E">
            <w:pPr>
              <w:jc w:val="both"/>
              <w:rPr>
                <w:rFonts w:ascii="Arial" w:hAnsi="Arial" w:cs="Arial"/>
                <w:b/>
                <w:bCs/>
                <w:sz w:val="22"/>
                <w:szCs w:val="22"/>
              </w:rPr>
            </w:pPr>
            <w:r w:rsidRPr="00325DC8">
              <w:rPr>
                <w:rFonts w:ascii="Arial" w:hAnsi="Arial" w:cs="Arial"/>
                <w:b/>
                <w:bCs/>
                <w:sz w:val="22"/>
                <w:szCs w:val="22"/>
              </w:rPr>
              <w:t>PERIOD OF</w:t>
            </w:r>
          </w:p>
          <w:p w:rsidR="00C2439E" w:rsidRPr="00325DC8" w:rsidRDefault="00C2439E" w:rsidP="00C2439E">
            <w:pPr>
              <w:jc w:val="both"/>
              <w:rPr>
                <w:rFonts w:ascii="Arial" w:hAnsi="Arial" w:cs="Arial"/>
                <w:b/>
                <w:bCs/>
                <w:sz w:val="22"/>
                <w:szCs w:val="22"/>
              </w:rPr>
            </w:pPr>
            <w:r w:rsidRPr="00325DC8">
              <w:rPr>
                <w:rFonts w:ascii="Arial" w:hAnsi="Arial" w:cs="Arial"/>
                <w:b/>
                <w:bCs/>
                <w:sz w:val="22"/>
                <w:szCs w:val="22"/>
              </w:rPr>
              <w:t>ABSENCE</w:t>
            </w:r>
          </w:p>
        </w:tc>
        <w:tc>
          <w:tcPr>
            <w:tcW w:w="1769" w:type="dxa"/>
            <w:tcBorders>
              <w:top w:val="single" w:sz="4" w:space="0" w:color="auto"/>
            </w:tcBorders>
            <w:shd w:val="clear" w:color="auto" w:fill="B2A1C7" w:themeFill="accent4" w:themeFillTint="99"/>
          </w:tcPr>
          <w:p w:rsidR="00C2439E" w:rsidRPr="00325DC8" w:rsidRDefault="00C2439E" w:rsidP="00C2439E">
            <w:pPr>
              <w:jc w:val="both"/>
              <w:rPr>
                <w:rFonts w:ascii="Arial" w:hAnsi="Arial" w:cs="Arial"/>
                <w:b/>
                <w:bCs/>
                <w:sz w:val="22"/>
                <w:szCs w:val="22"/>
              </w:rPr>
            </w:pPr>
            <w:r w:rsidRPr="00325DC8">
              <w:rPr>
                <w:rFonts w:ascii="Arial" w:hAnsi="Arial" w:cs="Arial"/>
                <w:b/>
                <w:bCs/>
                <w:sz w:val="22"/>
                <w:szCs w:val="22"/>
              </w:rPr>
              <w:t>NATIONAL/</w:t>
            </w:r>
          </w:p>
          <w:p w:rsidR="00C2439E" w:rsidRPr="00325DC8" w:rsidRDefault="00C2439E" w:rsidP="00C2439E">
            <w:pPr>
              <w:jc w:val="both"/>
              <w:rPr>
                <w:rFonts w:ascii="Arial" w:hAnsi="Arial" w:cs="Arial"/>
                <w:b/>
                <w:bCs/>
                <w:sz w:val="22"/>
                <w:szCs w:val="22"/>
              </w:rPr>
            </w:pPr>
            <w:r w:rsidRPr="00325DC8">
              <w:rPr>
                <w:rFonts w:ascii="Arial" w:hAnsi="Arial" w:cs="Arial"/>
                <w:b/>
                <w:bCs/>
                <w:sz w:val="22"/>
                <w:szCs w:val="22"/>
              </w:rPr>
              <w:t>LOCAL</w:t>
            </w:r>
          </w:p>
          <w:p w:rsidR="00C2439E" w:rsidRPr="00325DC8" w:rsidRDefault="00C2439E" w:rsidP="00C2439E">
            <w:pPr>
              <w:jc w:val="both"/>
              <w:rPr>
                <w:rFonts w:ascii="Arial" w:hAnsi="Arial" w:cs="Arial"/>
                <w:b/>
                <w:bCs/>
                <w:sz w:val="22"/>
                <w:szCs w:val="22"/>
              </w:rPr>
            </w:pPr>
            <w:r w:rsidRPr="00325DC8">
              <w:rPr>
                <w:rFonts w:ascii="Arial" w:hAnsi="Arial" w:cs="Arial"/>
                <w:b/>
                <w:bCs/>
                <w:sz w:val="22"/>
                <w:szCs w:val="22"/>
              </w:rPr>
              <w:t>AGREEMENTS</w:t>
            </w:r>
          </w:p>
        </w:tc>
        <w:tc>
          <w:tcPr>
            <w:tcW w:w="1952" w:type="dxa"/>
            <w:tcBorders>
              <w:top w:val="single" w:sz="4" w:space="0" w:color="auto"/>
            </w:tcBorders>
            <w:shd w:val="clear" w:color="auto" w:fill="B2A1C7" w:themeFill="accent4" w:themeFillTint="99"/>
          </w:tcPr>
          <w:p w:rsidR="00C2439E" w:rsidRPr="00325DC8" w:rsidRDefault="00C2439E" w:rsidP="00C2439E">
            <w:pPr>
              <w:jc w:val="both"/>
              <w:rPr>
                <w:rFonts w:ascii="Arial" w:hAnsi="Arial" w:cs="Arial"/>
                <w:b/>
                <w:bCs/>
                <w:sz w:val="22"/>
                <w:szCs w:val="22"/>
              </w:rPr>
            </w:pPr>
            <w:r w:rsidRPr="00325DC8">
              <w:rPr>
                <w:rFonts w:ascii="Arial" w:hAnsi="Arial" w:cs="Arial"/>
                <w:b/>
                <w:bCs/>
                <w:sz w:val="22"/>
                <w:szCs w:val="22"/>
              </w:rPr>
              <w:t>PAID/UNPAID</w:t>
            </w:r>
          </w:p>
          <w:p w:rsidR="00C2439E" w:rsidRPr="00325DC8" w:rsidRDefault="00C2439E" w:rsidP="00C2439E">
            <w:pPr>
              <w:jc w:val="both"/>
              <w:rPr>
                <w:rFonts w:ascii="Arial" w:hAnsi="Arial" w:cs="Arial"/>
                <w:b/>
                <w:bCs/>
                <w:sz w:val="22"/>
                <w:szCs w:val="22"/>
              </w:rPr>
            </w:pPr>
            <w:r w:rsidRPr="00325DC8">
              <w:rPr>
                <w:rFonts w:ascii="Arial" w:hAnsi="Arial" w:cs="Arial"/>
                <w:b/>
                <w:bCs/>
                <w:sz w:val="22"/>
                <w:szCs w:val="22"/>
              </w:rPr>
              <w:t>&amp; SOURCE OF</w:t>
            </w:r>
          </w:p>
          <w:p w:rsidR="00C2439E" w:rsidRPr="00325DC8" w:rsidRDefault="00C2439E" w:rsidP="00C2439E">
            <w:pPr>
              <w:jc w:val="both"/>
              <w:rPr>
                <w:rFonts w:ascii="Arial" w:hAnsi="Arial" w:cs="Arial"/>
                <w:sz w:val="22"/>
                <w:szCs w:val="22"/>
              </w:rPr>
            </w:pPr>
            <w:r w:rsidRPr="00325DC8">
              <w:rPr>
                <w:rFonts w:ascii="Arial" w:hAnsi="Arial" w:cs="Arial"/>
                <w:b/>
                <w:bCs/>
                <w:sz w:val="22"/>
                <w:szCs w:val="22"/>
              </w:rPr>
              <w:t>FUNDING</w:t>
            </w:r>
          </w:p>
        </w:tc>
      </w:tr>
      <w:tr w:rsidR="00C2439E" w:rsidRPr="00325DC8" w:rsidTr="00DA21D8">
        <w:tc>
          <w:tcPr>
            <w:tcW w:w="3306" w:type="dxa"/>
            <w:shd w:val="clear" w:color="auto" w:fill="auto"/>
          </w:tcPr>
          <w:p w:rsidR="00C2439E" w:rsidRPr="00325DC8" w:rsidRDefault="00C2439E" w:rsidP="00C2439E">
            <w:pPr>
              <w:jc w:val="both"/>
              <w:rPr>
                <w:rFonts w:ascii="Arial" w:hAnsi="Arial" w:cs="Arial"/>
                <w:sz w:val="22"/>
                <w:szCs w:val="22"/>
              </w:rPr>
            </w:pPr>
          </w:p>
          <w:p w:rsidR="00C2439E" w:rsidRPr="00325DC8" w:rsidRDefault="00C2439E" w:rsidP="00C2439E">
            <w:pPr>
              <w:jc w:val="both"/>
              <w:rPr>
                <w:rFonts w:ascii="Arial" w:hAnsi="Arial" w:cs="Arial"/>
                <w:b/>
                <w:bCs/>
                <w:sz w:val="22"/>
                <w:szCs w:val="22"/>
              </w:rPr>
            </w:pPr>
            <w:r w:rsidRPr="00325DC8">
              <w:rPr>
                <w:rFonts w:ascii="Arial" w:hAnsi="Arial" w:cs="Arial"/>
                <w:sz w:val="22"/>
                <w:szCs w:val="22"/>
              </w:rPr>
              <w:t>To enable parents to care for their young child/children by making it easier to reconcile work and family life</w:t>
            </w:r>
          </w:p>
        </w:tc>
        <w:tc>
          <w:tcPr>
            <w:tcW w:w="1882" w:type="dxa"/>
            <w:shd w:val="clear" w:color="auto" w:fill="auto"/>
          </w:tcPr>
          <w:p w:rsidR="00C2439E" w:rsidRPr="00325DC8" w:rsidRDefault="00C2439E" w:rsidP="00C2439E">
            <w:pPr>
              <w:autoSpaceDE w:val="0"/>
              <w:autoSpaceDN w:val="0"/>
              <w:adjustRightInd w:val="0"/>
              <w:jc w:val="both"/>
              <w:rPr>
                <w:rFonts w:ascii="Arial" w:hAnsi="Arial" w:cs="Arial"/>
                <w:sz w:val="22"/>
                <w:szCs w:val="22"/>
              </w:rPr>
            </w:pPr>
          </w:p>
          <w:p w:rsidR="00C2439E" w:rsidRPr="00325DC8" w:rsidRDefault="00C2439E" w:rsidP="00C2439E">
            <w:pPr>
              <w:autoSpaceDE w:val="0"/>
              <w:autoSpaceDN w:val="0"/>
              <w:adjustRightInd w:val="0"/>
              <w:jc w:val="both"/>
              <w:rPr>
                <w:rFonts w:ascii="Arial" w:hAnsi="Arial" w:cs="Arial"/>
                <w:sz w:val="22"/>
                <w:szCs w:val="22"/>
              </w:rPr>
            </w:pPr>
            <w:r w:rsidRPr="00325DC8">
              <w:rPr>
                <w:rFonts w:ascii="Arial" w:hAnsi="Arial" w:cs="Arial"/>
                <w:sz w:val="22"/>
                <w:szCs w:val="22"/>
              </w:rPr>
              <w:t>Each parent can claim up to a total of 18 weeks up to the child’s 18</w:t>
            </w:r>
            <w:r w:rsidRPr="00325DC8">
              <w:rPr>
                <w:rFonts w:ascii="Arial" w:hAnsi="Arial" w:cs="Arial"/>
                <w:sz w:val="22"/>
                <w:szCs w:val="22"/>
                <w:vertAlign w:val="superscript"/>
              </w:rPr>
              <w:t>th</w:t>
            </w:r>
            <w:r w:rsidRPr="00325DC8">
              <w:rPr>
                <w:rFonts w:ascii="Arial" w:hAnsi="Arial" w:cs="Arial"/>
                <w:sz w:val="22"/>
                <w:szCs w:val="22"/>
              </w:rPr>
              <w:t xml:space="preserve"> birthday</w:t>
            </w:r>
          </w:p>
          <w:p w:rsidR="00C2439E" w:rsidRPr="00325DC8" w:rsidRDefault="00C2439E" w:rsidP="00C2439E">
            <w:pPr>
              <w:autoSpaceDE w:val="0"/>
              <w:autoSpaceDN w:val="0"/>
              <w:adjustRightInd w:val="0"/>
              <w:jc w:val="both"/>
              <w:rPr>
                <w:rFonts w:ascii="Arial" w:hAnsi="Arial" w:cs="Arial"/>
                <w:sz w:val="22"/>
                <w:szCs w:val="22"/>
              </w:rPr>
            </w:pPr>
          </w:p>
          <w:p w:rsidR="00C2439E" w:rsidRPr="00325DC8" w:rsidRDefault="00C2439E" w:rsidP="00686842">
            <w:pPr>
              <w:jc w:val="both"/>
              <w:rPr>
                <w:rFonts w:ascii="Arial" w:hAnsi="Arial" w:cs="Arial"/>
                <w:b/>
                <w:bCs/>
                <w:sz w:val="22"/>
                <w:szCs w:val="22"/>
              </w:rPr>
            </w:pPr>
            <w:r w:rsidRPr="00325DC8">
              <w:rPr>
                <w:rFonts w:ascii="Arial" w:hAnsi="Arial" w:cs="Arial"/>
                <w:sz w:val="22"/>
                <w:szCs w:val="22"/>
              </w:rPr>
              <w:t>28 days prior notice has to b</w:t>
            </w:r>
            <w:r w:rsidR="00686842" w:rsidRPr="00325DC8">
              <w:rPr>
                <w:rFonts w:ascii="Arial" w:hAnsi="Arial" w:cs="Arial"/>
                <w:sz w:val="22"/>
                <w:szCs w:val="22"/>
              </w:rPr>
              <w:t>e given</w:t>
            </w:r>
          </w:p>
        </w:tc>
        <w:tc>
          <w:tcPr>
            <w:tcW w:w="1769" w:type="dxa"/>
            <w:shd w:val="clear" w:color="auto" w:fill="auto"/>
          </w:tcPr>
          <w:p w:rsidR="00C2439E" w:rsidRPr="00325DC8" w:rsidRDefault="00C2439E" w:rsidP="00C2439E">
            <w:pPr>
              <w:jc w:val="both"/>
              <w:rPr>
                <w:rFonts w:ascii="Arial" w:hAnsi="Arial" w:cs="Arial"/>
                <w:bCs/>
                <w:sz w:val="22"/>
                <w:szCs w:val="22"/>
              </w:rPr>
            </w:pPr>
          </w:p>
          <w:p w:rsidR="00C2439E" w:rsidRPr="00325DC8" w:rsidRDefault="00C2439E" w:rsidP="00C2439E">
            <w:pPr>
              <w:jc w:val="both"/>
              <w:rPr>
                <w:rFonts w:ascii="Arial" w:hAnsi="Arial" w:cs="Arial"/>
                <w:bCs/>
                <w:sz w:val="22"/>
                <w:szCs w:val="22"/>
              </w:rPr>
            </w:pPr>
            <w:r w:rsidRPr="00325DC8">
              <w:rPr>
                <w:rFonts w:ascii="Arial" w:hAnsi="Arial" w:cs="Arial"/>
                <w:sz w:val="22"/>
                <w:szCs w:val="22"/>
              </w:rPr>
              <w:t>Statutory</w:t>
            </w:r>
          </w:p>
        </w:tc>
        <w:tc>
          <w:tcPr>
            <w:tcW w:w="1952" w:type="dxa"/>
            <w:shd w:val="clear" w:color="auto" w:fill="auto"/>
          </w:tcPr>
          <w:p w:rsidR="00C2439E" w:rsidRPr="00325DC8" w:rsidRDefault="00C2439E" w:rsidP="00C2439E">
            <w:pPr>
              <w:autoSpaceDE w:val="0"/>
              <w:autoSpaceDN w:val="0"/>
              <w:adjustRightInd w:val="0"/>
              <w:jc w:val="both"/>
              <w:rPr>
                <w:rFonts w:ascii="Arial" w:hAnsi="Arial" w:cs="Arial"/>
                <w:sz w:val="22"/>
                <w:szCs w:val="22"/>
              </w:rPr>
            </w:pPr>
          </w:p>
          <w:p w:rsidR="00C2439E" w:rsidRPr="00325DC8" w:rsidRDefault="00C2439E" w:rsidP="00C2439E">
            <w:pPr>
              <w:jc w:val="both"/>
              <w:rPr>
                <w:rFonts w:ascii="Arial" w:hAnsi="Arial" w:cs="Arial"/>
                <w:bCs/>
                <w:sz w:val="22"/>
                <w:szCs w:val="22"/>
              </w:rPr>
            </w:pPr>
            <w:r w:rsidRPr="00325DC8">
              <w:rPr>
                <w:rFonts w:ascii="Arial" w:hAnsi="Arial" w:cs="Arial"/>
                <w:sz w:val="22"/>
                <w:szCs w:val="22"/>
              </w:rPr>
              <w:t>Unpaid</w:t>
            </w:r>
          </w:p>
        </w:tc>
      </w:tr>
    </w:tbl>
    <w:p w:rsidR="00955260" w:rsidRPr="00325DC8" w:rsidRDefault="00955260" w:rsidP="00C2439E">
      <w:pPr>
        <w:jc w:val="both"/>
        <w:rPr>
          <w:rFonts w:ascii="Arial" w:hAnsi="Arial" w:cs="Arial"/>
          <w:sz w:val="22"/>
          <w:szCs w:val="22"/>
        </w:rPr>
      </w:pPr>
    </w:p>
    <w:p w:rsidR="00C2439E" w:rsidRPr="00325DC8" w:rsidRDefault="001331E0" w:rsidP="00C2439E">
      <w:pPr>
        <w:jc w:val="both"/>
        <w:rPr>
          <w:rFonts w:ascii="Arial" w:hAnsi="Arial" w:cs="Arial"/>
          <w:b/>
          <w:bCs/>
          <w:sz w:val="22"/>
          <w:szCs w:val="22"/>
        </w:rPr>
      </w:pPr>
      <w:r w:rsidRPr="00325DC8">
        <w:rPr>
          <w:rFonts w:ascii="Arial" w:hAnsi="Arial" w:cs="Arial"/>
          <w:b/>
          <w:bCs/>
          <w:sz w:val="22"/>
          <w:szCs w:val="22"/>
        </w:rPr>
        <w:t>3.1</w:t>
      </w:r>
      <w:r w:rsidR="00C2439E" w:rsidRPr="00325DC8">
        <w:rPr>
          <w:rFonts w:ascii="Arial" w:hAnsi="Arial" w:cs="Arial"/>
          <w:b/>
          <w:bCs/>
          <w:sz w:val="22"/>
          <w:szCs w:val="22"/>
        </w:rPr>
        <w:tab/>
        <w:t>Definition of ‘Parent’</w:t>
      </w:r>
    </w:p>
    <w:p w:rsidR="000F2257" w:rsidRPr="00325DC8" w:rsidRDefault="000F2257" w:rsidP="00C2439E">
      <w:pPr>
        <w:jc w:val="both"/>
        <w:rPr>
          <w:rFonts w:ascii="Arial" w:hAnsi="Arial" w:cs="Arial"/>
          <w:b/>
          <w:bCs/>
          <w:sz w:val="22"/>
          <w:szCs w:val="22"/>
        </w:rPr>
      </w:pPr>
    </w:p>
    <w:p w:rsidR="00C2439E" w:rsidRPr="00325DC8" w:rsidRDefault="00C2439E" w:rsidP="00C2439E">
      <w:pPr>
        <w:jc w:val="both"/>
        <w:rPr>
          <w:rFonts w:ascii="Arial" w:hAnsi="Arial" w:cs="Arial"/>
          <w:color w:val="FF0000"/>
          <w:sz w:val="22"/>
          <w:szCs w:val="22"/>
        </w:rPr>
      </w:pPr>
      <w:r w:rsidRPr="00325DC8">
        <w:rPr>
          <w:rFonts w:ascii="Arial" w:hAnsi="Arial" w:cs="Arial"/>
          <w:color w:val="FF0000"/>
          <w:sz w:val="22"/>
          <w:szCs w:val="22"/>
        </w:rPr>
        <w:t>Those with responsibility for a child. Under the meaning of the Children Act 1989 this includes:</w:t>
      </w:r>
    </w:p>
    <w:p w:rsidR="00C2439E" w:rsidRPr="00325DC8" w:rsidRDefault="00C2439E" w:rsidP="00134E8A">
      <w:pPr>
        <w:numPr>
          <w:ilvl w:val="0"/>
          <w:numId w:val="5"/>
        </w:numPr>
        <w:tabs>
          <w:tab w:val="left" w:pos="709"/>
          <w:tab w:val="left" w:pos="1417"/>
        </w:tabs>
        <w:jc w:val="both"/>
        <w:rPr>
          <w:rFonts w:ascii="Arial" w:hAnsi="Arial" w:cs="Arial"/>
          <w:color w:val="FF0000"/>
          <w:sz w:val="22"/>
          <w:szCs w:val="22"/>
        </w:rPr>
      </w:pPr>
      <w:r w:rsidRPr="00325DC8">
        <w:rPr>
          <w:rFonts w:ascii="Arial" w:hAnsi="Arial" w:cs="Arial"/>
          <w:color w:val="FF0000"/>
          <w:sz w:val="22"/>
          <w:szCs w:val="22"/>
        </w:rPr>
        <w:t>the mother of the child</w:t>
      </w:r>
    </w:p>
    <w:p w:rsidR="00C2439E" w:rsidRPr="00325DC8" w:rsidRDefault="00C2439E" w:rsidP="00134E8A">
      <w:pPr>
        <w:numPr>
          <w:ilvl w:val="0"/>
          <w:numId w:val="5"/>
        </w:numPr>
        <w:tabs>
          <w:tab w:val="left" w:pos="709"/>
          <w:tab w:val="left" w:pos="1417"/>
        </w:tabs>
        <w:jc w:val="both"/>
        <w:rPr>
          <w:rFonts w:ascii="Arial" w:hAnsi="Arial" w:cs="Arial"/>
          <w:color w:val="FF0000"/>
          <w:sz w:val="22"/>
          <w:szCs w:val="22"/>
        </w:rPr>
      </w:pPr>
      <w:r w:rsidRPr="00325DC8">
        <w:rPr>
          <w:rFonts w:ascii="Arial" w:hAnsi="Arial" w:cs="Arial"/>
          <w:color w:val="FF0000"/>
          <w:sz w:val="22"/>
          <w:szCs w:val="22"/>
        </w:rPr>
        <w:t>the father of the child if he was married to the mother at the time of the birth or he is registered as the child’s father on the birth certificate.</w:t>
      </w:r>
    </w:p>
    <w:p w:rsidR="00C2439E" w:rsidRPr="00325DC8" w:rsidRDefault="00C2439E" w:rsidP="00134E8A">
      <w:pPr>
        <w:numPr>
          <w:ilvl w:val="0"/>
          <w:numId w:val="5"/>
        </w:numPr>
        <w:tabs>
          <w:tab w:val="left" w:pos="709"/>
          <w:tab w:val="left" w:pos="1417"/>
        </w:tabs>
        <w:jc w:val="both"/>
        <w:rPr>
          <w:rFonts w:ascii="Arial" w:hAnsi="Arial" w:cs="Arial"/>
          <w:color w:val="FF0000"/>
          <w:sz w:val="22"/>
          <w:szCs w:val="22"/>
        </w:rPr>
      </w:pPr>
      <w:r w:rsidRPr="00325DC8">
        <w:rPr>
          <w:rFonts w:ascii="Arial" w:hAnsi="Arial" w:cs="Arial"/>
          <w:color w:val="FF0000"/>
          <w:sz w:val="22"/>
          <w:szCs w:val="22"/>
        </w:rPr>
        <w:t>the father (if not covered by the above) if he has acquired parental responsibility under the Children Act 1989. This is done either by a court order or an agreement between the mother and father which complies with certain legal requirements.</w:t>
      </w:r>
    </w:p>
    <w:p w:rsidR="00C2439E" w:rsidRPr="00325DC8" w:rsidRDefault="00C2439E" w:rsidP="00134E8A">
      <w:pPr>
        <w:numPr>
          <w:ilvl w:val="0"/>
          <w:numId w:val="5"/>
        </w:numPr>
        <w:tabs>
          <w:tab w:val="left" w:pos="709"/>
          <w:tab w:val="left" w:pos="1417"/>
        </w:tabs>
        <w:jc w:val="both"/>
        <w:rPr>
          <w:rFonts w:ascii="Arial" w:hAnsi="Arial" w:cs="Arial"/>
          <w:color w:val="FF0000"/>
          <w:sz w:val="22"/>
          <w:szCs w:val="22"/>
        </w:rPr>
      </w:pPr>
      <w:r w:rsidRPr="00325DC8">
        <w:rPr>
          <w:rFonts w:ascii="Arial" w:hAnsi="Arial" w:cs="Arial"/>
          <w:color w:val="FF0000"/>
          <w:sz w:val="22"/>
          <w:szCs w:val="22"/>
        </w:rPr>
        <w:t>a guardian appointed under Section 5 of the Children Act 1989</w:t>
      </w:r>
    </w:p>
    <w:p w:rsidR="00C2439E" w:rsidRPr="00325DC8" w:rsidRDefault="00C2439E" w:rsidP="00134E8A">
      <w:pPr>
        <w:numPr>
          <w:ilvl w:val="0"/>
          <w:numId w:val="5"/>
        </w:numPr>
        <w:tabs>
          <w:tab w:val="left" w:pos="709"/>
          <w:tab w:val="left" w:pos="1417"/>
        </w:tabs>
        <w:jc w:val="both"/>
        <w:rPr>
          <w:rFonts w:ascii="Arial" w:hAnsi="Arial" w:cs="Arial"/>
          <w:color w:val="FF0000"/>
          <w:sz w:val="22"/>
          <w:szCs w:val="22"/>
        </w:rPr>
      </w:pPr>
      <w:r w:rsidRPr="00325DC8">
        <w:rPr>
          <w:rFonts w:ascii="Arial" w:hAnsi="Arial" w:cs="Arial"/>
          <w:color w:val="FF0000"/>
          <w:sz w:val="22"/>
          <w:szCs w:val="22"/>
        </w:rPr>
        <w:t>adoptive parents or foster parents</w:t>
      </w:r>
    </w:p>
    <w:p w:rsidR="007B7C51" w:rsidRPr="00325DC8" w:rsidRDefault="00C2439E" w:rsidP="00134E8A">
      <w:pPr>
        <w:numPr>
          <w:ilvl w:val="0"/>
          <w:numId w:val="5"/>
        </w:numPr>
        <w:tabs>
          <w:tab w:val="left" w:pos="709"/>
          <w:tab w:val="left" w:pos="1417"/>
        </w:tabs>
        <w:jc w:val="both"/>
        <w:rPr>
          <w:rFonts w:ascii="Arial" w:hAnsi="Arial" w:cs="Arial"/>
          <w:color w:val="FF0000"/>
          <w:sz w:val="22"/>
          <w:szCs w:val="22"/>
        </w:rPr>
      </w:pPr>
      <w:r w:rsidRPr="00325DC8">
        <w:rPr>
          <w:rFonts w:ascii="Arial" w:hAnsi="Arial" w:cs="Arial"/>
          <w:color w:val="FF0000"/>
          <w:sz w:val="22"/>
          <w:szCs w:val="22"/>
        </w:rPr>
        <w:t>have legal parental responsibility for a child under 18</w:t>
      </w:r>
      <w:r w:rsidR="007B7C51" w:rsidRPr="00325DC8">
        <w:rPr>
          <w:rFonts w:ascii="Arial" w:hAnsi="Arial" w:cs="Arial"/>
          <w:color w:val="FF0000"/>
          <w:sz w:val="22"/>
          <w:szCs w:val="22"/>
        </w:rPr>
        <w:t xml:space="preserve"> for example Grandparents who have either adopted a child or by a residence order being made in favour of them.</w:t>
      </w:r>
    </w:p>
    <w:p w:rsidR="001D79B4" w:rsidRPr="00325DC8" w:rsidRDefault="001D79B4" w:rsidP="00134E8A">
      <w:pPr>
        <w:pStyle w:val="ListParagraph"/>
        <w:numPr>
          <w:ilvl w:val="0"/>
          <w:numId w:val="5"/>
        </w:numPr>
        <w:jc w:val="both"/>
        <w:rPr>
          <w:rFonts w:ascii="Arial" w:hAnsi="Arial" w:cs="Arial"/>
          <w:color w:val="FF0000"/>
        </w:rPr>
      </w:pPr>
      <w:r w:rsidRPr="00325DC8">
        <w:rPr>
          <w:rFonts w:ascii="Arial" w:hAnsi="Arial" w:cs="Arial"/>
          <w:color w:val="FF0000"/>
        </w:rPr>
        <w:t xml:space="preserve">A step-parent can have parental responsibility if it has been approved by both biological parents. If an employee is separated from the other parent or do not live with the child, the employee still has the right to parental leave if parental responsibility for the child has been maintained. </w:t>
      </w:r>
    </w:p>
    <w:p w:rsidR="007B7C51" w:rsidRPr="00325DC8" w:rsidRDefault="007B7C51" w:rsidP="00C2439E">
      <w:pPr>
        <w:jc w:val="both"/>
        <w:rPr>
          <w:rFonts w:ascii="Arial" w:hAnsi="Arial" w:cs="Arial"/>
          <w:b/>
          <w:bCs/>
          <w:sz w:val="22"/>
          <w:szCs w:val="22"/>
        </w:rPr>
      </w:pPr>
    </w:p>
    <w:p w:rsidR="00C2439E" w:rsidRPr="00325DC8" w:rsidRDefault="001331E0" w:rsidP="00C2439E">
      <w:pPr>
        <w:jc w:val="both"/>
        <w:rPr>
          <w:rFonts w:ascii="Arial" w:hAnsi="Arial" w:cs="Arial"/>
          <w:b/>
          <w:bCs/>
          <w:sz w:val="22"/>
          <w:szCs w:val="22"/>
        </w:rPr>
      </w:pPr>
      <w:r w:rsidRPr="00325DC8">
        <w:rPr>
          <w:rFonts w:ascii="Arial" w:hAnsi="Arial" w:cs="Arial"/>
          <w:b/>
          <w:bCs/>
          <w:sz w:val="22"/>
          <w:szCs w:val="22"/>
        </w:rPr>
        <w:t>3.2</w:t>
      </w:r>
      <w:r w:rsidR="00C2439E" w:rsidRPr="00325DC8">
        <w:rPr>
          <w:rFonts w:ascii="Arial" w:hAnsi="Arial" w:cs="Arial"/>
          <w:b/>
          <w:bCs/>
          <w:sz w:val="22"/>
          <w:szCs w:val="22"/>
        </w:rPr>
        <w:tab/>
        <w:t>Employee’s Eligibility for Leave</w:t>
      </w:r>
    </w:p>
    <w:p w:rsidR="00D850BC" w:rsidRPr="00325DC8" w:rsidRDefault="00D850BC" w:rsidP="00C2439E">
      <w:pPr>
        <w:jc w:val="both"/>
        <w:rPr>
          <w:rFonts w:ascii="Arial" w:hAnsi="Arial" w:cs="Arial"/>
          <w:sz w:val="22"/>
          <w:szCs w:val="22"/>
        </w:rPr>
      </w:pPr>
    </w:p>
    <w:p w:rsidR="00C2439E" w:rsidRPr="00325DC8" w:rsidRDefault="00C2439E" w:rsidP="00C2439E">
      <w:pPr>
        <w:jc w:val="both"/>
        <w:rPr>
          <w:rFonts w:ascii="Arial" w:hAnsi="Arial" w:cs="Arial"/>
          <w:sz w:val="22"/>
          <w:szCs w:val="22"/>
        </w:rPr>
      </w:pPr>
      <w:r w:rsidRPr="00325DC8">
        <w:rPr>
          <w:rFonts w:ascii="Arial" w:hAnsi="Arial" w:cs="Arial"/>
          <w:sz w:val="22"/>
          <w:szCs w:val="22"/>
        </w:rPr>
        <w:t xml:space="preserve">An employee must have no less than one year’s continuous service with an organisation covered under the Education (Modification of Enactments Relating to Employment) Order 2003 to qualify for this leave. Even if leave started with another employer, the employee still has to complete one year’s continuous service under the Order before taking the balance of their leave entitlement. </w:t>
      </w:r>
    </w:p>
    <w:p w:rsidR="00C2439E" w:rsidRPr="00325DC8" w:rsidRDefault="00C2439E" w:rsidP="00C2439E">
      <w:pPr>
        <w:jc w:val="both"/>
        <w:rPr>
          <w:rFonts w:ascii="Arial" w:hAnsi="Arial" w:cs="Arial"/>
          <w:sz w:val="22"/>
          <w:szCs w:val="22"/>
        </w:rPr>
      </w:pPr>
    </w:p>
    <w:p w:rsidR="00C2439E" w:rsidRPr="00325DC8" w:rsidRDefault="00C2439E" w:rsidP="00C2439E">
      <w:pPr>
        <w:jc w:val="both"/>
        <w:rPr>
          <w:rFonts w:ascii="Arial" w:hAnsi="Arial" w:cs="Arial"/>
          <w:sz w:val="22"/>
          <w:szCs w:val="22"/>
        </w:rPr>
      </w:pPr>
      <w:r w:rsidRPr="00325DC8">
        <w:rPr>
          <w:rFonts w:ascii="Arial" w:hAnsi="Arial" w:cs="Arial"/>
          <w:sz w:val="22"/>
          <w:szCs w:val="22"/>
        </w:rPr>
        <w:t>With the one year’s continuous service qualification, an employee is entitled to 18 weeks for each of their children, including adopted children, up to their 18</w:t>
      </w:r>
      <w:r w:rsidRPr="00325DC8">
        <w:rPr>
          <w:rFonts w:ascii="Arial" w:hAnsi="Arial" w:cs="Arial"/>
          <w:sz w:val="22"/>
          <w:szCs w:val="22"/>
          <w:vertAlign w:val="superscript"/>
        </w:rPr>
        <w:t>th</w:t>
      </w:r>
      <w:r w:rsidRPr="00325DC8">
        <w:rPr>
          <w:rFonts w:ascii="Arial" w:hAnsi="Arial" w:cs="Arial"/>
          <w:sz w:val="22"/>
          <w:szCs w:val="22"/>
        </w:rPr>
        <w:t xml:space="preserve"> birthday. For employees who work part time, the leave will be pro rata to the hours worked.</w:t>
      </w:r>
    </w:p>
    <w:p w:rsidR="00C2439E" w:rsidRPr="00325DC8" w:rsidRDefault="00C2439E" w:rsidP="00C2439E">
      <w:pPr>
        <w:jc w:val="both"/>
        <w:rPr>
          <w:rFonts w:ascii="Arial" w:hAnsi="Arial" w:cs="Arial"/>
          <w:sz w:val="22"/>
          <w:szCs w:val="22"/>
        </w:rPr>
      </w:pPr>
    </w:p>
    <w:p w:rsidR="00C2439E" w:rsidRPr="00325DC8" w:rsidRDefault="00C2439E" w:rsidP="00C2439E">
      <w:pPr>
        <w:jc w:val="both"/>
        <w:rPr>
          <w:rFonts w:ascii="Arial" w:hAnsi="Arial" w:cs="Arial"/>
          <w:sz w:val="22"/>
          <w:szCs w:val="22"/>
        </w:rPr>
      </w:pPr>
      <w:r w:rsidRPr="00325DC8">
        <w:rPr>
          <w:rFonts w:ascii="Arial" w:hAnsi="Arial" w:cs="Arial"/>
          <w:sz w:val="22"/>
          <w:szCs w:val="22"/>
        </w:rPr>
        <w:t>Each parent is eligible for the leave entitlement in respect of each child including each child of a multiple birth.</w:t>
      </w:r>
    </w:p>
    <w:p w:rsidR="00C2439E" w:rsidRPr="00325DC8" w:rsidRDefault="00C2439E" w:rsidP="00C2439E">
      <w:pPr>
        <w:jc w:val="both"/>
        <w:rPr>
          <w:rFonts w:ascii="Arial" w:hAnsi="Arial" w:cs="Arial"/>
          <w:sz w:val="22"/>
          <w:szCs w:val="22"/>
        </w:rPr>
      </w:pPr>
    </w:p>
    <w:p w:rsidR="00C2439E" w:rsidRPr="00325DC8" w:rsidRDefault="001331E0" w:rsidP="00C2439E">
      <w:pPr>
        <w:jc w:val="both"/>
        <w:rPr>
          <w:rFonts w:ascii="Arial" w:hAnsi="Arial" w:cs="Arial"/>
          <w:b/>
          <w:bCs/>
          <w:sz w:val="22"/>
          <w:szCs w:val="22"/>
        </w:rPr>
      </w:pPr>
      <w:r w:rsidRPr="00325DC8">
        <w:rPr>
          <w:rFonts w:ascii="Arial" w:hAnsi="Arial" w:cs="Arial"/>
          <w:b/>
          <w:bCs/>
          <w:sz w:val="22"/>
          <w:szCs w:val="22"/>
        </w:rPr>
        <w:t>3.</w:t>
      </w:r>
      <w:r w:rsidR="00D850BC" w:rsidRPr="00325DC8">
        <w:rPr>
          <w:rFonts w:ascii="Arial" w:hAnsi="Arial" w:cs="Arial"/>
          <w:b/>
          <w:bCs/>
          <w:sz w:val="22"/>
          <w:szCs w:val="22"/>
        </w:rPr>
        <w:t>3</w:t>
      </w:r>
      <w:r w:rsidR="00C2439E" w:rsidRPr="00325DC8">
        <w:rPr>
          <w:rFonts w:ascii="Arial" w:hAnsi="Arial" w:cs="Arial"/>
          <w:b/>
          <w:bCs/>
          <w:sz w:val="22"/>
          <w:szCs w:val="22"/>
        </w:rPr>
        <w:tab/>
        <w:t>Children which qualify</w:t>
      </w:r>
    </w:p>
    <w:p w:rsidR="00D850BC" w:rsidRPr="00325DC8" w:rsidRDefault="00D850BC" w:rsidP="00C2439E">
      <w:pPr>
        <w:jc w:val="both"/>
        <w:rPr>
          <w:rFonts w:ascii="Arial" w:hAnsi="Arial" w:cs="Arial"/>
          <w:b/>
          <w:bCs/>
          <w:sz w:val="22"/>
          <w:szCs w:val="22"/>
        </w:rPr>
      </w:pPr>
    </w:p>
    <w:p w:rsidR="00C2439E" w:rsidRPr="00325DC8" w:rsidRDefault="00C2439E" w:rsidP="00D850BC">
      <w:pPr>
        <w:jc w:val="both"/>
        <w:rPr>
          <w:rFonts w:ascii="Arial" w:hAnsi="Arial" w:cs="Arial"/>
          <w:sz w:val="22"/>
          <w:szCs w:val="22"/>
        </w:rPr>
      </w:pPr>
      <w:r w:rsidRPr="00325DC8">
        <w:rPr>
          <w:rFonts w:ascii="Arial" w:hAnsi="Arial" w:cs="Arial"/>
          <w:sz w:val="22"/>
          <w:szCs w:val="22"/>
        </w:rPr>
        <w:t xml:space="preserve">The entitlement is for 18 weeks’ leave for each child and adopted child, up to their 18th birthday. </w:t>
      </w:r>
    </w:p>
    <w:p w:rsidR="00C2439E" w:rsidRPr="00325DC8" w:rsidRDefault="00C2439E" w:rsidP="00C2439E">
      <w:pPr>
        <w:tabs>
          <w:tab w:val="left" w:pos="709"/>
        </w:tabs>
        <w:ind w:left="720"/>
        <w:jc w:val="both"/>
        <w:rPr>
          <w:rFonts w:ascii="Arial" w:hAnsi="Arial" w:cs="Arial"/>
          <w:sz w:val="22"/>
          <w:szCs w:val="22"/>
        </w:rPr>
      </w:pPr>
    </w:p>
    <w:p w:rsidR="00D56AE0" w:rsidRPr="00325DC8" w:rsidRDefault="00C2439E" w:rsidP="00C2439E">
      <w:pPr>
        <w:jc w:val="both"/>
        <w:rPr>
          <w:rFonts w:ascii="Arial" w:hAnsi="Arial" w:cs="Arial"/>
          <w:sz w:val="22"/>
          <w:szCs w:val="22"/>
        </w:rPr>
      </w:pPr>
      <w:r w:rsidRPr="00325DC8">
        <w:rPr>
          <w:rFonts w:ascii="Arial" w:hAnsi="Arial" w:cs="Arial"/>
          <w:sz w:val="22"/>
          <w:szCs w:val="22"/>
        </w:rPr>
        <w:t xml:space="preserve">You may request evidence of the child’s date of birth, their responsibility for the </w:t>
      </w:r>
      <w:r w:rsidR="00D56AE0" w:rsidRPr="00325DC8">
        <w:rPr>
          <w:rFonts w:ascii="Arial" w:hAnsi="Arial" w:cs="Arial"/>
          <w:sz w:val="22"/>
          <w:szCs w:val="22"/>
        </w:rPr>
        <w:t xml:space="preserve">child and if applicable. </w:t>
      </w:r>
    </w:p>
    <w:p w:rsidR="00D56AE0" w:rsidRPr="00325DC8" w:rsidRDefault="00D56AE0" w:rsidP="00C2439E">
      <w:pPr>
        <w:jc w:val="both"/>
        <w:rPr>
          <w:rFonts w:ascii="Arial" w:hAnsi="Arial" w:cs="Arial"/>
          <w:sz w:val="22"/>
          <w:szCs w:val="22"/>
        </w:rPr>
      </w:pPr>
    </w:p>
    <w:p w:rsidR="00C2439E" w:rsidRPr="00325DC8" w:rsidRDefault="001331E0" w:rsidP="00C2439E">
      <w:pPr>
        <w:jc w:val="both"/>
        <w:rPr>
          <w:rFonts w:ascii="Arial" w:hAnsi="Arial" w:cs="Arial"/>
          <w:b/>
          <w:bCs/>
          <w:sz w:val="22"/>
          <w:szCs w:val="22"/>
        </w:rPr>
      </w:pPr>
      <w:r w:rsidRPr="00325DC8">
        <w:rPr>
          <w:rFonts w:ascii="Arial" w:hAnsi="Arial" w:cs="Arial"/>
          <w:b/>
          <w:bCs/>
          <w:sz w:val="22"/>
          <w:szCs w:val="22"/>
        </w:rPr>
        <w:t>3</w:t>
      </w:r>
      <w:r w:rsidR="00C2439E" w:rsidRPr="00325DC8">
        <w:rPr>
          <w:rFonts w:ascii="Arial" w:hAnsi="Arial" w:cs="Arial"/>
          <w:b/>
          <w:bCs/>
          <w:sz w:val="22"/>
          <w:szCs w:val="22"/>
        </w:rPr>
        <w:t>.4</w:t>
      </w:r>
      <w:r w:rsidR="00C2439E" w:rsidRPr="00325DC8">
        <w:rPr>
          <w:rFonts w:ascii="Arial" w:hAnsi="Arial" w:cs="Arial"/>
          <w:b/>
          <w:bCs/>
          <w:sz w:val="22"/>
          <w:szCs w:val="22"/>
        </w:rPr>
        <w:tab/>
        <w:t>Evidence of Employee responsibilities</w:t>
      </w:r>
    </w:p>
    <w:p w:rsidR="0086619C" w:rsidRPr="00325DC8" w:rsidRDefault="0086619C" w:rsidP="00C2439E">
      <w:pPr>
        <w:jc w:val="both"/>
        <w:rPr>
          <w:rFonts w:ascii="Arial" w:hAnsi="Arial" w:cs="Arial"/>
          <w:b/>
          <w:bCs/>
          <w:sz w:val="22"/>
          <w:szCs w:val="22"/>
        </w:rPr>
      </w:pPr>
    </w:p>
    <w:p w:rsidR="00C2439E" w:rsidRPr="00325DC8" w:rsidRDefault="00C2439E" w:rsidP="00C2439E">
      <w:pPr>
        <w:jc w:val="both"/>
        <w:rPr>
          <w:rFonts w:ascii="Arial" w:hAnsi="Arial" w:cs="Arial"/>
          <w:sz w:val="22"/>
          <w:szCs w:val="22"/>
        </w:rPr>
      </w:pPr>
      <w:r w:rsidRPr="00325DC8">
        <w:rPr>
          <w:rFonts w:ascii="Arial" w:hAnsi="Arial" w:cs="Arial"/>
          <w:sz w:val="22"/>
          <w:szCs w:val="22"/>
        </w:rPr>
        <w:t>The Headteacher may request evidence</w:t>
      </w:r>
      <w:r w:rsidR="001D79B4" w:rsidRPr="00325DC8">
        <w:rPr>
          <w:rFonts w:ascii="Arial" w:hAnsi="Arial" w:cs="Arial"/>
          <w:sz w:val="22"/>
          <w:szCs w:val="22"/>
        </w:rPr>
        <w:t xml:space="preserve"> to meet the requirements stipulated in section 3.1. This may include evidence of:</w:t>
      </w:r>
      <w:r w:rsidRPr="00325DC8">
        <w:rPr>
          <w:rFonts w:ascii="Arial" w:hAnsi="Arial" w:cs="Arial"/>
          <w:sz w:val="22"/>
          <w:szCs w:val="22"/>
        </w:rPr>
        <w:t xml:space="preserve"> of the child’s date of birth, the employee’s relationship to the child, papers confirming the child’s adoption or date of placement and, if applicable, the child’s entitlement to a disability living allowance.</w:t>
      </w:r>
    </w:p>
    <w:p w:rsidR="00C2439E" w:rsidRPr="00325DC8" w:rsidRDefault="00C2439E" w:rsidP="00C2439E">
      <w:pPr>
        <w:jc w:val="both"/>
        <w:rPr>
          <w:rFonts w:ascii="Arial" w:hAnsi="Arial" w:cs="Arial"/>
          <w:sz w:val="22"/>
          <w:szCs w:val="22"/>
        </w:rPr>
      </w:pPr>
      <w:r w:rsidRPr="00325DC8">
        <w:rPr>
          <w:rFonts w:ascii="Arial" w:hAnsi="Arial" w:cs="Arial"/>
          <w:sz w:val="22"/>
          <w:szCs w:val="22"/>
        </w:rPr>
        <w:tab/>
      </w:r>
      <w:r w:rsidRPr="00325DC8">
        <w:rPr>
          <w:rFonts w:ascii="Arial" w:hAnsi="Arial" w:cs="Arial"/>
          <w:sz w:val="22"/>
          <w:szCs w:val="22"/>
        </w:rPr>
        <w:tab/>
      </w:r>
    </w:p>
    <w:p w:rsidR="00C2439E" w:rsidRPr="00325DC8" w:rsidRDefault="001331E0" w:rsidP="00C2439E">
      <w:pPr>
        <w:jc w:val="both"/>
        <w:rPr>
          <w:rFonts w:ascii="Arial" w:hAnsi="Arial" w:cs="Arial"/>
          <w:b/>
          <w:bCs/>
          <w:sz w:val="22"/>
          <w:szCs w:val="22"/>
        </w:rPr>
      </w:pPr>
      <w:r w:rsidRPr="00325DC8">
        <w:rPr>
          <w:rFonts w:ascii="Arial" w:hAnsi="Arial" w:cs="Arial"/>
          <w:b/>
          <w:bCs/>
          <w:sz w:val="22"/>
          <w:szCs w:val="22"/>
        </w:rPr>
        <w:t>3</w:t>
      </w:r>
      <w:r w:rsidR="00C2439E" w:rsidRPr="00325DC8">
        <w:rPr>
          <w:rFonts w:ascii="Arial" w:hAnsi="Arial" w:cs="Arial"/>
          <w:b/>
          <w:bCs/>
          <w:sz w:val="22"/>
          <w:szCs w:val="22"/>
        </w:rPr>
        <w:t>.5</w:t>
      </w:r>
      <w:r w:rsidR="00C2439E" w:rsidRPr="00325DC8">
        <w:rPr>
          <w:rFonts w:ascii="Arial" w:hAnsi="Arial" w:cs="Arial"/>
          <w:b/>
          <w:bCs/>
          <w:sz w:val="22"/>
          <w:szCs w:val="22"/>
        </w:rPr>
        <w:tab/>
        <w:t>Notice to be given by the employee</w:t>
      </w:r>
    </w:p>
    <w:p w:rsidR="0086619C" w:rsidRPr="00325DC8" w:rsidRDefault="0086619C" w:rsidP="00C2439E">
      <w:pPr>
        <w:jc w:val="both"/>
        <w:rPr>
          <w:rFonts w:ascii="Arial" w:hAnsi="Arial" w:cs="Arial"/>
          <w:b/>
          <w:bCs/>
          <w:sz w:val="22"/>
          <w:szCs w:val="22"/>
        </w:rPr>
      </w:pPr>
    </w:p>
    <w:p w:rsidR="00C2439E" w:rsidRPr="00325DC8" w:rsidRDefault="00C2439E" w:rsidP="00C2439E">
      <w:pPr>
        <w:jc w:val="both"/>
        <w:rPr>
          <w:rFonts w:ascii="Arial" w:hAnsi="Arial" w:cs="Arial"/>
          <w:sz w:val="22"/>
          <w:szCs w:val="22"/>
        </w:rPr>
      </w:pPr>
      <w:r w:rsidRPr="00325DC8">
        <w:rPr>
          <w:rFonts w:ascii="Arial" w:hAnsi="Arial" w:cs="Arial"/>
          <w:sz w:val="22"/>
          <w:szCs w:val="22"/>
        </w:rPr>
        <w:t>21 days’ written notice of intention to take leave must be given to the Headteacher, specifying when the leave is to begin and end.</w:t>
      </w:r>
    </w:p>
    <w:p w:rsidR="00C2439E" w:rsidRPr="00325DC8" w:rsidRDefault="00C2439E" w:rsidP="00C2439E">
      <w:pPr>
        <w:jc w:val="both"/>
        <w:rPr>
          <w:rFonts w:ascii="Arial" w:hAnsi="Arial" w:cs="Arial"/>
          <w:sz w:val="22"/>
          <w:szCs w:val="22"/>
        </w:rPr>
      </w:pPr>
      <w:r w:rsidRPr="00325DC8">
        <w:rPr>
          <w:rFonts w:ascii="Arial" w:hAnsi="Arial" w:cs="Arial"/>
          <w:sz w:val="22"/>
          <w:szCs w:val="22"/>
        </w:rPr>
        <w:tab/>
      </w:r>
    </w:p>
    <w:p w:rsidR="00C2439E" w:rsidRPr="00325DC8" w:rsidRDefault="00C2439E" w:rsidP="00C2439E">
      <w:pPr>
        <w:jc w:val="both"/>
        <w:rPr>
          <w:rFonts w:ascii="Arial" w:hAnsi="Arial" w:cs="Arial"/>
          <w:sz w:val="22"/>
          <w:szCs w:val="22"/>
        </w:rPr>
      </w:pPr>
      <w:r w:rsidRPr="00325DC8">
        <w:rPr>
          <w:rFonts w:ascii="Arial" w:hAnsi="Arial" w:cs="Arial"/>
          <w:sz w:val="22"/>
          <w:szCs w:val="22"/>
        </w:rPr>
        <w:t>If the employee meets the qualifying conditions and gives the required notice, the employee is entitled to take the leave. It cannot be refused, but it can be postponed under certain circumstances (see 5.9).</w:t>
      </w:r>
    </w:p>
    <w:p w:rsidR="00C2439E" w:rsidRPr="00325DC8" w:rsidRDefault="00C2439E" w:rsidP="00C2439E">
      <w:pPr>
        <w:jc w:val="both"/>
        <w:rPr>
          <w:rFonts w:ascii="Arial" w:hAnsi="Arial" w:cs="Arial"/>
          <w:sz w:val="22"/>
          <w:szCs w:val="22"/>
        </w:rPr>
      </w:pPr>
    </w:p>
    <w:p w:rsidR="00955260" w:rsidRPr="00325DC8" w:rsidRDefault="00C2439E" w:rsidP="00C2439E">
      <w:pPr>
        <w:jc w:val="both"/>
        <w:rPr>
          <w:rFonts w:ascii="Arial" w:hAnsi="Arial" w:cs="Arial"/>
          <w:sz w:val="22"/>
          <w:szCs w:val="22"/>
        </w:rPr>
      </w:pPr>
      <w:r w:rsidRPr="00325DC8">
        <w:rPr>
          <w:rFonts w:ascii="Arial" w:hAnsi="Arial" w:cs="Arial"/>
          <w:sz w:val="22"/>
          <w:szCs w:val="22"/>
        </w:rPr>
        <w:t xml:space="preserve">A discretionary proforma entitled ‘Application for </w:t>
      </w:r>
      <w:r w:rsidR="00AD22A4" w:rsidRPr="00325DC8">
        <w:rPr>
          <w:rFonts w:ascii="Arial" w:hAnsi="Arial" w:cs="Arial"/>
          <w:sz w:val="22"/>
          <w:szCs w:val="22"/>
        </w:rPr>
        <w:t xml:space="preserve">Discretionary </w:t>
      </w:r>
      <w:r w:rsidRPr="00325DC8">
        <w:rPr>
          <w:rFonts w:ascii="Arial" w:hAnsi="Arial" w:cs="Arial"/>
          <w:sz w:val="22"/>
          <w:szCs w:val="22"/>
        </w:rPr>
        <w:t xml:space="preserve">Leave’ is provided for the first time an individual applies in your school to help collect the required </w:t>
      </w:r>
      <w:r w:rsidR="00955260" w:rsidRPr="00325DC8">
        <w:rPr>
          <w:rFonts w:ascii="Arial" w:hAnsi="Arial" w:cs="Arial"/>
          <w:sz w:val="22"/>
          <w:szCs w:val="22"/>
        </w:rPr>
        <w:t>information.  (See Appendix B).</w:t>
      </w:r>
    </w:p>
    <w:p w:rsidR="00955260" w:rsidRPr="00325DC8" w:rsidRDefault="00955260" w:rsidP="00C2439E">
      <w:pPr>
        <w:jc w:val="both"/>
        <w:rPr>
          <w:rFonts w:ascii="Arial" w:hAnsi="Arial" w:cs="Arial"/>
          <w:sz w:val="22"/>
          <w:szCs w:val="22"/>
        </w:rPr>
      </w:pPr>
    </w:p>
    <w:p w:rsidR="00C2439E" w:rsidRPr="00325DC8" w:rsidRDefault="001331E0" w:rsidP="00C2439E">
      <w:pPr>
        <w:jc w:val="both"/>
        <w:rPr>
          <w:rFonts w:ascii="Arial" w:hAnsi="Arial" w:cs="Arial"/>
          <w:b/>
          <w:bCs/>
          <w:sz w:val="22"/>
          <w:szCs w:val="22"/>
        </w:rPr>
      </w:pPr>
      <w:r w:rsidRPr="00325DC8">
        <w:rPr>
          <w:rFonts w:ascii="Arial" w:hAnsi="Arial" w:cs="Arial"/>
          <w:b/>
          <w:bCs/>
          <w:sz w:val="22"/>
          <w:szCs w:val="22"/>
        </w:rPr>
        <w:t>3</w:t>
      </w:r>
      <w:r w:rsidR="00C2439E" w:rsidRPr="00325DC8">
        <w:rPr>
          <w:rFonts w:ascii="Arial" w:hAnsi="Arial" w:cs="Arial"/>
          <w:b/>
          <w:bCs/>
          <w:sz w:val="22"/>
          <w:szCs w:val="22"/>
        </w:rPr>
        <w:t>.6</w:t>
      </w:r>
      <w:r w:rsidR="00C2439E" w:rsidRPr="00325DC8">
        <w:rPr>
          <w:rFonts w:ascii="Arial" w:hAnsi="Arial" w:cs="Arial"/>
          <w:b/>
          <w:bCs/>
          <w:sz w:val="22"/>
          <w:szCs w:val="22"/>
        </w:rPr>
        <w:tab/>
        <w:t>How Leave is to be taken</w:t>
      </w:r>
    </w:p>
    <w:p w:rsidR="0086619C" w:rsidRPr="00325DC8" w:rsidRDefault="0086619C" w:rsidP="00C2439E">
      <w:pPr>
        <w:jc w:val="both"/>
        <w:rPr>
          <w:rFonts w:ascii="Arial" w:hAnsi="Arial" w:cs="Arial"/>
          <w:b/>
          <w:bCs/>
          <w:sz w:val="22"/>
          <w:szCs w:val="22"/>
        </w:rPr>
      </w:pPr>
    </w:p>
    <w:p w:rsidR="00C2439E" w:rsidRPr="00325DC8" w:rsidRDefault="00C2439E" w:rsidP="00C2439E">
      <w:pPr>
        <w:jc w:val="both"/>
        <w:rPr>
          <w:rFonts w:ascii="Arial" w:hAnsi="Arial" w:cs="Arial"/>
          <w:sz w:val="22"/>
          <w:szCs w:val="22"/>
        </w:rPr>
      </w:pPr>
      <w:r w:rsidRPr="00325DC8">
        <w:rPr>
          <w:rFonts w:ascii="Arial" w:hAnsi="Arial" w:cs="Arial"/>
          <w:sz w:val="22"/>
          <w:szCs w:val="22"/>
        </w:rPr>
        <w:t>Leave must be taken in blocks of one week at a time, except for a disabled child where it may be taken in multiples of one day. This also applies to part time staff.</w:t>
      </w:r>
      <w:r w:rsidRPr="00325DC8">
        <w:rPr>
          <w:rFonts w:ascii="Arial" w:hAnsi="Arial" w:cs="Arial"/>
          <w:sz w:val="22"/>
          <w:szCs w:val="22"/>
        </w:rPr>
        <w:tab/>
      </w:r>
    </w:p>
    <w:p w:rsidR="00C2439E" w:rsidRPr="00325DC8" w:rsidRDefault="00C2439E" w:rsidP="00C2439E">
      <w:pPr>
        <w:jc w:val="both"/>
        <w:rPr>
          <w:rFonts w:ascii="Arial" w:hAnsi="Arial" w:cs="Arial"/>
          <w:sz w:val="22"/>
          <w:szCs w:val="22"/>
        </w:rPr>
      </w:pPr>
    </w:p>
    <w:p w:rsidR="00C2439E" w:rsidRPr="00325DC8" w:rsidRDefault="00C2439E" w:rsidP="00C2439E">
      <w:pPr>
        <w:jc w:val="both"/>
        <w:rPr>
          <w:rFonts w:ascii="Arial" w:hAnsi="Arial" w:cs="Arial"/>
          <w:sz w:val="22"/>
          <w:szCs w:val="22"/>
        </w:rPr>
      </w:pPr>
      <w:r w:rsidRPr="00325DC8">
        <w:rPr>
          <w:rFonts w:ascii="Arial" w:hAnsi="Arial" w:cs="Arial"/>
          <w:sz w:val="22"/>
          <w:szCs w:val="22"/>
        </w:rPr>
        <w:t>There is a maximum of 4 weeks per child (unless disabled) that can be taken in any one year - a year commences with the birth date or adoption date of the child. This maximum does not apply to parents of a disabled child.</w:t>
      </w:r>
    </w:p>
    <w:p w:rsidR="00C2439E" w:rsidRPr="00325DC8" w:rsidRDefault="00C2439E" w:rsidP="00C2439E">
      <w:pPr>
        <w:jc w:val="both"/>
        <w:rPr>
          <w:rFonts w:ascii="Arial" w:hAnsi="Arial" w:cs="Arial"/>
          <w:sz w:val="22"/>
          <w:szCs w:val="22"/>
        </w:rPr>
      </w:pPr>
    </w:p>
    <w:p w:rsidR="00C2439E" w:rsidRPr="00325DC8" w:rsidRDefault="00C2439E" w:rsidP="00C2439E">
      <w:pPr>
        <w:jc w:val="both"/>
        <w:rPr>
          <w:rFonts w:ascii="Arial" w:hAnsi="Arial" w:cs="Arial"/>
          <w:sz w:val="22"/>
          <w:szCs w:val="22"/>
        </w:rPr>
      </w:pPr>
      <w:r w:rsidRPr="00325DC8">
        <w:rPr>
          <w:rFonts w:ascii="Arial" w:hAnsi="Arial" w:cs="Arial"/>
          <w:sz w:val="22"/>
          <w:szCs w:val="22"/>
        </w:rPr>
        <w:t>A popular option may be for employees to add 4 weeks’ parental leave on to the end of their maternity, paternity or adoption leave period. Parental leave is an individual right and the leave cannot be transferred between parents.</w:t>
      </w:r>
    </w:p>
    <w:p w:rsidR="00C2439E" w:rsidRPr="00325DC8" w:rsidRDefault="00C2439E" w:rsidP="00C2439E">
      <w:pPr>
        <w:jc w:val="both"/>
        <w:rPr>
          <w:rFonts w:ascii="Arial" w:hAnsi="Arial" w:cs="Arial"/>
          <w:sz w:val="22"/>
          <w:szCs w:val="22"/>
        </w:rPr>
      </w:pPr>
    </w:p>
    <w:p w:rsidR="00C2439E" w:rsidRPr="00325DC8" w:rsidRDefault="001331E0" w:rsidP="00C2439E">
      <w:pPr>
        <w:jc w:val="both"/>
        <w:rPr>
          <w:rFonts w:ascii="Arial" w:hAnsi="Arial" w:cs="Arial"/>
          <w:b/>
          <w:bCs/>
          <w:sz w:val="22"/>
          <w:szCs w:val="22"/>
        </w:rPr>
      </w:pPr>
      <w:r w:rsidRPr="00325DC8">
        <w:rPr>
          <w:rFonts w:ascii="Arial" w:hAnsi="Arial" w:cs="Arial"/>
          <w:b/>
          <w:bCs/>
          <w:sz w:val="22"/>
          <w:szCs w:val="22"/>
        </w:rPr>
        <w:t>3</w:t>
      </w:r>
      <w:r w:rsidR="00C2439E" w:rsidRPr="00325DC8">
        <w:rPr>
          <w:rFonts w:ascii="Arial" w:hAnsi="Arial" w:cs="Arial"/>
          <w:b/>
          <w:bCs/>
          <w:sz w:val="22"/>
          <w:szCs w:val="22"/>
        </w:rPr>
        <w:t>.7</w:t>
      </w:r>
      <w:r w:rsidR="00C2439E" w:rsidRPr="00325DC8">
        <w:rPr>
          <w:rFonts w:ascii="Arial" w:hAnsi="Arial" w:cs="Arial"/>
          <w:b/>
          <w:bCs/>
          <w:sz w:val="22"/>
          <w:szCs w:val="22"/>
        </w:rPr>
        <w:tab/>
        <w:t>Definition of a Week</w:t>
      </w:r>
    </w:p>
    <w:p w:rsidR="0086619C" w:rsidRPr="00325DC8" w:rsidRDefault="0086619C" w:rsidP="00C2439E">
      <w:pPr>
        <w:jc w:val="both"/>
        <w:rPr>
          <w:rFonts w:ascii="Arial" w:hAnsi="Arial" w:cs="Arial"/>
          <w:b/>
          <w:bCs/>
          <w:sz w:val="22"/>
          <w:szCs w:val="22"/>
        </w:rPr>
      </w:pPr>
    </w:p>
    <w:p w:rsidR="00C2439E" w:rsidRPr="00325DC8" w:rsidRDefault="00C2439E" w:rsidP="00C2439E">
      <w:pPr>
        <w:jc w:val="both"/>
        <w:rPr>
          <w:rFonts w:ascii="Arial" w:hAnsi="Arial" w:cs="Arial"/>
          <w:sz w:val="22"/>
          <w:szCs w:val="22"/>
        </w:rPr>
      </w:pPr>
      <w:r w:rsidRPr="00325DC8">
        <w:rPr>
          <w:rFonts w:ascii="Arial" w:hAnsi="Arial" w:cs="Arial"/>
          <w:sz w:val="22"/>
          <w:szCs w:val="22"/>
        </w:rPr>
        <w:t>Where an employee’s working pattern does not vary, a week is the period</w:t>
      </w:r>
      <w:r w:rsidR="00184D9E" w:rsidRPr="00325DC8">
        <w:rPr>
          <w:rFonts w:ascii="Arial" w:hAnsi="Arial" w:cs="Arial"/>
          <w:sz w:val="22"/>
          <w:szCs w:val="22"/>
        </w:rPr>
        <w:t xml:space="preserve"> which </w:t>
      </w:r>
      <w:r w:rsidR="00184D9E" w:rsidRPr="00325DC8">
        <w:rPr>
          <w:rFonts w:ascii="Arial" w:hAnsi="Arial" w:cs="Arial"/>
          <w:color w:val="FF0000"/>
          <w:sz w:val="22"/>
          <w:szCs w:val="22"/>
        </w:rPr>
        <w:t>they</w:t>
      </w:r>
      <w:r w:rsidR="00184D9E" w:rsidRPr="00325DC8">
        <w:rPr>
          <w:rFonts w:ascii="Arial" w:hAnsi="Arial" w:cs="Arial"/>
          <w:sz w:val="22"/>
          <w:szCs w:val="22"/>
        </w:rPr>
        <w:t xml:space="preserve"> normally work</w:t>
      </w:r>
      <w:r w:rsidRPr="00325DC8">
        <w:rPr>
          <w:rFonts w:ascii="Arial" w:hAnsi="Arial" w:cs="Arial"/>
          <w:sz w:val="22"/>
          <w:szCs w:val="22"/>
        </w:rPr>
        <w:t>.</w:t>
      </w:r>
    </w:p>
    <w:p w:rsidR="00C2439E" w:rsidRPr="00325DC8" w:rsidRDefault="00C2439E" w:rsidP="00C2439E">
      <w:pPr>
        <w:jc w:val="both"/>
        <w:rPr>
          <w:rFonts w:ascii="Arial" w:hAnsi="Arial" w:cs="Arial"/>
          <w:sz w:val="22"/>
          <w:szCs w:val="22"/>
        </w:rPr>
      </w:pPr>
    </w:p>
    <w:p w:rsidR="00C2439E" w:rsidRPr="00325DC8" w:rsidRDefault="00C2439E" w:rsidP="00C2439E">
      <w:pPr>
        <w:jc w:val="both"/>
        <w:rPr>
          <w:rFonts w:ascii="Arial" w:hAnsi="Arial" w:cs="Arial"/>
          <w:b/>
          <w:bCs/>
          <w:sz w:val="22"/>
          <w:szCs w:val="22"/>
        </w:rPr>
      </w:pPr>
      <w:r w:rsidRPr="00325DC8">
        <w:rPr>
          <w:rFonts w:ascii="Arial" w:hAnsi="Arial" w:cs="Arial"/>
          <w:sz w:val="22"/>
          <w:szCs w:val="22"/>
        </w:rPr>
        <w:t>Where the working pattern normally varies from week to week or over a longer period, or if the employee is normally required to work in some weeks and not others, a week is the total of all periods in which he/she works, divided by 52.</w:t>
      </w:r>
      <w:r w:rsidRPr="00325DC8">
        <w:rPr>
          <w:rFonts w:ascii="Arial" w:hAnsi="Arial" w:cs="Arial"/>
          <w:b/>
          <w:bCs/>
          <w:sz w:val="22"/>
          <w:szCs w:val="22"/>
        </w:rPr>
        <w:tab/>
      </w:r>
    </w:p>
    <w:p w:rsidR="00C2439E" w:rsidRPr="00325DC8" w:rsidRDefault="00C2439E" w:rsidP="00C2439E">
      <w:pPr>
        <w:jc w:val="both"/>
        <w:rPr>
          <w:rFonts w:ascii="Arial" w:hAnsi="Arial" w:cs="Arial"/>
          <w:b/>
          <w:bCs/>
          <w:sz w:val="22"/>
          <w:szCs w:val="22"/>
        </w:rPr>
      </w:pPr>
    </w:p>
    <w:p w:rsidR="00C2439E" w:rsidRPr="00325DC8" w:rsidRDefault="001331E0" w:rsidP="00C2439E">
      <w:pPr>
        <w:jc w:val="both"/>
        <w:rPr>
          <w:rFonts w:ascii="Arial" w:hAnsi="Arial" w:cs="Arial"/>
          <w:b/>
          <w:bCs/>
          <w:sz w:val="22"/>
          <w:szCs w:val="22"/>
        </w:rPr>
      </w:pPr>
      <w:r w:rsidRPr="00325DC8">
        <w:rPr>
          <w:rFonts w:ascii="Arial" w:hAnsi="Arial" w:cs="Arial"/>
          <w:b/>
          <w:bCs/>
          <w:sz w:val="22"/>
          <w:szCs w:val="22"/>
        </w:rPr>
        <w:t>3</w:t>
      </w:r>
      <w:r w:rsidR="00C2439E" w:rsidRPr="00325DC8">
        <w:rPr>
          <w:rFonts w:ascii="Arial" w:hAnsi="Arial" w:cs="Arial"/>
          <w:b/>
          <w:bCs/>
          <w:sz w:val="22"/>
          <w:szCs w:val="22"/>
        </w:rPr>
        <w:t>.8</w:t>
      </w:r>
      <w:r w:rsidR="00C2439E" w:rsidRPr="00325DC8">
        <w:rPr>
          <w:rFonts w:ascii="Arial" w:hAnsi="Arial" w:cs="Arial"/>
          <w:b/>
          <w:bCs/>
          <w:sz w:val="22"/>
          <w:szCs w:val="22"/>
        </w:rPr>
        <w:tab/>
        <w:t>Postponement of Leave</w:t>
      </w:r>
    </w:p>
    <w:p w:rsidR="0086619C" w:rsidRPr="00325DC8" w:rsidRDefault="0086619C" w:rsidP="00C2439E">
      <w:pPr>
        <w:jc w:val="both"/>
        <w:rPr>
          <w:rFonts w:ascii="Arial" w:hAnsi="Arial" w:cs="Arial"/>
          <w:b/>
          <w:bCs/>
          <w:sz w:val="22"/>
          <w:szCs w:val="22"/>
        </w:rPr>
      </w:pPr>
    </w:p>
    <w:p w:rsidR="00C2439E" w:rsidRPr="00325DC8" w:rsidRDefault="0086619C" w:rsidP="00C2439E">
      <w:pPr>
        <w:jc w:val="both"/>
        <w:rPr>
          <w:rFonts w:ascii="Arial" w:hAnsi="Arial" w:cs="Arial"/>
          <w:color w:val="FF0000"/>
          <w:sz w:val="22"/>
          <w:szCs w:val="22"/>
        </w:rPr>
      </w:pPr>
      <w:r w:rsidRPr="00325DC8">
        <w:rPr>
          <w:rFonts w:ascii="Arial" w:hAnsi="Arial" w:cs="Arial"/>
          <w:sz w:val="22"/>
          <w:szCs w:val="22"/>
        </w:rPr>
        <w:t>A Governing Board</w:t>
      </w:r>
      <w:r w:rsidR="001D79B4" w:rsidRPr="00325DC8">
        <w:rPr>
          <w:rFonts w:ascii="Arial" w:hAnsi="Arial" w:cs="Arial"/>
          <w:sz w:val="22"/>
          <w:szCs w:val="22"/>
        </w:rPr>
        <w:t xml:space="preserve"> or the Headteacher </w:t>
      </w:r>
      <w:r w:rsidR="000462C5" w:rsidRPr="00325DC8">
        <w:rPr>
          <w:rFonts w:ascii="Arial" w:hAnsi="Arial" w:cs="Arial"/>
          <w:sz w:val="22"/>
          <w:szCs w:val="22"/>
        </w:rPr>
        <w:t>where delegated</w:t>
      </w:r>
      <w:r w:rsidR="00184D9E" w:rsidRPr="00325DC8">
        <w:rPr>
          <w:rFonts w:ascii="Arial" w:hAnsi="Arial" w:cs="Arial"/>
          <w:sz w:val="22"/>
          <w:szCs w:val="22"/>
        </w:rPr>
        <w:t>,</w:t>
      </w:r>
      <w:r w:rsidR="00C2439E" w:rsidRPr="00325DC8">
        <w:rPr>
          <w:rFonts w:ascii="Arial" w:hAnsi="Arial" w:cs="Arial"/>
          <w:sz w:val="22"/>
          <w:szCs w:val="22"/>
        </w:rPr>
        <w:t xml:space="preserve"> has the power to postpone the leave for up to sixth months if it can demonstrate</w:t>
      </w:r>
      <w:r w:rsidR="00184D9E" w:rsidRPr="00325DC8">
        <w:rPr>
          <w:rFonts w:ascii="Arial" w:hAnsi="Arial" w:cs="Arial"/>
          <w:sz w:val="22"/>
          <w:szCs w:val="22"/>
        </w:rPr>
        <w:t xml:space="preserve"> </w:t>
      </w:r>
      <w:r w:rsidR="00184D9E" w:rsidRPr="00325DC8">
        <w:rPr>
          <w:rFonts w:ascii="Arial" w:hAnsi="Arial" w:cs="Arial"/>
          <w:color w:val="FF0000"/>
          <w:sz w:val="22"/>
          <w:szCs w:val="22"/>
        </w:rPr>
        <w:t>a significant reason</w:t>
      </w:r>
      <w:r w:rsidR="00C2439E" w:rsidRPr="00325DC8">
        <w:rPr>
          <w:rFonts w:ascii="Arial" w:hAnsi="Arial" w:cs="Arial"/>
          <w:sz w:val="22"/>
          <w:szCs w:val="22"/>
        </w:rPr>
        <w:t xml:space="preserve"> that to take leave at a particular time would be ‘unduly disruptive’. An example of this would be leave taken during the run up to and sitting of National Tests.</w:t>
      </w:r>
      <w:r w:rsidR="00184D9E" w:rsidRPr="00325DC8">
        <w:rPr>
          <w:rFonts w:ascii="Arial" w:hAnsi="Arial" w:cs="Arial"/>
          <w:sz w:val="22"/>
          <w:szCs w:val="22"/>
        </w:rPr>
        <w:t xml:space="preserve"> </w:t>
      </w:r>
    </w:p>
    <w:p w:rsidR="00C2439E" w:rsidRPr="00325DC8" w:rsidRDefault="00C2439E" w:rsidP="00C2439E">
      <w:pPr>
        <w:jc w:val="both"/>
        <w:rPr>
          <w:rFonts w:ascii="Arial" w:hAnsi="Arial" w:cs="Arial"/>
          <w:sz w:val="22"/>
          <w:szCs w:val="22"/>
        </w:rPr>
      </w:pPr>
    </w:p>
    <w:p w:rsidR="00C2439E" w:rsidRPr="00325DC8" w:rsidRDefault="00C2439E" w:rsidP="00C2439E">
      <w:pPr>
        <w:jc w:val="both"/>
        <w:rPr>
          <w:rFonts w:ascii="Arial" w:hAnsi="Arial" w:cs="Arial"/>
          <w:sz w:val="22"/>
          <w:szCs w:val="22"/>
        </w:rPr>
      </w:pPr>
      <w:r w:rsidRPr="00325DC8">
        <w:rPr>
          <w:rFonts w:ascii="Arial" w:hAnsi="Arial" w:cs="Arial"/>
          <w:sz w:val="22"/>
          <w:szCs w:val="22"/>
        </w:rPr>
        <w:t>However, if the planned leave is for the birth of the child or for immediately after the child is born or placed for adoption, it cannot be postponed provided that notice requirements have been met.</w:t>
      </w:r>
    </w:p>
    <w:p w:rsidR="00C2439E" w:rsidRPr="00325DC8" w:rsidRDefault="00C2439E" w:rsidP="00C2439E">
      <w:pPr>
        <w:jc w:val="both"/>
        <w:rPr>
          <w:rFonts w:ascii="Arial" w:hAnsi="Arial" w:cs="Arial"/>
          <w:b/>
          <w:bCs/>
          <w:sz w:val="22"/>
          <w:szCs w:val="22"/>
        </w:rPr>
      </w:pPr>
    </w:p>
    <w:p w:rsidR="00C2439E" w:rsidRPr="00325DC8" w:rsidRDefault="00C2439E" w:rsidP="00C2439E">
      <w:pPr>
        <w:jc w:val="both"/>
        <w:rPr>
          <w:rFonts w:ascii="Arial" w:hAnsi="Arial" w:cs="Arial"/>
          <w:sz w:val="22"/>
          <w:szCs w:val="22"/>
        </w:rPr>
      </w:pPr>
      <w:r w:rsidRPr="00325DC8">
        <w:rPr>
          <w:rFonts w:ascii="Arial" w:hAnsi="Arial" w:cs="Arial"/>
          <w:sz w:val="22"/>
          <w:szCs w:val="22"/>
        </w:rPr>
        <w:t>If postponement is to be enacted, the Governing Bo</w:t>
      </w:r>
      <w:r w:rsidR="00D245F7" w:rsidRPr="00325DC8">
        <w:rPr>
          <w:rFonts w:ascii="Arial" w:hAnsi="Arial" w:cs="Arial"/>
          <w:sz w:val="22"/>
          <w:szCs w:val="22"/>
        </w:rPr>
        <w:t>ard</w:t>
      </w:r>
      <w:r w:rsidR="001D79B4" w:rsidRPr="00325DC8">
        <w:rPr>
          <w:rFonts w:ascii="Arial" w:hAnsi="Arial" w:cs="Arial"/>
          <w:sz w:val="22"/>
          <w:szCs w:val="22"/>
        </w:rPr>
        <w:t xml:space="preserve"> or the Headteacher</w:t>
      </w:r>
      <w:r w:rsidRPr="00325DC8">
        <w:rPr>
          <w:rFonts w:ascii="Arial" w:hAnsi="Arial" w:cs="Arial"/>
          <w:sz w:val="22"/>
          <w:szCs w:val="22"/>
        </w:rPr>
        <w:t xml:space="preserve"> must give the reason for postponement to the employee within 7 working days of having received the request and they must provide a new start date within 6 months of the request</w:t>
      </w:r>
      <w:r w:rsidR="00D245F7" w:rsidRPr="00325DC8">
        <w:rPr>
          <w:rFonts w:ascii="Arial" w:hAnsi="Arial" w:cs="Arial"/>
          <w:sz w:val="22"/>
          <w:szCs w:val="22"/>
        </w:rPr>
        <w:t>ed start date. The Governing Board</w:t>
      </w:r>
      <w:r w:rsidR="001D79B4" w:rsidRPr="00325DC8">
        <w:rPr>
          <w:rFonts w:ascii="Arial" w:hAnsi="Arial" w:cs="Arial"/>
          <w:sz w:val="22"/>
          <w:szCs w:val="22"/>
        </w:rPr>
        <w:t xml:space="preserve"> or the Headteacher </w:t>
      </w:r>
      <w:r w:rsidR="000462C5" w:rsidRPr="00325DC8">
        <w:rPr>
          <w:rFonts w:ascii="Arial" w:hAnsi="Arial" w:cs="Arial"/>
          <w:sz w:val="22"/>
          <w:szCs w:val="22"/>
        </w:rPr>
        <w:t>c</w:t>
      </w:r>
      <w:r w:rsidRPr="00325DC8">
        <w:rPr>
          <w:rFonts w:ascii="Arial" w:hAnsi="Arial" w:cs="Arial"/>
          <w:sz w:val="22"/>
          <w:szCs w:val="22"/>
        </w:rPr>
        <w:t>annot change the amount of leave being requested.</w:t>
      </w:r>
    </w:p>
    <w:p w:rsidR="00C2439E" w:rsidRPr="00325DC8" w:rsidRDefault="00C2439E" w:rsidP="00C2439E">
      <w:pPr>
        <w:jc w:val="both"/>
        <w:rPr>
          <w:rFonts w:ascii="Arial" w:hAnsi="Arial" w:cs="Arial"/>
          <w:sz w:val="22"/>
          <w:szCs w:val="22"/>
        </w:rPr>
      </w:pPr>
    </w:p>
    <w:p w:rsidR="00C2439E" w:rsidRPr="00325DC8" w:rsidRDefault="00C2439E" w:rsidP="00C2439E">
      <w:pPr>
        <w:jc w:val="both"/>
        <w:rPr>
          <w:rFonts w:ascii="Arial" w:hAnsi="Arial" w:cs="Arial"/>
          <w:sz w:val="22"/>
          <w:szCs w:val="22"/>
        </w:rPr>
      </w:pPr>
      <w:r w:rsidRPr="00325DC8">
        <w:rPr>
          <w:rFonts w:ascii="Arial" w:hAnsi="Arial" w:cs="Arial"/>
          <w:sz w:val="22"/>
          <w:szCs w:val="22"/>
        </w:rPr>
        <w:t>If no agreement c</w:t>
      </w:r>
      <w:r w:rsidR="00D245F7" w:rsidRPr="00325DC8">
        <w:rPr>
          <w:rFonts w:ascii="Arial" w:hAnsi="Arial" w:cs="Arial"/>
          <w:sz w:val="22"/>
          <w:szCs w:val="22"/>
        </w:rPr>
        <w:t>an be reached, the Governing Board</w:t>
      </w:r>
      <w:r w:rsidRPr="00325DC8">
        <w:rPr>
          <w:rFonts w:ascii="Arial" w:hAnsi="Arial" w:cs="Arial"/>
          <w:sz w:val="22"/>
          <w:szCs w:val="22"/>
        </w:rPr>
        <w:t xml:space="preserve"> </w:t>
      </w:r>
      <w:r w:rsidR="001D79B4" w:rsidRPr="00325DC8">
        <w:rPr>
          <w:rFonts w:ascii="Arial" w:hAnsi="Arial" w:cs="Arial"/>
          <w:sz w:val="22"/>
          <w:szCs w:val="22"/>
        </w:rPr>
        <w:t xml:space="preserve">or the Headteacher </w:t>
      </w:r>
      <w:r w:rsidRPr="00325DC8">
        <w:rPr>
          <w:rFonts w:ascii="Arial" w:hAnsi="Arial" w:cs="Arial"/>
          <w:sz w:val="22"/>
          <w:szCs w:val="22"/>
        </w:rPr>
        <w:t>reserves the right to determine the dates.</w:t>
      </w:r>
    </w:p>
    <w:p w:rsidR="00C2439E" w:rsidRPr="00325DC8" w:rsidRDefault="00C2439E" w:rsidP="00C2439E">
      <w:pPr>
        <w:jc w:val="both"/>
        <w:rPr>
          <w:rFonts w:ascii="Arial" w:hAnsi="Arial" w:cs="Arial"/>
          <w:sz w:val="22"/>
          <w:szCs w:val="22"/>
        </w:rPr>
      </w:pPr>
    </w:p>
    <w:p w:rsidR="00C2439E" w:rsidRPr="00325DC8" w:rsidRDefault="001331E0" w:rsidP="00C2439E">
      <w:pPr>
        <w:jc w:val="both"/>
        <w:rPr>
          <w:rFonts w:ascii="Arial" w:hAnsi="Arial" w:cs="Arial"/>
          <w:b/>
          <w:bCs/>
          <w:sz w:val="22"/>
          <w:szCs w:val="22"/>
        </w:rPr>
      </w:pPr>
      <w:r w:rsidRPr="00325DC8">
        <w:rPr>
          <w:rFonts w:ascii="Arial" w:hAnsi="Arial" w:cs="Arial"/>
          <w:b/>
          <w:bCs/>
          <w:sz w:val="22"/>
          <w:szCs w:val="22"/>
        </w:rPr>
        <w:t>3</w:t>
      </w:r>
      <w:r w:rsidR="00C2439E" w:rsidRPr="00325DC8">
        <w:rPr>
          <w:rFonts w:ascii="Arial" w:hAnsi="Arial" w:cs="Arial"/>
          <w:b/>
          <w:bCs/>
          <w:sz w:val="22"/>
          <w:szCs w:val="22"/>
        </w:rPr>
        <w:t>.9</w:t>
      </w:r>
      <w:r w:rsidR="00C2439E" w:rsidRPr="00325DC8">
        <w:rPr>
          <w:rFonts w:ascii="Arial" w:hAnsi="Arial" w:cs="Arial"/>
          <w:b/>
          <w:bCs/>
          <w:sz w:val="22"/>
          <w:szCs w:val="22"/>
        </w:rPr>
        <w:tab/>
        <w:t>Return to Work</w:t>
      </w:r>
    </w:p>
    <w:p w:rsidR="00D245F7" w:rsidRPr="00325DC8" w:rsidRDefault="00D245F7" w:rsidP="00C2439E">
      <w:pPr>
        <w:jc w:val="both"/>
        <w:rPr>
          <w:rFonts w:ascii="Arial" w:hAnsi="Arial" w:cs="Arial"/>
          <w:b/>
          <w:bCs/>
          <w:sz w:val="22"/>
          <w:szCs w:val="22"/>
        </w:rPr>
      </w:pPr>
    </w:p>
    <w:p w:rsidR="00C2439E" w:rsidRPr="00325DC8" w:rsidRDefault="00C2439E" w:rsidP="00C2439E">
      <w:pPr>
        <w:jc w:val="both"/>
        <w:rPr>
          <w:rFonts w:ascii="Arial" w:hAnsi="Arial" w:cs="Arial"/>
          <w:sz w:val="22"/>
          <w:szCs w:val="22"/>
        </w:rPr>
      </w:pPr>
      <w:r w:rsidRPr="00325DC8">
        <w:rPr>
          <w:rFonts w:ascii="Arial" w:hAnsi="Arial" w:cs="Arial"/>
          <w:sz w:val="22"/>
          <w:szCs w:val="22"/>
        </w:rPr>
        <w:t>If the parental leave taken is for 4 weeks or less, the employee has the right to return to the same job as they left at the start of the leave and to retain pension rights.</w:t>
      </w:r>
    </w:p>
    <w:p w:rsidR="00C2439E" w:rsidRPr="00325DC8" w:rsidRDefault="00C2439E" w:rsidP="00C2439E">
      <w:pPr>
        <w:jc w:val="both"/>
        <w:rPr>
          <w:rFonts w:ascii="Arial" w:hAnsi="Arial" w:cs="Arial"/>
          <w:sz w:val="22"/>
          <w:szCs w:val="22"/>
        </w:rPr>
      </w:pPr>
    </w:p>
    <w:p w:rsidR="00C2439E" w:rsidRPr="00325DC8" w:rsidRDefault="00C2439E" w:rsidP="00C2439E">
      <w:pPr>
        <w:jc w:val="both"/>
        <w:rPr>
          <w:rFonts w:ascii="Arial" w:hAnsi="Arial" w:cs="Arial"/>
          <w:sz w:val="22"/>
          <w:szCs w:val="22"/>
        </w:rPr>
      </w:pPr>
      <w:r w:rsidRPr="00325DC8">
        <w:rPr>
          <w:rFonts w:ascii="Arial" w:hAnsi="Arial" w:cs="Arial"/>
          <w:sz w:val="22"/>
          <w:szCs w:val="22"/>
        </w:rPr>
        <w:t>If the leave taken is more than 4 weeks in total, then the employee is entitled to return to the same job unless this is not reasonably practicable. Where this is the case, the employee must return to a job that is suitable and appropriate and on conditions no less favourable than the one they left.</w:t>
      </w:r>
    </w:p>
    <w:p w:rsidR="00C2439E" w:rsidRPr="00325DC8" w:rsidRDefault="00C2439E" w:rsidP="00C2439E">
      <w:pPr>
        <w:jc w:val="both"/>
        <w:rPr>
          <w:rFonts w:ascii="Arial" w:hAnsi="Arial" w:cs="Arial"/>
          <w:sz w:val="22"/>
          <w:szCs w:val="22"/>
        </w:rPr>
      </w:pPr>
    </w:p>
    <w:p w:rsidR="00C61286" w:rsidRPr="00325DC8" w:rsidRDefault="00C2439E" w:rsidP="00C2439E">
      <w:pPr>
        <w:jc w:val="both"/>
        <w:rPr>
          <w:rFonts w:ascii="Arial" w:hAnsi="Arial" w:cs="Arial"/>
          <w:sz w:val="22"/>
          <w:szCs w:val="22"/>
        </w:rPr>
      </w:pPr>
      <w:r w:rsidRPr="00325DC8">
        <w:rPr>
          <w:rFonts w:ascii="Arial" w:hAnsi="Arial" w:cs="Arial"/>
          <w:sz w:val="22"/>
          <w:szCs w:val="22"/>
        </w:rPr>
        <w:t xml:space="preserve">The employee remains under contract during the leave (except for remuneration) and cannot suffer any detriment as a result of taking or seeking to take the leave. </w:t>
      </w:r>
    </w:p>
    <w:p w:rsidR="00C61286" w:rsidRPr="00325DC8" w:rsidRDefault="00C61286" w:rsidP="00C2439E">
      <w:pPr>
        <w:jc w:val="both"/>
        <w:rPr>
          <w:rFonts w:ascii="Arial" w:hAnsi="Arial" w:cs="Arial"/>
          <w:sz w:val="22"/>
          <w:szCs w:val="22"/>
        </w:rPr>
      </w:pPr>
    </w:p>
    <w:p w:rsidR="00C61286" w:rsidRPr="00325DC8" w:rsidRDefault="00C61286" w:rsidP="00C61286">
      <w:pPr>
        <w:autoSpaceDE w:val="0"/>
        <w:autoSpaceDN w:val="0"/>
        <w:adjustRightInd w:val="0"/>
        <w:jc w:val="both"/>
        <w:rPr>
          <w:rFonts w:ascii="Arial" w:eastAsia="Calibri" w:hAnsi="Arial" w:cs="Arial"/>
          <w:sz w:val="22"/>
          <w:szCs w:val="22"/>
        </w:rPr>
      </w:pPr>
      <w:r w:rsidRPr="00325DC8">
        <w:rPr>
          <w:rFonts w:ascii="Arial" w:eastAsia="Calibri" w:hAnsi="Arial" w:cs="Arial"/>
          <w:sz w:val="22"/>
          <w:szCs w:val="22"/>
        </w:rPr>
        <w:t xml:space="preserve">An employee who wishes to exercise a right of appeal against a refusal of their discretionary parental leave request must do so by letter within 14 calendar days of the original decision being communicated to them. The letter should be sent to the School based clerk to the Appeals Committee </w:t>
      </w:r>
      <w:r w:rsidRPr="00325DC8">
        <w:rPr>
          <w:rFonts w:ascii="Arial" w:eastAsia="Calibri" w:hAnsi="Arial" w:cs="Arial"/>
          <w:color w:val="FF0000"/>
          <w:sz w:val="22"/>
          <w:szCs w:val="22"/>
        </w:rPr>
        <w:t xml:space="preserve">fully </w:t>
      </w:r>
      <w:r w:rsidRPr="00325DC8">
        <w:rPr>
          <w:rFonts w:ascii="Arial" w:eastAsia="Calibri" w:hAnsi="Arial" w:cs="Arial"/>
          <w:sz w:val="22"/>
          <w:szCs w:val="22"/>
        </w:rPr>
        <w:t>outlining the grounds of appeal.</w:t>
      </w:r>
    </w:p>
    <w:p w:rsidR="00C61286" w:rsidRPr="00325DC8" w:rsidRDefault="00C61286" w:rsidP="00C2439E">
      <w:pPr>
        <w:jc w:val="both"/>
        <w:rPr>
          <w:rFonts w:ascii="Arial" w:hAnsi="Arial" w:cs="Arial"/>
          <w:sz w:val="22"/>
          <w:szCs w:val="22"/>
        </w:rPr>
      </w:pPr>
    </w:p>
    <w:p w:rsidR="00C61286" w:rsidRPr="00325DC8" w:rsidRDefault="00C61286" w:rsidP="00C2439E">
      <w:pPr>
        <w:jc w:val="both"/>
        <w:rPr>
          <w:rFonts w:ascii="Arial" w:hAnsi="Arial" w:cs="Arial"/>
          <w:sz w:val="22"/>
          <w:szCs w:val="22"/>
        </w:rPr>
      </w:pPr>
    </w:p>
    <w:p w:rsidR="00C2439E" w:rsidRPr="00325DC8" w:rsidRDefault="00C2439E" w:rsidP="00C2439E">
      <w:pPr>
        <w:jc w:val="both"/>
        <w:rPr>
          <w:rFonts w:ascii="Arial" w:hAnsi="Arial" w:cs="Arial"/>
          <w:sz w:val="22"/>
          <w:szCs w:val="22"/>
        </w:rPr>
      </w:pPr>
      <w:r w:rsidRPr="00325DC8">
        <w:rPr>
          <w:rFonts w:ascii="Arial" w:hAnsi="Arial" w:cs="Arial"/>
          <w:sz w:val="22"/>
          <w:szCs w:val="22"/>
        </w:rPr>
        <w:t>Employees have recourse to an Employment Tribunal if time off is not granted.</w:t>
      </w:r>
    </w:p>
    <w:p w:rsidR="00C2439E" w:rsidRPr="00325DC8" w:rsidRDefault="00C2439E" w:rsidP="00C2439E">
      <w:pPr>
        <w:jc w:val="both"/>
        <w:rPr>
          <w:rFonts w:ascii="Arial" w:hAnsi="Arial" w:cs="Arial"/>
          <w:sz w:val="22"/>
          <w:szCs w:val="22"/>
        </w:rPr>
      </w:pPr>
    </w:p>
    <w:p w:rsidR="00C2439E" w:rsidRPr="00325DC8" w:rsidRDefault="001331E0" w:rsidP="00C2439E">
      <w:pPr>
        <w:jc w:val="both"/>
        <w:rPr>
          <w:rFonts w:ascii="Arial" w:hAnsi="Arial" w:cs="Arial"/>
          <w:b/>
          <w:bCs/>
          <w:sz w:val="22"/>
          <w:szCs w:val="22"/>
        </w:rPr>
      </w:pPr>
      <w:r w:rsidRPr="00325DC8">
        <w:rPr>
          <w:rFonts w:ascii="Arial" w:hAnsi="Arial" w:cs="Arial"/>
          <w:b/>
          <w:bCs/>
          <w:sz w:val="22"/>
          <w:szCs w:val="22"/>
        </w:rPr>
        <w:t>3</w:t>
      </w:r>
      <w:r w:rsidR="00D245F7" w:rsidRPr="00325DC8">
        <w:rPr>
          <w:rFonts w:ascii="Arial" w:hAnsi="Arial" w:cs="Arial"/>
          <w:b/>
          <w:bCs/>
          <w:sz w:val="22"/>
          <w:szCs w:val="22"/>
        </w:rPr>
        <w:t>.10</w:t>
      </w:r>
      <w:r w:rsidR="00C2439E" w:rsidRPr="00325DC8">
        <w:rPr>
          <w:rFonts w:ascii="Arial" w:hAnsi="Arial" w:cs="Arial"/>
          <w:b/>
          <w:bCs/>
          <w:sz w:val="22"/>
          <w:szCs w:val="22"/>
        </w:rPr>
        <w:tab/>
        <w:t>Records</w:t>
      </w:r>
    </w:p>
    <w:p w:rsidR="00626142" w:rsidRPr="00325DC8" w:rsidRDefault="00626142" w:rsidP="00C2439E">
      <w:pPr>
        <w:jc w:val="both"/>
        <w:rPr>
          <w:rFonts w:ascii="Arial" w:hAnsi="Arial" w:cs="Arial"/>
          <w:sz w:val="22"/>
          <w:szCs w:val="22"/>
        </w:rPr>
      </w:pPr>
    </w:p>
    <w:p w:rsidR="00D765DD" w:rsidRPr="00325DC8" w:rsidRDefault="00C2439E" w:rsidP="00584B0D">
      <w:pPr>
        <w:jc w:val="both"/>
        <w:rPr>
          <w:rFonts w:ascii="Arial" w:hAnsi="Arial" w:cs="Arial"/>
          <w:sz w:val="22"/>
          <w:szCs w:val="22"/>
        </w:rPr>
      </w:pPr>
      <w:r w:rsidRPr="00325DC8">
        <w:rPr>
          <w:rFonts w:ascii="Arial" w:hAnsi="Arial" w:cs="Arial"/>
          <w:sz w:val="22"/>
          <w:szCs w:val="22"/>
        </w:rPr>
        <w:t xml:space="preserve">Accurate records of leave taken must be kept in schools as entitlements can be transferred from one employer and also from one school to another. It is suggested that </w:t>
      </w:r>
      <w:r w:rsidR="001D79B4" w:rsidRPr="00325DC8">
        <w:rPr>
          <w:rFonts w:ascii="Arial" w:hAnsi="Arial" w:cs="Arial"/>
          <w:sz w:val="22"/>
          <w:szCs w:val="22"/>
        </w:rPr>
        <w:t>a leave record sheet</w:t>
      </w:r>
      <w:r w:rsidRPr="00325DC8">
        <w:rPr>
          <w:rFonts w:ascii="Arial" w:hAnsi="Arial" w:cs="Arial"/>
          <w:sz w:val="22"/>
          <w:szCs w:val="22"/>
        </w:rPr>
        <w:t xml:space="preserve"> should be filled in for each child as this will be easier to keep track of when the various entitlements start and finish. A suggested format </w:t>
      </w:r>
      <w:r w:rsidR="00955260" w:rsidRPr="00325DC8">
        <w:rPr>
          <w:rFonts w:ascii="Arial" w:hAnsi="Arial" w:cs="Arial"/>
          <w:sz w:val="22"/>
          <w:szCs w:val="22"/>
        </w:rPr>
        <w:t>for this is given (Appendix A).</w:t>
      </w:r>
    </w:p>
    <w:p w:rsidR="00D765DD" w:rsidRPr="00325DC8" w:rsidRDefault="00D765DD" w:rsidP="00584B0D">
      <w:pPr>
        <w:jc w:val="both"/>
        <w:rPr>
          <w:rFonts w:ascii="Arial" w:hAnsi="Arial" w:cs="Arial"/>
          <w:b/>
          <w:bCs/>
          <w:sz w:val="22"/>
          <w:szCs w:val="22"/>
        </w:rPr>
      </w:pPr>
    </w:p>
    <w:p w:rsidR="00E151C5" w:rsidRPr="00325DC8" w:rsidRDefault="001331E0" w:rsidP="00BB0BEA">
      <w:pPr>
        <w:jc w:val="both"/>
        <w:rPr>
          <w:rFonts w:ascii="Arial" w:hAnsi="Arial" w:cs="Arial"/>
          <w:b/>
          <w:bCs/>
          <w:sz w:val="22"/>
          <w:szCs w:val="22"/>
        </w:rPr>
      </w:pPr>
      <w:r w:rsidRPr="00325DC8">
        <w:rPr>
          <w:rFonts w:ascii="Arial" w:hAnsi="Arial" w:cs="Arial"/>
          <w:b/>
          <w:bCs/>
          <w:sz w:val="22"/>
          <w:szCs w:val="22"/>
        </w:rPr>
        <w:t>4</w:t>
      </w:r>
      <w:r w:rsidR="00C2439E" w:rsidRPr="00325DC8">
        <w:rPr>
          <w:rFonts w:ascii="Arial" w:hAnsi="Arial" w:cs="Arial"/>
          <w:b/>
          <w:bCs/>
          <w:sz w:val="22"/>
          <w:szCs w:val="22"/>
        </w:rPr>
        <w:t>.</w:t>
      </w:r>
      <w:r w:rsidR="00C22E6A" w:rsidRPr="00325DC8">
        <w:rPr>
          <w:rFonts w:ascii="Arial" w:hAnsi="Arial" w:cs="Arial"/>
          <w:b/>
          <w:bCs/>
          <w:sz w:val="22"/>
          <w:szCs w:val="22"/>
        </w:rPr>
        <w:tab/>
      </w:r>
      <w:r w:rsidR="00C2439E" w:rsidRPr="00325DC8">
        <w:rPr>
          <w:rFonts w:ascii="Arial" w:hAnsi="Arial" w:cs="Arial"/>
          <w:b/>
          <w:bCs/>
          <w:sz w:val="22"/>
          <w:szCs w:val="22"/>
        </w:rPr>
        <w:t xml:space="preserve"> </w:t>
      </w:r>
      <w:r w:rsidR="00C2439E" w:rsidRPr="00325DC8">
        <w:rPr>
          <w:rFonts w:ascii="Arial" w:hAnsi="Arial" w:cs="Arial"/>
          <w:b/>
          <w:bCs/>
          <w:sz w:val="22"/>
          <w:szCs w:val="22"/>
          <w:u w:val="single"/>
        </w:rPr>
        <w:t>PATERNITY LEAVE</w:t>
      </w:r>
    </w:p>
    <w:p w:rsidR="00E151C5" w:rsidRPr="00325DC8" w:rsidRDefault="00E151C5" w:rsidP="00BB0BEA">
      <w:pPr>
        <w:jc w:val="both"/>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1918"/>
        <w:gridCol w:w="1769"/>
        <w:gridCol w:w="1950"/>
      </w:tblGrid>
      <w:tr w:rsidR="00E151C5" w:rsidRPr="00325DC8" w:rsidTr="00BA3228">
        <w:trPr>
          <w:trHeight w:val="700"/>
        </w:trPr>
        <w:tc>
          <w:tcPr>
            <w:tcW w:w="3438" w:type="dxa"/>
            <w:shd w:val="clear" w:color="auto" w:fill="B2A1C7" w:themeFill="accent4" w:themeFillTint="99"/>
          </w:tcPr>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REASON FOR ABSENCE</w:t>
            </w:r>
          </w:p>
        </w:tc>
        <w:tc>
          <w:tcPr>
            <w:tcW w:w="1953" w:type="dxa"/>
            <w:tcBorders>
              <w:top w:val="single" w:sz="4" w:space="0" w:color="auto"/>
            </w:tcBorders>
            <w:shd w:val="clear" w:color="auto" w:fill="B2A1C7" w:themeFill="accent4" w:themeFillTint="99"/>
          </w:tcPr>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PERIOD OF</w:t>
            </w:r>
          </w:p>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ABSENCE</w:t>
            </w:r>
          </w:p>
        </w:tc>
        <w:tc>
          <w:tcPr>
            <w:tcW w:w="1769" w:type="dxa"/>
            <w:tcBorders>
              <w:top w:val="single" w:sz="4" w:space="0" w:color="auto"/>
            </w:tcBorders>
            <w:shd w:val="clear" w:color="auto" w:fill="B2A1C7" w:themeFill="accent4" w:themeFillTint="99"/>
          </w:tcPr>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NATIONAL/</w:t>
            </w:r>
          </w:p>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LOCAL</w:t>
            </w:r>
          </w:p>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AGREEMENTS</w:t>
            </w:r>
          </w:p>
        </w:tc>
        <w:tc>
          <w:tcPr>
            <w:tcW w:w="1975" w:type="dxa"/>
            <w:tcBorders>
              <w:top w:val="single" w:sz="4" w:space="0" w:color="auto"/>
            </w:tcBorders>
            <w:shd w:val="clear" w:color="auto" w:fill="B2A1C7" w:themeFill="accent4" w:themeFillTint="99"/>
          </w:tcPr>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PAID/UNPAID</w:t>
            </w:r>
          </w:p>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&amp; SOURCE OF</w:t>
            </w:r>
          </w:p>
          <w:p w:rsidR="00E151C5" w:rsidRPr="00325DC8" w:rsidRDefault="00E151C5" w:rsidP="00BB0BEA">
            <w:pPr>
              <w:jc w:val="both"/>
              <w:rPr>
                <w:rFonts w:ascii="Arial" w:hAnsi="Arial" w:cs="Arial"/>
                <w:sz w:val="22"/>
                <w:szCs w:val="22"/>
              </w:rPr>
            </w:pPr>
            <w:r w:rsidRPr="00325DC8">
              <w:rPr>
                <w:rFonts w:ascii="Arial" w:hAnsi="Arial" w:cs="Arial"/>
                <w:b/>
                <w:bCs/>
                <w:sz w:val="22"/>
                <w:szCs w:val="22"/>
              </w:rPr>
              <w:t>FUNDING</w:t>
            </w:r>
          </w:p>
        </w:tc>
      </w:tr>
      <w:tr w:rsidR="00E151C5" w:rsidRPr="00325DC8" w:rsidTr="00260D03">
        <w:trPr>
          <w:trHeight w:val="70"/>
        </w:trPr>
        <w:tc>
          <w:tcPr>
            <w:tcW w:w="3438" w:type="dxa"/>
            <w:shd w:val="clear" w:color="auto" w:fill="auto"/>
          </w:tcPr>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r w:rsidRPr="00325DC8">
              <w:rPr>
                <w:rFonts w:ascii="Arial" w:hAnsi="Arial" w:cs="Arial"/>
                <w:sz w:val="22"/>
                <w:szCs w:val="22"/>
              </w:rPr>
              <w:t>This is separate from Parental Leave and is to allow ‘partners’ time to assist at home following the birth of a child or the placement of a child for adoption</w:t>
            </w: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9B2015" w:rsidRPr="00325DC8" w:rsidRDefault="009B2015" w:rsidP="00BB0BEA">
            <w:pPr>
              <w:jc w:val="both"/>
              <w:rPr>
                <w:rFonts w:ascii="Arial" w:hAnsi="Arial" w:cs="Arial"/>
                <w:sz w:val="22"/>
                <w:szCs w:val="22"/>
              </w:rPr>
            </w:pPr>
          </w:p>
          <w:p w:rsidR="00E151C5" w:rsidRPr="00325DC8" w:rsidRDefault="009B2015" w:rsidP="009B2015">
            <w:pPr>
              <w:jc w:val="both"/>
              <w:rPr>
                <w:rFonts w:ascii="Arial" w:hAnsi="Arial" w:cs="Arial"/>
                <w:b/>
                <w:bCs/>
                <w:sz w:val="22"/>
                <w:szCs w:val="22"/>
              </w:rPr>
            </w:pPr>
            <w:r w:rsidRPr="00325DC8">
              <w:rPr>
                <w:rFonts w:ascii="Arial" w:hAnsi="Arial" w:cs="Arial"/>
                <w:color w:val="FF0000"/>
                <w:sz w:val="22"/>
                <w:szCs w:val="22"/>
              </w:rPr>
              <w:t xml:space="preserve">Shared Parental Leave </w:t>
            </w:r>
          </w:p>
        </w:tc>
        <w:tc>
          <w:tcPr>
            <w:tcW w:w="1953" w:type="dxa"/>
            <w:shd w:val="clear" w:color="auto" w:fill="auto"/>
          </w:tcPr>
          <w:p w:rsidR="00E151C5" w:rsidRPr="00325DC8" w:rsidRDefault="00E151C5" w:rsidP="00BB0BEA">
            <w:pPr>
              <w:autoSpaceDE w:val="0"/>
              <w:autoSpaceDN w:val="0"/>
              <w:adjustRightInd w:val="0"/>
              <w:jc w:val="both"/>
              <w:rPr>
                <w:rFonts w:ascii="Arial" w:hAnsi="Arial" w:cs="Arial"/>
                <w:sz w:val="22"/>
                <w:szCs w:val="22"/>
              </w:rPr>
            </w:pPr>
          </w:p>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Service eligibility requirements apply</w:t>
            </w:r>
          </w:p>
          <w:p w:rsidR="00260D03" w:rsidRPr="00325DC8" w:rsidRDefault="00260D03" w:rsidP="00BB0BEA">
            <w:pPr>
              <w:autoSpaceDE w:val="0"/>
              <w:autoSpaceDN w:val="0"/>
              <w:adjustRightInd w:val="0"/>
              <w:jc w:val="both"/>
              <w:rPr>
                <w:rFonts w:ascii="Arial" w:hAnsi="Arial" w:cs="Arial"/>
                <w:sz w:val="22"/>
                <w:szCs w:val="22"/>
              </w:rPr>
            </w:pPr>
          </w:p>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Either 1 week or 2 consecutive weeks’ leave to be taken in one block, but must be completed either within 56 days of the actual date of the birth of the child or the Expected Week of Childbirth (if the birth is before the Expected Week of Childbirth), or placement with the adopter</w:t>
            </w:r>
          </w:p>
          <w:p w:rsidR="00E151C5" w:rsidRPr="00325DC8" w:rsidRDefault="00E151C5" w:rsidP="00BB0BEA">
            <w:pPr>
              <w:autoSpaceDE w:val="0"/>
              <w:autoSpaceDN w:val="0"/>
              <w:adjustRightInd w:val="0"/>
              <w:jc w:val="both"/>
              <w:rPr>
                <w:rFonts w:ascii="Arial" w:hAnsi="Arial" w:cs="Arial"/>
                <w:sz w:val="22"/>
                <w:szCs w:val="22"/>
              </w:rPr>
            </w:pPr>
          </w:p>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 xml:space="preserve">Leave can start on any day of the week </w:t>
            </w:r>
          </w:p>
          <w:p w:rsidR="00E151C5" w:rsidRPr="00325DC8" w:rsidRDefault="00E151C5" w:rsidP="00BB0BEA">
            <w:pPr>
              <w:autoSpaceDE w:val="0"/>
              <w:autoSpaceDN w:val="0"/>
              <w:adjustRightInd w:val="0"/>
              <w:jc w:val="both"/>
              <w:rPr>
                <w:rFonts w:ascii="Arial" w:hAnsi="Arial" w:cs="Arial"/>
                <w:sz w:val="22"/>
                <w:szCs w:val="22"/>
              </w:rPr>
            </w:pPr>
          </w:p>
          <w:p w:rsidR="00E151C5" w:rsidRPr="00325DC8" w:rsidRDefault="00E151C5" w:rsidP="004B12B4">
            <w:pPr>
              <w:rPr>
                <w:rFonts w:ascii="Arial" w:hAnsi="Arial" w:cs="Arial"/>
                <w:color w:val="FF0000"/>
                <w:sz w:val="22"/>
                <w:szCs w:val="22"/>
              </w:rPr>
            </w:pPr>
            <w:r w:rsidRPr="00325DC8">
              <w:rPr>
                <w:rFonts w:ascii="Arial" w:hAnsi="Arial" w:cs="Arial"/>
                <w:color w:val="FF0000"/>
                <w:sz w:val="22"/>
                <w:szCs w:val="22"/>
              </w:rPr>
              <w:t>Note: There is a statutory application process which must be followed</w:t>
            </w:r>
          </w:p>
          <w:p w:rsidR="00E151C5" w:rsidRPr="00325DC8" w:rsidRDefault="00E151C5" w:rsidP="004B12B4">
            <w:pPr>
              <w:rPr>
                <w:rFonts w:ascii="Arial" w:hAnsi="Arial" w:cs="Arial"/>
                <w:color w:val="FF0000"/>
                <w:sz w:val="22"/>
                <w:szCs w:val="22"/>
              </w:rPr>
            </w:pPr>
          </w:p>
          <w:p w:rsidR="00E151C5" w:rsidRPr="00325DC8" w:rsidRDefault="00E151C5" w:rsidP="004B12B4">
            <w:pPr>
              <w:rPr>
                <w:rFonts w:ascii="Arial" w:hAnsi="Arial" w:cs="Arial"/>
                <w:b/>
                <w:bCs/>
                <w:sz w:val="22"/>
                <w:szCs w:val="22"/>
              </w:rPr>
            </w:pPr>
            <w:r w:rsidRPr="00325DC8">
              <w:rPr>
                <w:rFonts w:ascii="Arial" w:hAnsi="Arial" w:cs="Arial"/>
                <w:color w:val="FF0000"/>
                <w:sz w:val="22"/>
                <w:szCs w:val="22"/>
              </w:rPr>
              <w:t xml:space="preserve">Up to </w:t>
            </w:r>
            <w:r w:rsidR="00260D03" w:rsidRPr="00325DC8">
              <w:rPr>
                <w:rFonts w:ascii="Arial" w:hAnsi="Arial" w:cs="Arial"/>
                <w:color w:val="FF0000"/>
                <w:sz w:val="22"/>
                <w:szCs w:val="22"/>
              </w:rPr>
              <w:t>50</w:t>
            </w:r>
            <w:r w:rsidRPr="00325DC8">
              <w:rPr>
                <w:rFonts w:ascii="Arial" w:hAnsi="Arial" w:cs="Arial"/>
                <w:color w:val="FF0000"/>
                <w:sz w:val="22"/>
                <w:szCs w:val="22"/>
              </w:rPr>
              <w:t xml:space="preserve"> weeks (the child's mother or adopter must have started working again</w:t>
            </w:r>
            <w:r w:rsidRPr="00325DC8">
              <w:rPr>
                <w:rFonts w:ascii="Arial" w:hAnsi="Arial" w:cs="Arial"/>
                <w:sz w:val="22"/>
                <w:szCs w:val="22"/>
              </w:rPr>
              <w:t>)</w:t>
            </w:r>
          </w:p>
        </w:tc>
        <w:tc>
          <w:tcPr>
            <w:tcW w:w="1769" w:type="dxa"/>
            <w:shd w:val="clear" w:color="auto" w:fill="auto"/>
          </w:tcPr>
          <w:p w:rsidR="00E151C5" w:rsidRPr="00325DC8" w:rsidRDefault="00E151C5" w:rsidP="00BB0BEA">
            <w:pPr>
              <w:jc w:val="both"/>
              <w:rPr>
                <w:rFonts w:ascii="Arial" w:hAnsi="Arial" w:cs="Arial"/>
                <w:bCs/>
                <w:sz w:val="22"/>
                <w:szCs w:val="22"/>
              </w:rPr>
            </w:pPr>
          </w:p>
          <w:p w:rsidR="00E151C5" w:rsidRPr="00325DC8" w:rsidRDefault="00E151C5" w:rsidP="00BB0BEA">
            <w:pPr>
              <w:jc w:val="both"/>
              <w:rPr>
                <w:rFonts w:ascii="Arial" w:hAnsi="Arial" w:cs="Arial"/>
                <w:bCs/>
                <w:sz w:val="22"/>
                <w:szCs w:val="22"/>
              </w:rPr>
            </w:pPr>
            <w:r w:rsidRPr="00325DC8">
              <w:rPr>
                <w:rFonts w:ascii="Arial" w:hAnsi="Arial" w:cs="Arial"/>
                <w:sz w:val="22"/>
                <w:szCs w:val="22"/>
              </w:rPr>
              <w:t>National Agreement for Support Staff Local Agreement for Teachers</w:t>
            </w:r>
          </w:p>
        </w:tc>
        <w:tc>
          <w:tcPr>
            <w:tcW w:w="1975" w:type="dxa"/>
            <w:shd w:val="clear" w:color="auto" w:fill="auto"/>
          </w:tcPr>
          <w:p w:rsidR="00E151C5" w:rsidRPr="00325DC8" w:rsidRDefault="00E151C5" w:rsidP="00BB0BEA">
            <w:pPr>
              <w:autoSpaceDE w:val="0"/>
              <w:autoSpaceDN w:val="0"/>
              <w:adjustRightInd w:val="0"/>
              <w:jc w:val="both"/>
              <w:rPr>
                <w:rFonts w:ascii="Arial" w:hAnsi="Arial" w:cs="Arial"/>
                <w:sz w:val="22"/>
                <w:szCs w:val="22"/>
              </w:rPr>
            </w:pPr>
          </w:p>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Teachers: 1 week with normal pay</w:t>
            </w:r>
          </w:p>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followed by one week on Statutory Paternity Pay if over Lower Earnings Limit</w:t>
            </w:r>
          </w:p>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(School)</w:t>
            </w:r>
          </w:p>
          <w:p w:rsidR="00E151C5" w:rsidRPr="00325DC8" w:rsidRDefault="00E151C5" w:rsidP="00BB0BEA">
            <w:pPr>
              <w:autoSpaceDE w:val="0"/>
              <w:autoSpaceDN w:val="0"/>
              <w:adjustRightInd w:val="0"/>
              <w:jc w:val="both"/>
              <w:rPr>
                <w:rFonts w:ascii="Arial" w:hAnsi="Arial" w:cs="Arial"/>
                <w:sz w:val="22"/>
                <w:szCs w:val="22"/>
              </w:rPr>
            </w:pPr>
          </w:p>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Support Staff: 1 week maternity support leave on normal pay</w:t>
            </w:r>
          </w:p>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followed by one week on Statutory Paternity Pay if over Lower Earnings Limit</w:t>
            </w:r>
          </w:p>
          <w:p w:rsidR="00E151C5" w:rsidRPr="00325DC8" w:rsidRDefault="00E151C5" w:rsidP="00BB0BEA">
            <w:pPr>
              <w:jc w:val="both"/>
              <w:rPr>
                <w:rFonts w:ascii="Arial" w:hAnsi="Arial" w:cs="Arial"/>
                <w:sz w:val="22"/>
                <w:szCs w:val="22"/>
              </w:rPr>
            </w:pPr>
            <w:r w:rsidRPr="00325DC8">
              <w:rPr>
                <w:rFonts w:ascii="Arial" w:hAnsi="Arial" w:cs="Arial"/>
                <w:sz w:val="22"/>
                <w:szCs w:val="22"/>
              </w:rPr>
              <w:t>(School)</w:t>
            </w: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0F6115" w:rsidRPr="00325DC8" w:rsidRDefault="000F6115" w:rsidP="00BB0BEA">
            <w:pPr>
              <w:jc w:val="both"/>
              <w:rPr>
                <w:rFonts w:ascii="Arial" w:hAnsi="Arial" w:cs="Arial"/>
                <w:sz w:val="22"/>
                <w:szCs w:val="22"/>
              </w:rPr>
            </w:pPr>
          </w:p>
          <w:p w:rsidR="0006404F" w:rsidRDefault="0006404F" w:rsidP="00BB0BEA">
            <w:pPr>
              <w:jc w:val="both"/>
              <w:rPr>
                <w:rFonts w:ascii="Arial" w:hAnsi="Arial" w:cs="Arial"/>
                <w:color w:val="FF0000"/>
                <w:sz w:val="22"/>
                <w:szCs w:val="22"/>
              </w:rPr>
            </w:pPr>
          </w:p>
          <w:p w:rsidR="0006404F" w:rsidRDefault="0006404F" w:rsidP="00BB0BEA">
            <w:pPr>
              <w:jc w:val="both"/>
              <w:rPr>
                <w:rFonts w:ascii="Arial" w:hAnsi="Arial" w:cs="Arial"/>
                <w:color w:val="FF0000"/>
                <w:sz w:val="22"/>
                <w:szCs w:val="22"/>
              </w:rPr>
            </w:pPr>
          </w:p>
          <w:p w:rsidR="009B2015" w:rsidRPr="00325DC8" w:rsidRDefault="00E151C5" w:rsidP="00BB0BEA">
            <w:pPr>
              <w:jc w:val="both"/>
              <w:rPr>
                <w:rFonts w:ascii="Arial" w:hAnsi="Arial" w:cs="Arial"/>
                <w:color w:val="FF0000"/>
                <w:sz w:val="22"/>
                <w:szCs w:val="22"/>
              </w:rPr>
            </w:pPr>
            <w:r w:rsidRPr="00325DC8">
              <w:rPr>
                <w:rFonts w:ascii="Arial" w:hAnsi="Arial" w:cs="Arial"/>
                <w:color w:val="FF0000"/>
                <w:sz w:val="22"/>
                <w:szCs w:val="22"/>
              </w:rPr>
              <w:t xml:space="preserve">For </w:t>
            </w:r>
            <w:r w:rsidR="009B2015" w:rsidRPr="00325DC8">
              <w:rPr>
                <w:rFonts w:ascii="Arial" w:hAnsi="Arial" w:cs="Arial"/>
                <w:color w:val="FF0000"/>
                <w:sz w:val="22"/>
                <w:szCs w:val="22"/>
              </w:rPr>
              <w:t>Shared Parental Leave</w:t>
            </w:r>
            <w:r w:rsidRPr="00325DC8">
              <w:rPr>
                <w:rFonts w:ascii="Arial" w:hAnsi="Arial" w:cs="Arial"/>
                <w:color w:val="FF0000"/>
                <w:sz w:val="22"/>
                <w:szCs w:val="22"/>
              </w:rPr>
              <w:t xml:space="preserve"> any relevant payment to the child’s mother must have stopped, w</w:t>
            </w:r>
            <w:r w:rsidR="000D3075" w:rsidRPr="00325DC8">
              <w:rPr>
                <w:rFonts w:ascii="Arial" w:hAnsi="Arial" w:cs="Arial"/>
                <w:color w:val="FF0000"/>
                <w:sz w:val="22"/>
                <w:szCs w:val="22"/>
              </w:rPr>
              <w:t>ith at least two weeks of the 37</w:t>
            </w:r>
            <w:r w:rsidR="009B2015" w:rsidRPr="00325DC8">
              <w:rPr>
                <w:rFonts w:ascii="Arial" w:hAnsi="Arial" w:cs="Arial"/>
                <w:color w:val="FF0000"/>
                <w:sz w:val="22"/>
                <w:szCs w:val="22"/>
              </w:rPr>
              <w:t xml:space="preserve"> week payment period remaining. </w:t>
            </w:r>
          </w:p>
          <w:p w:rsidR="009B2015" w:rsidRPr="00325DC8" w:rsidRDefault="009B2015" w:rsidP="00BB0BEA">
            <w:pPr>
              <w:jc w:val="both"/>
              <w:rPr>
                <w:rFonts w:ascii="Arial" w:hAnsi="Arial" w:cs="Arial"/>
                <w:color w:val="FF0000"/>
                <w:sz w:val="22"/>
                <w:szCs w:val="22"/>
              </w:rPr>
            </w:pPr>
          </w:p>
          <w:p w:rsidR="00E151C5" w:rsidRPr="00325DC8" w:rsidRDefault="009B2015" w:rsidP="00260D03">
            <w:pPr>
              <w:jc w:val="both"/>
              <w:rPr>
                <w:rFonts w:ascii="Arial" w:hAnsi="Arial" w:cs="Arial"/>
                <w:sz w:val="22"/>
                <w:szCs w:val="22"/>
              </w:rPr>
            </w:pPr>
            <w:r w:rsidRPr="00325DC8">
              <w:rPr>
                <w:rFonts w:ascii="Arial" w:hAnsi="Arial" w:cs="Arial"/>
                <w:color w:val="FF0000"/>
                <w:sz w:val="22"/>
                <w:szCs w:val="22"/>
              </w:rPr>
              <w:t>Shared Parental Leave</w:t>
            </w:r>
            <w:r w:rsidR="00260D03" w:rsidRPr="00325DC8">
              <w:rPr>
                <w:rFonts w:ascii="Arial" w:hAnsi="Arial" w:cs="Arial"/>
                <w:color w:val="FF0000"/>
                <w:sz w:val="22"/>
                <w:szCs w:val="22"/>
              </w:rPr>
              <w:t xml:space="preserve"> Pay</w:t>
            </w:r>
            <w:r w:rsidRPr="00325DC8">
              <w:rPr>
                <w:rFonts w:ascii="Arial" w:hAnsi="Arial" w:cs="Arial"/>
                <w:color w:val="FF0000"/>
                <w:sz w:val="22"/>
                <w:szCs w:val="22"/>
              </w:rPr>
              <w:t xml:space="preserve"> </w:t>
            </w:r>
            <w:r w:rsidR="00E151C5" w:rsidRPr="00325DC8">
              <w:rPr>
                <w:rFonts w:ascii="Arial" w:hAnsi="Arial" w:cs="Arial"/>
                <w:color w:val="FF0000"/>
                <w:sz w:val="22"/>
                <w:szCs w:val="22"/>
              </w:rPr>
              <w:t>is only payable</w:t>
            </w:r>
            <w:r w:rsidRPr="00325DC8">
              <w:rPr>
                <w:rFonts w:ascii="Arial" w:hAnsi="Arial" w:cs="Arial"/>
                <w:color w:val="FF0000"/>
                <w:sz w:val="22"/>
                <w:szCs w:val="22"/>
              </w:rPr>
              <w:t xml:space="preserve"> </w:t>
            </w:r>
            <w:r w:rsidR="00260D03" w:rsidRPr="00325DC8">
              <w:rPr>
                <w:rFonts w:ascii="Arial" w:hAnsi="Arial" w:cs="Arial"/>
                <w:color w:val="FF0000"/>
                <w:sz w:val="22"/>
                <w:szCs w:val="22"/>
              </w:rPr>
              <w:t>for 37 weeks</w:t>
            </w:r>
          </w:p>
        </w:tc>
      </w:tr>
    </w:tbl>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r w:rsidRPr="00325DC8">
        <w:rPr>
          <w:rFonts w:ascii="Arial" w:hAnsi="Arial" w:cs="Arial"/>
          <w:sz w:val="22"/>
          <w:szCs w:val="22"/>
        </w:rPr>
        <w:t>The Maternity and Parental Leave Regulations (Amendment) 2002 provides for new rights to take up to two weeks’ paid paternity leave following the birth of a child or the placement of a child for adoption. This is separate from, and in addition to, Parental Leave and Shared Parental Leave.</w:t>
      </w: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r w:rsidRPr="00325DC8">
        <w:rPr>
          <w:rFonts w:ascii="Arial" w:hAnsi="Arial" w:cs="Arial"/>
          <w:sz w:val="22"/>
          <w:szCs w:val="22"/>
        </w:rPr>
        <w:t xml:space="preserve">Additional Paternity Leave provisions, increasing entitlements to paternity leave and pay, came </w:t>
      </w:r>
      <w:r w:rsidR="00626142" w:rsidRPr="00325DC8">
        <w:rPr>
          <w:rFonts w:ascii="Arial" w:hAnsi="Arial" w:cs="Arial"/>
          <w:sz w:val="22"/>
          <w:szCs w:val="22"/>
        </w:rPr>
        <w:t xml:space="preserve">in to force on 3rd April 2011. </w:t>
      </w:r>
    </w:p>
    <w:p w:rsidR="00626142" w:rsidRPr="00325DC8" w:rsidRDefault="00626142" w:rsidP="00BB0BEA">
      <w:pPr>
        <w:jc w:val="both"/>
        <w:rPr>
          <w:rFonts w:ascii="Arial" w:hAnsi="Arial" w:cs="Arial"/>
          <w:sz w:val="22"/>
          <w:szCs w:val="22"/>
        </w:rPr>
      </w:pPr>
    </w:p>
    <w:p w:rsidR="00E151C5" w:rsidRPr="00325DC8" w:rsidRDefault="001331E0" w:rsidP="00BB0BEA">
      <w:pPr>
        <w:jc w:val="both"/>
        <w:rPr>
          <w:rFonts w:ascii="Arial" w:hAnsi="Arial" w:cs="Arial"/>
          <w:color w:val="FF0000"/>
          <w:sz w:val="22"/>
          <w:szCs w:val="22"/>
        </w:rPr>
      </w:pPr>
      <w:r w:rsidRPr="00325DC8">
        <w:rPr>
          <w:rFonts w:ascii="Arial" w:hAnsi="Arial" w:cs="Arial"/>
          <w:b/>
          <w:bCs/>
          <w:color w:val="FF0000"/>
          <w:sz w:val="22"/>
          <w:szCs w:val="22"/>
        </w:rPr>
        <w:t>4</w:t>
      </w:r>
      <w:r w:rsidR="00626142" w:rsidRPr="00325DC8">
        <w:rPr>
          <w:rFonts w:ascii="Arial" w:hAnsi="Arial" w:cs="Arial"/>
          <w:b/>
          <w:bCs/>
          <w:color w:val="FF0000"/>
          <w:sz w:val="22"/>
          <w:szCs w:val="22"/>
        </w:rPr>
        <w:t xml:space="preserve">.1 </w:t>
      </w:r>
      <w:r w:rsidR="00E151C5" w:rsidRPr="00325DC8">
        <w:rPr>
          <w:rFonts w:ascii="Arial" w:hAnsi="Arial" w:cs="Arial"/>
          <w:b/>
          <w:bCs/>
          <w:color w:val="FF0000"/>
          <w:sz w:val="22"/>
          <w:szCs w:val="22"/>
        </w:rPr>
        <w:t xml:space="preserve"> </w:t>
      </w:r>
      <w:r w:rsidR="00E151C5" w:rsidRPr="00325DC8">
        <w:rPr>
          <w:rFonts w:ascii="Arial" w:hAnsi="Arial" w:cs="Arial"/>
          <w:b/>
          <w:bCs/>
          <w:color w:val="FF0000"/>
          <w:sz w:val="22"/>
          <w:szCs w:val="22"/>
        </w:rPr>
        <w:tab/>
        <w:t>E</w:t>
      </w:r>
      <w:r w:rsidR="00C22E6A" w:rsidRPr="00325DC8">
        <w:rPr>
          <w:rFonts w:ascii="Arial" w:hAnsi="Arial" w:cs="Arial"/>
          <w:b/>
          <w:bCs/>
          <w:color w:val="FF0000"/>
          <w:sz w:val="22"/>
          <w:szCs w:val="22"/>
        </w:rPr>
        <w:t xml:space="preserve">ligibility for Leave </w:t>
      </w:r>
    </w:p>
    <w:p w:rsidR="00626142" w:rsidRPr="00325DC8" w:rsidRDefault="00626142" w:rsidP="00BB0BEA">
      <w:pPr>
        <w:jc w:val="both"/>
        <w:rPr>
          <w:rFonts w:ascii="Arial" w:hAnsi="Arial" w:cs="Arial"/>
          <w:color w:val="FF0000"/>
          <w:sz w:val="22"/>
          <w:szCs w:val="22"/>
        </w:rPr>
      </w:pPr>
    </w:p>
    <w:p w:rsidR="00E151C5" w:rsidRPr="00325DC8" w:rsidRDefault="00E151C5" w:rsidP="00BB0BEA">
      <w:pPr>
        <w:jc w:val="both"/>
        <w:rPr>
          <w:rFonts w:ascii="Arial" w:hAnsi="Arial" w:cs="Arial"/>
          <w:color w:val="FF0000"/>
          <w:sz w:val="22"/>
          <w:szCs w:val="22"/>
        </w:rPr>
      </w:pPr>
      <w:r w:rsidRPr="00325DC8">
        <w:rPr>
          <w:rFonts w:ascii="Arial" w:hAnsi="Arial" w:cs="Arial"/>
          <w:color w:val="FF0000"/>
          <w:sz w:val="22"/>
          <w:szCs w:val="22"/>
        </w:rPr>
        <w:t>An employee must satisfy the following conditions in order to qualify for paternity leave:</w:t>
      </w:r>
    </w:p>
    <w:p w:rsidR="00C82775" w:rsidRPr="00325DC8" w:rsidRDefault="00C82775" w:rsidP="00BB0BEA">
      <w:pPr>
        <w:jc w:val="both"/>
        <w:rPr>
          <w:rFonts w:ascii="Arial" w:hAnsi="Arial" w:cs="Arial"/>
          <w:color w:val="FF0000"/>
          <w:sz w:val="22"/>
          <w:szCs w:val="22"/>
        </w:rPr>
      </w:pPr>
    </w:p>
    <w:p w:rsidR="00E151C5" w:rsidRPr="00325DC8" w:rsidRDefault="00C82775" w:rsidP="00134E8A">
      <w:pPr>
        <w:pStyle w:val="ListParagraph"/>
        <w:numPr>
          <w:ilvl w:val="0"/>
          <w:numId w:val="10"/>
        </w:numPr>
        <w:jc w:val="both"/>
        <w:rPr>
          <w:rFonts w:ascii="Arial" w:hAnsi="Arial" w:cs="Arial"/>
          <w:color w:val="FF0000"/>
        </w:rPr>
      </w:pPr>
      <w:r w:rsidRPr="00325DC8">
        <w:rPr>
          <w:rFonts w:ascii="Arial" w:hAnsi="Arial" w:cs="Arial"/>
          <w:color w:val="FF0000"/>
        </w:rPr>
        <w:t>the employee is the biological father</w:t>
      </w:r>
    </w:p>
    <w:p w:rsidR="00C82775" w:rsidRPr="00325DC8" w:rsidRDefault="00C82775" w:rsidP="00134E8A">
      <w:pPr>
        <w:pStyle w:val="ListParagraph"/>
        <w:numPr>
          <w:ilvl w:val="0"/>
          <w:numId w:val="10"/>
        </w:numPr>
        <w:jc w:val="both"/>
        <w:rPr>
          <w:rFonts w:ascii="Arial" w:hAnsi="Arial" w:cs="Arial"/>
          <w:color w:val="FF0000"/>
        </w:rPr>
      </w:pPr>
      <w:r w:rsidRPr="00325DC8">
        <w:rPr>
          <w:rFonts w:ascii="Arial" w:hAnsi="Arial" w:cs="Arial"/>
          <w:color w:val="FF0000"/>
        </w:rPr>
        <w:t>the employee’s partner is having the baby, adopting the child or having the child through surrogacy</w:t>
      </w:r>
    </w:p>
    <w:p w:rsidR="00E151C5" w:rsidRPr="00325DC8" w:rsidRDefault="00E151C5" w:rsidP="00134E8A">
      <w:pPr>
        <w:numPr>
          <w:ilvl w:val="0"/>
          <w:numId w:val="6"/>
        </w:numPr>
        <w:jc w:val="both"/>
        <w:rPr>
          <w:rFonts w:ascii="Arial" w:hAnsi="Arial" w:cs="Arial"/>
          <w:color w:val="FF0000"/>
          <w:sz w:val="22"/>
          <w:szCs w:val="22"/>
        </w:rPr>
      </w:pPr>
      <w:r w:rsidRPr="00325DC8">
        <w:rPr>
          <w:rFonts w:ascii="Arial" w:hAnsi="Arial" w:cs="Arial"/>
          <w:color w:val="FF0000"/>
          <w:sz w:val="22"/>
          <w:szCs w:val="22"/>
        </w:rPr>
        <w:t>the child’s adopter</w:t>
      </w:r>
    </w:p>
    <w:p w:rsidR="00B43518" w:rsidRPr="00325DC8" w:rsidRDefault="00B43518" w:rsidP="00B43518">
      <w:pPr>
        <w:jc w:val="both"/>
        <w:rPr>
          <w:rFonts w:ascii="Arial" w:hAnsi="Arial" w:cs="Arial"/>
          <w:color w:val="FF0000"/>
          <w:sz w:val="22"/>
          <w:szCs w:val="22"/>
        </w:rPr>
      </w:pPr>
    </w:p>
    <w:p w:rsidR="00E151C5" w:rsidRPr="00325DC8" w:rsidRDefault="00B43518" w:rsidP="00B43518">
      <w:pPr>
        <w:jc w:val="both"/>
        <w:rPr>
          <w:rFonts w:ascii="Arial" w:hAnsi="Arial" w:cs="Arial"/>
          <w:iCs/>
          <w:color w:val="FF0000"/>
          <w:sz w:val="22"/>
          <w:szCs w:val="22"/>
        </w:rPr>
      </w:pPr>
      <w:r w:rsidRPr="00325DC8">
        <w:rPr>
          <w:rFonts w:ascii="Arial" w:hAnsi="Arial" w:cs="Arial"/>
          <w:color w:val="FF0000"/>
          <w:sz w:val="22"/>
          <w:szCs w:val="22"/>
        </w:rPr>
        <w:t xml:space="preserve">An employee must </w:t>
      </w:r>
      <w:r w:rsidR="00E151C5" w:rsidRPr="00325DC8">
        <w:rPr>
          <w:rFonts w:ascii="Arial" w:hAnsi="Arial" w:cs="Arial"/>
          <w:color w:val="FF0000"/>
          <w:sz w:val="22"/>
          <w:szCs w:val="22"/>
        </w:rPr>
        <w:t>give the correct notice</w:t>
      </w:r>
      <w:r w:rsidRPr="00325DC8">
        <w:rPr>
          <w:rFonts w:ascii="Arial" w:hAnsi="Arial" w:cs="Arial"/>
          <w:color w:val="FF0000"/>
          <w:sz w:val="22"/>
          <w:szCs w:val="22"/>
        </w:rPr>
        <w:t xml:space="preserve"> and </w:t>
      </w:r>
      <w:r w:rsidR="00E151C5" w:rsidRPr="00325DC8">
        <w:rPr>
          <w:rFonts w:ascii="Arial" w:hAnsi="Arial" w:cs="Arial"/>
          <w:color w:val="FF0000"/>
          <w:sz w:val="22"/>
          <w:szCs w:val="22"/>
        </w:rPr>
        <w:t xml:space="preserve">be an employee </w:t>
      </w:r>
      <w:r w:rsidRPr="00325DC8">
        <w:rPr>
          <w:rFonts w:ascii="Arial" w:hAnsi="Arial" w:cs="Arial"/>
          <w:color w:val="FF0000"/>
          <w:sz w:val="22"/>
          <w:szCs w:val="22"/>
        </w:rPr>
        <w:t>with</w:t>
      </w:r>
      <w:r w:rsidR="00E151C5" w:rsidRPr="00325DC8">
        <w:rPr>
          <w:rFonts w:ascii="Arial" w:hAnsi="Arial" w:cs="Arial"/>
          <w:color w:val="FF0000"/>
          <w:sz w:val="22"/>
          <w:szCs w:val="22"/>
        </w:rPr>
        <w:t xml:space="preserve"> 26 weeks’ continuous service by the end of the 15</w:t>
      </w:r>
      <w:r w:rsidR="00E151C5" w:rsidRPr="00325DC8">
        <w:rPr>
          <w:rFonts w:ascii="Arial" w:hAnsi="Arial" w:cs="Arial"/>
          <w:color w:val="FF0000"/>
          <w:position w:val="5"/>
          <w:sz w:val="22"/>
          <w:szCs w:val="22"/>
          <w:vertAlign w:val="superscript"/>
        </w:rPr>
        <w:t>th</w:t>
      </w:r>
      <w:r w:rsidR="00E151C5" w:rsidRPr="00325DC8">
        <w:rPr>
          <w:rFonts w:ascii="Arial" w:hAnsi="Arial" w:cs="Arial"/>
          <w:color w:val="FF0000"/>
          <w:position w:val="5"/>
          <w:sz w:val="22"/>
          <w:szCs w:val="22"/>
        </w:rPr>
        <w:t xml:space="preserve"> </w:t>
      </w:r>
      <w:r w:rsidR="00E151C5" w:rsidRPr="00325DC8">
        <w:rPr>
          <w:rFonts w:ascii="Arial" w:hAnsi="Arial" w:cs="Arial"/>
          <w:color w:val="FF0000"/>
          <w:sz w:val="22"/>
          <w:szCs w:val="22"/>
        </w:rPr>
        <w:t xml:space="preserve">week before the expected week of childbirth.  </w:t>
      </w:r>
      <w:r w:rsidR="00E151C5" w:rsidRPr="00325DC8">
        <w:rPr>
          <w:rFonts w:ascii="Arial" w:hAnsi="Arial" w:cs="Arial"/>
          <w:iCs/>
          <w:color w:val="FF0000"/>
          <w:sz w:val="22"/>
          <w:szCs w:val="22"/>
        </w:rPr>
        <w:t>(An employee will be deemed to have satisfied the 26 weeks’ service qualification if he would have sati</w:t>
      </w:r>
      <w:r w:rsidRPr="00325DC8">
        <w:rPr>
          <w:rFonts w:ascii="Arial" w:hAnsi="Arial" w:cs="Arial"/>
          <w:iCs/>
          <w:color w:val="FF0000"/>
          <w:sz w:val="22"/>
          <w:szCs w:val="22"/>
        </w:rPr>
        <w:t>sfied it but for the fact that):</w:t>
      </w:r>
    </w:p>
    <w:p w:rsidR="00B43518" w:rsidRPr="00325DC8" w:rsidRDefault="00B43518" w:rsidP="00B43518">
      <w:pPr>
        <w:jc w:val="both"/>
        <w:rPr>
          <w:rFonts w:ascii="Arial" w:hAnsi="Arial" w:cs="Arial"/>
          <w:color w:val="FF0000"/>
          <w:sz w:val="22"/>
          <w:szCs w:val="22"/>
        </w:rPr>
      </w:pPr>
    </w:p>
    <w:p w:rsidR="00E151C5" w:rsidRPr="00325DC8" w:rsidRDefault="00E151C5" w:rsidP="00134E8A">
      <w:pPr>
        <w:numPr>
          <w:ilvl w:val="0"/>
          <w:numId w:val="6"/>
        </w:numPr>
        <w:jc w:val="both"/>
        <w:rPr>
          <w:rFonts w:ascii="Arial" w:hAnsi="Arial" w:cs="Arial"/>
          <w:iCs/>
          <w:color w:val="FF0000"/>
          <w:sz w:val="22"/>
          <w:szCs w:val="22"/>
        </w:rPr>
      </w:pPr>
      <w:r w:rsidRPr="00325DC8">
        <w:rPr>
          <w:rFonts w:ascii="Arial" w:hAnsi="Arial" w:cs="Arial"/>
          <w:iCs/>
          <w:color w:val="FF0000"/>
          <w:sz w:val="22"/>
          <w:szCs w:val="22"/>
        </w:rPr>
        <w:t>the child was born before the 15</w:t>
      </w:r>
      <w:r w:rsidRPr="00325DC8">
        <w:rPr>
          <w:rFonts w:ascii="Arial" w:hAnsi="Arial" w:cs="Arial"/>
          <w:iCs/>
          <w:color w:val="FF0000"/>
          <w:sz w:val="22"/>
          <w:szCs w:val="22"/>
          <w:vertAlign w:val="superscript"/>
        </w:rPr>
        <w:t>th</w:t>
      </w:r>
      <w:r w:rsidRPr="00325DC8">
        <w:rPr>
          <w:rFonts w:ascii="Arial" w:hAnsi="Arial" w:cs="Arial"/>
          <w:iCs/>
          <w:color w:val="FF0000"/>
          <w:sz w:val="22"/>
          <w:szCs w:val="22"/>
        </w:rPr>
        <w:t xml:space="preserve"> week before the EWC; or</w:t>
      </w:r>
    </w:p>
    <w:p w:rsidR="00E151C5" w:rsidRPr="00325DC8" w:rsidRDefault="00E151C5" w:rsidP="00134E8A">
      <w:pPr>
        <w:numPr>
          <w:ilvl w:val="0"/>
          <w:numId w:val="6"/>
        </w:numPr>
        <w:jc w:val="both"/>
        <w:rPr>
          <w:rFonts w:ascii="Arial" w:hAnsi="Arial" w:cs="Arial"/>
          <w:iCs/>
          <w:color w:val="FF0000"/>
          <w:sz w:val="22"/>
          <w:szCs w:val="22"/>
        </w:rPr>
      </w:pPr>
      <w:r w:rsidRPr="00325DC8">
        <w:rPr>
          <w:rFonts w:ascii="Arial" w:hAnsi="Arial" w:cs="Arial"/>
          <w:iCs/>
          <w:color w:val="FF0000"/>
          <w:sz w:val="22"/>
          <w:szCs w:val="22"/>
        </w:rPr>
        <w:t>the child was stillborn after 24 weeks of pregnancy or has died).</w:t>
      </w:r>
    </w:p>
    <w:p w:rsidR="00E151C5" w:rsidRPr="00325DC8" w:rsidRDefault="00E151C5" w:rsidP="00134E8A">
      <w:pPr>
        <w:numPr>
          <w:ilvl w:val="0"/>
          <w:numId w:val="6"/>
        </w:numPr>
        <w:jc w:val="both"/>
        <w:rPr>
          <w:rFonts w:ascii="Arial" w:hAnsi="Arial" w:cs="Arial"/>
          <w:b/>
          <w:bCs/>
          <w:color w:val="FF0000"/>
          <w:sz w:val="22"/>
          <w:szCs w:val="22"/>
        </w:rPr>
      </w:pPr>
      <w:r w:rsidRPr="00325DC8">
        <w:rPr>
          <w:rFonts w:ascii="Arial" w:hAnsi="Arial" w:cs="Arial"/>
          <w:color w:val="FF0000"/>
          <w:sz w:val="22"/>
          <w:szCs w:val="22"/>
        </w:rPr>
        <w:t>or the end of the week you are notified you are matched with your child</w:t>
      </w:r>
    </w:p>
    <w:p w:rsidR="00C82775" w:rsidRPr="00325DC8" w:rsidRDefault="00C82775" w:rsidP="00C82775">
      <w:pPr>
        <w:jc w:val="both"/>
        <w:rPr>
          <w:rFonts w:ascii="Arial" w:hAnsi="Arial" w:cs="Arial"/>
          <w:color w:val="FF0000"/>
          <w:sz w:val="22"/>
          <w:szCs w:val="22"/>
        </w:rPr>
      </w:pPr>
    </w:p>
    <w:p w:rsidR="00C82775" w:rsidRPr="00325DC8" w:rsidRDefault="00C82775" w:rsidP="00C82775">
      <w:pPr>
        <w:jc w:val="both"/>
        <w:rPr>
          <w:rFonts w:ascii="Arial" w:hAnsi="Arial" w:cs="Arial"/>
          <w:color w:val="FF0000"/>
          <w:sz w:val="22"/>
          <w:szCs w:val="22"/>
        </w:rPr>
      </w:pPr>
      <w:r w:rsidRPr="00325DC8">
        <w:rPr>
          <w:rFonts w:ascii="Arial" w:hAnsi="Arial" w:cs="Arial"/>
          <w:color w:val="FF0000"/>
          <w:sz w:val="22"/>
          <w:szCs w:val="22"/>
        </w:rPr>
        <w:t>If the employee is in a same-sex relationship leave is still called paternity leave. One partner can take paternity leave and the other can take maternity leave or adoption leave</w:t>
      </w:r>
      <w:r w:rsidR="004710AF" w:rsidRPr="00325DC8">
        <w:rPr>
          <w:rFonts w:ascii="Arial" w:hAnsi="Arial" w:cs="Arial"/>
          <w:color w:val="FF0000"/>
          <w:sz w:val="22"/>
          <w:szCs w:val="22"/>
        </w:rPr>
        <w:t>.</w:t>
      </w:r>
    </w:p>
    <w:p w:rsidR="004710AF" w:rsidRPr="00325DC8" w:rsidRDefault="004710AF" w:rsidP="00C82775">
      <w:pPr>
        <w:jc w:val="both"/>
        <w:rPr>
          <w:rFonts w:ascii="Arial" w:hAnsi="Arial" w:cs="Arial"/>
          <w:color w:val="FF0000"/>
          <w:sz w:val="22"/>
          <w:szCs w:val="22"/>
        </w:rPr>
      </w:pPr>
    </w:p>
    <w:p w:rsidR="00E151C5" w:rsidRPr="00325DC8" w:rsidRDefault="004710AF" w:rsidP="00993E2B">
      <w:pPr>
        <w:jc w:val="both"/>
        <w:rPr>
          <w:rFonts w:ascii="Arial" w:hAnsi="Arial" w:cs="Arial"/>
          <w:color w:val="FF0000"/>
          <w:sz w:val="22"/>
          <w:szCs w:val="22"/>
        </w:rPr>
      </w:pPr>
      <w:r w:rsidRPr="00325DC8">
        <w:rPr>
          <w:rFonts w:ascii="Arial" w:hAnsi="Arial" w:cs="Arial"/>
          <w:color w:val="FF0000"/>
          <w:sz w:val="22"/>
          <w:szCs w:val="22"/>
        </w:rPr>
        <w:t>If the employee is expecting child by surrogacy one partner is entitled to take adoption leave and the other partner is entitled to take paternity</w:t>
      </w:r>
      <w:r w:rsidR="00993E2B" w:rsidRPr="00325DC8">
        <w:rPr>
          <w:rFonts w:ascii="Arial" w:hAnsi="Arial" w:cs="Arial"/>
          <w:color w:val="FF0000"/>
          <w:sz w:val="22"/>
          <w:szCs w:val="22"/>
        </w:rPr>
        <w:t xml:space="preserve"> leave.  </w:t>
      </w:r>
    </w:p>
    <w:p w:rsidR="00E151C5" w:rsidRPr="00325DC8" w:rsidRDefault="00E151C5" w:rsidP="00BB0BEA">
      <w:pPr>
        <w:jc w:val="both"/>
        <w:rPr>
          <w:rFonts w:ascii="Arial" w:hAnsi="Arial" w:cs="Arial"/>
          <w:b/>
          <w:bCs/>
          <w:color w:val="FF0000"/>
          <w:sz w:val="22"/>
          <w:szCs w:val="22"/>
        </w:rPr>
      </w:pPr>
    </w:p>
    <w:p w:rsidR="00E151C5" w:rsidRPr="00325DC8" w:rsidRDefault="001331E0" w:rsidP="00BB0BEA">
      <w:pPr>
        <w:jc w:val="both"/>
        <w:rPr>
          <w:rFonts w:ascii="Arial" w:hAnsi="Arial" w:cs="Arial"/>
          <w:b/>
          <w:bCs/>
          <w:sz w:val="22"/>
          <w:szCs w:val="22"/>
        </w:rPr>
      </w:pPr>
      <w:r w:rsidRPr="00325DC8">
        <w:rPr>
          <w:rFonts w:ascii="Arial" w:hAnsi="Arial" w:cs="Arial"/>
          <w:b/>
          <w:bCs/>
          <w:sz w:val="22"/>
          <w:szCs w:val="22"/>
        </w:rPr>
        <w:t>4</w:t>
      </w:r>
      <w:r w:rsidR="00993E2B" w:rsidRPr="00325DC8">
        <w:rPr>
          <w:rFonts w:ascii="Arial" w:hAnsi="Arial" w:cs="Arial"/>
          <w:b/>
          <w:bCs/>
          <w:sz w:val="22"/>
          <w:szCs w:val="22"/>
        </w:rPr>
        <w:t>.2</w:t>
      </w:r>
      <w:r w:rsidR="00E151C5" w:rsidRPr="00325DC8">
        <w:rPr>
          <w:rFonts w:ascii="Arial" w:hAnsi="Arial" w:cs="Arial"/>
          <w:b/>
          <w:bCs/>
          <w:sz w:val="22"/>
          <w:szCs w:val="22"/>
        </w:rPr>
        <w:tab/>
        <w:t>T</w:t>
      </w:r>
      <w:r w:rsidR="00C22E6A" w:rsidRPr="00325DC8">
        <w:rPr>
          <w:rFonts w:ascii="Arial" w:hAnsi="Arial" w:cs="Arial"/>
          <w:b/>
          <w:bCs/>
          <w:sz w:val="22"/>
          <w:szCs w:val="22"/>
        </w:rPr>
        <w:t xml:space="preserve">he Leave Entitlement </w:t>
      </w: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r w:rsidRPr="00325DC8">
        <w:rPr>
          <w:rFonts w:ascii="Arial" w:hAnsi="Arial" w:cs="Arial"/>
          <w:sz w:val="22"/>
          <w:szCs w:val="22"/>
        </w:rPr>
        <w:t>An employee has the option of taking either one week or two consecutive weeks’ leave, but must be completed either within 56 days</w:t>
      </w:r>
      <w:r w:rsidR="009B11D5" w:rsidRPr="00325DC8">
        <w:rPr>
          <w:rFonts w:ascii="Arial" w:hAnsi="Arial" w:cs="Arial"/>
          <w:sz w:val="22"/>
          <w:szCs w:val="22"/>
        </w:rPr>
        <w:t xml:space="preserve"> (or 8 weeks)</w:t>
      </w:r>
      <w:r w:rsidRPr="00325DC8">
        <w:rPr>
          <w:rFonts w:ascii="Arial" w:hAnsi="Arial" w:cs="Arial"/>
          <w:sz w:val="22"/>
          <w:szCs w:val="22"/>
        </w:rPr>
        <w:t xml:space="preserve"> of the actual date of the birth of the child (or the EWC if the birth was earlier than the EWC), or placement with the adopter.</w:t>
      </w: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r w:rsidRPr="00325DC8">
        <w:rPr>
          <w:rFonts w:ascii="Arial" w:hAnsi="Arial" w:cs="Arial"/>
          <w:sz w:val="22"/>
          <w:szCs w:val="22"/>
        </w:rPr>
        <w:t>Whether taking one or two weeks, the leave must be taken in a single block. A week means any period of 7 days and may not be taken in odd days. The leave can start on any day of the week but not before the baby is born or placed. Leave must finish within 56 days of the baby’s birth/placement.</w:t>
      </w: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r w:rsidRPr="00325DC8">
        <w:rPr>
          <w:rFonts w:ascii="Arial" w:hAnsi="Arial" w:cs="Arial"/>
          <w:sz w:val="22"/>
          <w:szCs w:val="22"/>
        </w:rPr>
        <w:t>Only one period of leave will be available to employees irrespective of whether more than one child is born as a result of the same pregnancy or children placed together as part of the same placement.</w:t>
      </w:r>
    </w:p>
    <w:p w:rsidR="00E151C5" w:rsidRPr="00325DC8" w:rsidRDefault="00E151C5" w:rsidP="00BB0BEA">
      <w:pPr>
        <w:jc w:val="both"/>
        <w:rPr>
          <w:rFonts w:ascii="Arial" w:hAnsi="Arial" w:cs="Arial"/>
          <w:sz w:val="22"/>
          <w:szCs w:val="22"/>
        </w:rPr>
      </w:pPr>
    </w:p>
    <w:p w:rsidR="00AE7700" w:rsidRPr="00325DC8" w:rsidRDefault="00E151C5" w:rsidP="00BB0BEA">
      <w:pPr>
        <w:jc w:val="both"/>
        <w:rPr>
          <w:rFonts w:ascii="Arial" w:hAnsi="Arial" w:cs="Arial"/>
          <w:sz w:val="22"/>
          <w:szCs w:val="22"/>
        </w:rPr>
      </w:pPr>
      <w:r w:rsidRPr="00325DC8">
        <w:rPr>
          <w:rFonts w:ascii="Arial" w:hAnsi="Arial" w:cs="Arial"/>
          <w:sz w:val="22"/>
          <w:szCs w:val="22"/>
        </w:rPr>
        <w:t>Where an employee is entitled to paternity leave and adoption leave, he or she cannot exercise both statutory rights, but may choose to exercise whichever is the most favourable.</w:t>
      </w:r>
    </w:p>
    <w:p w:rsidR="00E151C5" w:rsidRPr="00325DC8" w:rsidRDefault="001331E0" w:rsidP="00BB0BEA">
      <w:pPr>
        <w:jc w:val="both"/>
        <w:rPr>
          <w:rFonts w:ascii="Arial" w:hAnsi="Arial" w:cs="Arial"/>
          <w:sz w:val="22"/>
          <w:szCs w:val="22"/>
        </w:rPr>
      </w:pPr>
      <w:r w:rsidRPr="00325DC8">
        <w:rPr>
          <w:rFonts w:ascii="Arial" w:hAnsi="Arial" w:cs="Arial"/>
          <w:b/>
          <w:bCs/>
          <w:sz w:val="22"/>
          <w:szCs w:val="22"/>
        </w:rPr>
        <w:t>4</w:t>
      </w:r>
      <w:r w:rsidR="00260D03" w:rsidRPr="00325DC8">
        <w:rPr>
          <w:rFonts w:ascii="Arial" w:hAnsi="Arial" w:cs="Arial"/>
          <w:b/>
          <w:bCs/>
          <w:sz w:val="22"/>
          <w:szCs w:val="22"/>
        </w:rPr>
        <w:t>.3</w:t>
      </w:r>
      <w:r w:rsidR="00E151C5" w:rsidRPr="00325DC8">
        <w:rPr>
          <w:rFonts w:ascii="Arial" w:hAnsi="Arial" w:cs="Arial"/>
          <w:b/>
          <w:bCs/>
          <w:sz w:val="22"/>
          <w:szCs w:val="22"/>
        </w:rPr>
        <w:t xml:space="preserve">   </w:t>
      </w:r>
      <w:r w:rsidR="00E151C5" w:rsidRPr="00325DC8">
        <w:rPr>
          <w:rFonts w:ascii="Arial" w:hAnsi="Arial" w:cs="Arial"/>
          <w:b/>
          <w:bCs/>
          <w:sz w:val="22"/>
          <w:szCs w:val="22"/>
        </w:rPr>
        <w:tab/>
        <w:t>N</w:t>
      </w:r>
      <w:r w:rsidR="00C22E6A" w:rsidRPr="00325DC8">
        <w:rPr>
          <w:rFonts w:ascii="Arial" w:hAnsi="Arial" w:cs="Arial"/>
          <w:b/>
          <w:bCs/>
          <w:sz w:val="22"/>
          <w:szCs w:val="22"/>
        </w:rPr>
        <w:t>otification of Request for Paternity Leave</w:t>
      </w:r>
    </w:p>
    <w:p w:rsidR="00E151C5" w:rsidRPr="00325DC8" w:rsidRDefault="00E151C5" w:rsidP="00BB0BEA">
      <w:pPr>
        <w:jc w:val="both"/>
        <w:rPr>
          <w:rFonts w:ascii="Arial" w:hAnsi="Arial" w:cs="Arial"/>
          <w:sz w:val="22"/>
          <w:szCs w:val="22"/>
        </w:rPr>
      </w:pPr>
    </w:p>
    <w:p w:rsidR="001D79B4" w:rsidRPr="00325DC8" w:rsidRDefault="00E151C5" w:rsidP="00BB0BEA">
      <w:pPr>
        <w:jc w:val="both"/>
        <w:rPr>
          <w:rFonts w:ascii="Arial" w:hAnsi="Arial" w:cs="Arial"/>
          <w:sz w:val="22"/>
          <w:szCs w:val="22"/>
          <w:lang w:eastAsia="en-GB"/>
        </w:rPr>
      </w:pPr>
      <w:r w:rsidRPr="00325DC8">
        <w:rPr>
          <w:rFonts w:ascii="Arial" w:hAnsi="Arial" w:cs="Arial"/>
          <w:sz w:val="22"/>
          <w:szCs w:val="22"/>
          <w:lang w:eastAsia="en-GB"/>
        </w:rPr>
        <w:t>The employee is required to inform the School of their intention to take paternity leave and then to send the completed Form Paternity 1 to the Operational HR Service, Shared Services, Number One Riverside, Smith Street, Rochdale as soon as possible and in any case no later than the end of the 15</w:t>
      </w:r>
      <w:r w:rsidRPr="00325DC8">
        <w:rPr>
          <w:rFonts w:ascii="Arial" w:hAnsi="Arial" w:cs="Arial"/>
          <w:sz w:val="22"/>
          <w:szCs w:val="22"/>
          <w:vertAlign w:val="superscript"/>
          <w:lang w:eastAsia="en-GB"/>
        </w:rPr>
        <w:t>th</w:t>
      </w:r>
      <w:r w:rsidRPr="00325DC8">
        <w:rPr>
          <w:rFonts w:ascii="Arial" w:hAnsi="Arial" w:cs="Arial"/>
          <w:sz w:val="22"/>
          <w:szCs w:val="22"/>
          <w:lang w:eastAsia="en-GB"/>
        </w:rPr>
        <w:t xml:space="preserve"> week before the baby is expected (unless not reasonably practicable) or within 7 days of being told by the adoption agency that you have been matched. </w:t>
      </w:r>
    </w:p>
    <w:p w:rsidR="001D79B4" w:rsidRPr="00325DC8" w:rsidRDefault="001D79B4" w:rsidP="00BB0BEA">
      <w:pPr>
        <w:jc w:val="both"/>
        <w:rPr>
          <w:rFonts w:ascii="Arial" w:hAnsi="Arial" w:cs="Arial"/>
          <w:sz w:val="22"/>
          <w:szCs w:val="22"/>
          <w:lang w:eastAsia="en-GB"/>
        </w:rPr>
      </w:pPr>
    </w:p>
    <w:p w:rsidR="001D79B4" w:rsidRPr="00325DC8" w:rsidRDefault="001D79B4" w:rsidP="00BB0BEA">
      <w:pPr>
        <w:jc w:val="both"/>
        <w:rPr>
          <w:rFonts w:ascii="Arial" w:hAnsi="Arial" w:cs="Arial"/>
          <w:sz w:val="22"/>
          <w:szCs w:val="22"/>
          <w:lang w:eastAsia="en-GB"/>
        </w:rPr>
      </w:pPr>
      <w:r w:rsidRPr="00325DC8">
        <w:rPr>
          <w:rFonts w:ascii="Arial" w:hAnsi="Arial" w:cs="Arial"/>
          <w:sz w:val="22"/>
          <w:szCs w:val="22"/>
          <w:lang w:eastAsia="en-GB"/>
        </w:rPr>
        <w:t>If a school uses an alternative HR/Payroll; they should be contacted and duly notified.</w:t>
      </w:r>
    </w:p>
    <w:p w:rsidR="001D79B4" w:rsidRPr="00325DC8" w:rsidRDefault="001D79B4" w:rsidP="00BB0BEA">
      <w:pPr>
        <w:jc w:val="both"/>
        <w:rPr>
          <w:rFonts w:ascii="Arial" w:hAnsi="Arial" w:cs="Arial"/>
          <w:sz w:val="22"/>
          <w:szCs w:val="22"/>
          <w:lang w:eastAsia="en-GB"/>
        </w:rPr>
      </w:pPr>
    </w:p>
    <w:p w:rsidR="00E151C5" w:rsidRPr="00325DC8" w:rsidRDefault="00E151C5" w:rsidP="00BB0BEA">
      <w:pPr>
        <w:jc w:val="both"/>
        <w:rPr>
          <w:rFonts w:ascii="Arial" w:hAnsi="Arial" w:cs="Arial"/>
          <w:sz w:val="22"/>
          <w:szCs w:val="22"/>
          <w:lang w:eastAsia="en-GB"/>
        </w:rPr>
      </w:pPr>
      <w:r w:rsidRPr="00325DC8">
        <w:rPr>
          <w:rFonts w:ascii="Arial" w:hAnsi="Arial" w:cs="Arial"/>
          <w:sz w:val="22"/>
          <w:szCs w:val="22"/>
          <w:lang w:eastAsia="en-GB"/>
        </w:rPr>
        <w:t>The notification will state:</w:t>
      </w:r>
    </w:p>
    <w:p w:rsidR="00E151C5" w:rsidRPr="00325DC8" w:rsidRDefault="00E151C5" w:rsidP="00BB0BEA">
      <w:pPr>
        <w:jc w:val="both"/>
        <w:rPr>
          <w:rFonts w:ascii="Arial" w:hAnsi="Arial" w:cs="Arial"/>
          <w:sz w:val="22"/>
          <w:szCs w:val="22"/>
          <w:lang w:eastAsia="en-GB"/>
        </w:rPr>
      </w:pPr>
    </w:p>
    <w:p w:rsidR="00E151C5" w:rsidRPr="00325DC8" w:rsidRDefault="00E151C5" w:rsidP="00134E8A">
      <w:pPr>
        <w:numPr>
          <w:ilvl w:val="0"/>
          <w:numId w:val="7"/>
        </w:numPr>
        <w:jc w:val="both"/>
        <w:rPr>
          <w:rFonts w:ascii="Arial" w:hAnsi="Arial" w:cs="Arial"/>
          <w:sz w:val="22"/>
          <w:szCs w:val="22"/>
        </w:rPr>
      </w:pPr>
      <w:r w:rsidRPr="00325DC8">
        <w:rPr>
          <w:rFonts w:ascii="Arial" w:hAnsi="Arial" w:cs="Arial"/>
          <w:sz w:val="22"/>
          <w:szCs w:val="22"/>
        </w:rPr>
        <w:t>the week the baby is due, or if the birth has already occurred the date of the child’s birth</w:t>
      </w:r>
    </w:p>
    <w:p w:rsidR="00E151C5" w:rsidRPr="00325DC8" w:rsidRDefault="00E151C5" w:rsidP="00134E8A">
      <w:pPr>
        <w:numPr>
          <w:ilvl w:val="0"/>
          <w:numId w:val="7"/>
        </w:numPr>
        <w:jc w:val="both"/>
        <w:rPr>
          <w:rFonts w:ascii="Arial" w:hAnsi="Arial" w:cs="Arial"/>
          <w:sz w:val="22"/>
          <w:szCs w:val="22"/>
        </w:rPr>
      </w:pPr>
      <w:r w:rsidRPr="00325DC8">
        <w:rPr>
          <w:rFonts w:ascii="Arial" w:hAnsi="Arial" w:cs="Arial"/>
          <w:sz w:val="22"/>
          <w:szCs w:val="22"/>
        </w:rPr>
        <w:t>whether they wish to take one or two weeks’ leave</w:t>
      </w:r>
    </w:p>
    <w:p w:rsidR="00E151C5" w:rsidRPr="00325DC8" w:rsidRDefault="00E151C5" w:rsidP="00134E8A">
      <w:pPr>
        <w:numPr>
          <w:ilvl w:val="0"/>
          <w:numId w:val="7"/>
        </w:numPr>
        <w:jc w:val="both"/>
        <w:rPr>
          <w:rFonts w:ascii="Arial" w:hAnsi="Arial" w:cs="Arial"/>
          <w:sz w:val="22"/>
          <w:szCs w:val="22"/>
        </w:rPr>
      </w:pPr>
      <w:r w:rsidRPr="00325DC8">
        <w:rPr>
          <w:rFonts w:ascii="Arial" w:hAnsi="Arial" w:cs="Arial"/>
          <w:sz w:val="22"/>
          <w:szCs w:val="22"/>
        </w:rPr>
        <w:t>the date they wish their leave to start</w:t>
      </w:r>
    </w:p>
    <w:p w:rsidR="00E151C5" w:rsidRPr="00325DC8" w:rsidRDefault="00E151C5" w:rsidP="00134E8A">
      <w:pPr>
        <w:numPr>
          <w:ilvl w:val="0"/>
          <w:numId w:val="7"/>
        </w:numPr>
        <w:jc w:val="both"/>
        <w:rPr>
          <w:rFonts w:ascii="Arial" w:hAnsi="Arial" w:cs="Arial"/>
          <w:sz w:val="22"/>
          <w:szCs w:val="22"/>
        </w:rPr>
      </w:pPr>
      <w:r w:rsidRPr="00325DC8">
        <w:rPr>
          <w:rFonts w:ascii="Arial" w:hAnsi="Arial" w:cs="Arial"/>
          <w:sz w:val="22"/>
          <w:szCs w:val="22"/>
        </w:rPr>
        <w:t>a declaration that he/she is in an enduring relationship with the mother, will be responsible for the child’s upbringing and will be taking time off to support the child’s mother or to care for the child.</w:t>
      </w:r>
    </w:p>
    <w:p w:rsidR="00E151C5" w:rsidRPr="00325DC8" w:rsidRDefault="00E151C5" w:rsidP="00BB0BEA">
      <w:pPr>
        <w:jc w:val="both"/>
        <w:rPr>
          <w:rFonts w:ascii="Arial" w:hAnsi="Arial" w:cs="Arial"/>
          <w:i/>
          <w:iCs/>
          <w:sz w:val="22"/>
          <w:szCs w:val="22"/>
          <w:lang w:val="en-US"/>
        </w:rPr>
      </w:pPr>
    </w:p>
    <w:p w:rsidR="00E151C5" w:rsidRPr="00325DC8" w:rsidRDefault="00E151C5" w:rsidP="00BB0BEA">
      <w:pPr>
        <w:jc w:val="both"/>
        <w:rPr>
          <w:rFonts w:ascii="Arial" w:hAnsi="Arial" w:cs="Arial"/>
          <w:iCs/>
          <w:sz w:val="22"/>
          <w:szCs w:val="22"/>
          <w:lang w:val="en-US"/>
        </w:rPr>
      </w:pPr>
      <w:r w:rsidRPr="00325DC8">
        <w:rPr>
          <w:rFonts w:ascii="Arial" w:hAnsi="Arial" w:cs="Arial"/>
          <w:iCs/>
          <w:sz w:val="22"/>
          <w:szCs w:val="22"/>
          <w:lang w:val="en-US"/>
        </w:rPr>
        <w:t>(The employee is able to change their mind about the start date after notification, providing that they tell the School at least 28 days in advance of the change unless this is not reasonably practicable. The employee’s right to pay may be adversely affected)</w:t>
      </w:r>
      <w:r w:rsidR="00B43518" w:rsidRPr="00325DC8">
        <w:rPr>
          <w:rFonts w:ascii="Arial" w:hAnsi="Arial" w:cs="Arial"/>
          <w:iCs/>
          <w:sz w:val="22"/>
          <w:szCs w:val="22"/>
          <w:lang w:val="en-US"/>
        </w:rPr>
        <w:t>.</w:t>
      </w:r>
    </w:p>
    <w:p w:rsidR="00E151C5" w:rsidRPr="00325DC8" w:rsidRDefault="00E151C5" w:rsidP="00BB0BEA">
      <w:pPr>
        <w:jc w:val="both"/>
        <w:rPr>
          <w:rFonts w:ascii="Arial" w:hAnsi="Arial" w:cs="Arial"/>
          <w:i/>
          <w:iCs/>
          <w:sz w:val="22"/>
          <w:szCs w:val="22"/>
          <w:lang w:val="en-US"/>
        </w:rPr>
      </w:pPr>
    </w:p>
    <w:p w:rsidR="00E151C5" w:rsidRPr="00325DC8" w:rsidRDefault="00E151C5" w:rsidP="00BB0BEA">
      <w:pPr>
        <w:jc w:val="both"/>
        <w:rPr>
          <w:rFonts w:ascii="Arial" w:hAnsi="Arial" w:cs="Arial"/>
          <w:sz w:val="22"/>
          <w:szCs w:val="22"/>
        </w:rPr>
      </w:pPr>
      <w:r w:rsidRPr="00325DC8">
        <w:rPr>
          <w:rFonts w:ascii="Arial" w:hAnsi="Arial" w:cs="Arial"/>
          <w:sz w:val="22"/>
          <w:szCs w:val="22"/>
        </w:rPr>
        <w:t>It is permissible for an employee to request a period of parental leave to be added to Paternity Leave to give a longer period to support mother and child.</w:t>
      </w:r>
    </w:p>
    <w:p w:rsidR="00E151C5" w:rsidRPr="00325DC8" w:rsidRDefault="00E151C5" w:rsidP="00BB0BEA">
      <w:pPr>
        <w:jc w:val="both"/>
        <w:rPr>
          <w:rFonts w:ascii="Arial" w:hAnsi="Arial" w:cs="Arial"/>
          <w:sz w:val="22"/>
          <w:szCs w:val="22"/>
        </w:rPr>
      </w:pPr>
    </w:p>
    <w:p w:rsidR="00E151C5" w:rsidRPr="00325DC8" w:rsidRDefault="00260D03" w:rsidP="00BB0BEA">
      <w:pPr>
        <w:jc w:val="both"/>
        <w:rPr>
          <w:rFonts w:ascii="Arial" w:hAnsi="Arial" w:cs="Arial"/>
          <w:sz w:val="22"/>
          <w:szCs w:val="22"/>
        </w:rPr>
      </w:pPr>
      <w:r w:rsidRPr="00325DC8">
        <w:rPr>
          <w:rFonts w:ascii="Arial" w:hAnsi="Arial" w:cs="Arial"/>
          <w:b/>
          <w:bCs/>
          <w:sz w:val="22"/>
          <w:szCs w:val="22"/>
        </w:rPr>
        <w:t>4.4</w:t>
      </w:r>
      <w:r w:rsidR="00E151C5" w:rsidRPr="00325DC8">
        <w:rPr>
          <w:rFonts w:ascii="Arial" w:hAnsi="Arial" w:cs="Arial"/>
          <w:b/>
          <w:bCs/>
          <w:sz w:val="22"/>
          <w:szCs w:val="22"/>
        </w:rPr>
        <w:tab/>
        <w:t>P</w:t>
      </w:r>
      <w:r w:rsidR="00C22E6A" w:rsidRPr="00325DC8">
        <w:rPr>
          <w:rFonts w:ascii="Arial" w:hAnsi="Arial" w:cs="Arial"/>
          <w:b/>
          <w:bCs/>
          <w:sz w:val="22"/>
          <w:szCs w:val="22"/>
        </w:rPr>
        <w:t xml:space="preserve">ay During Paternity Leave </w:t>
      </w: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b/>
          <w:sz w:val="22"/>
          <w:szCs w:val="22"/>
        </w:rPr>
      </w:pPr>
      <w:r w:rsidRPr="00325DC8">
        <w:rPr>
          <w:rFonts w:ascii="Arial" w:hAnsi="Arial" w:cs="Arial"/>
          <w:b/>
          <w:sz w:val="22"/>
          <w:szCs w:val="22"/>
        </w:rPr>
        <w:t>Paternity leave</w:t>
      </w: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r w:rsidRPr="00325DC8">
        <w:rPr>
          <w:rFonts w:ascii="Arial" w:hAnsi="Arial" w:cs="Arial"/>
          <w:sz w:val="22"/>
          <w:szCs w:val="22"/>
        </w:rPr>
        <w:t>Income during maternity leave can come from two sources:</w:t>
      </w:r>
    </w:p>
    <w:p w:rsidR="00E151C5" w:rsidRPr="00325DC8" w:rsidRDefault="00E151C5" w:rsidP="00BB0BEA">
      <w:pPr>
        <w:jc w:val="both"/>
        <w:rPr>
          <w:rFonts w:ascii="Arial" w:hAnsi="Arial" w:cs="Arial"/>
          <w:b/>
          <w:bCs/>
          <w:sz w:val="22"/>
          <w:szCs w:val="22"/>
        </w:rPr>
      </w:pPr>
    </w:p>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 xml:space="preserve">Occupational pay </w:t>
      </w:r>
    </w:p>
    <w:p w:rsidR="00E151C5" w:rsidRPr="00325DC8" w:rsidRDefault="00E151C5" w:rsidP="00BB0BEA">
      <w:pPr>
        <w:jc w:val="both"/>
        <w:rPr>
          <w:rFonts w:ascii="Arial" w:hAnsi="Arial" w:cs="Arial"/>
          <w:b/>
          <w:bCs/>
          <w:sz w:val="22"/>
          <w:szCs w:val="22"/>
        </w:rPr>
      </w:pPr>
    </w:p>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 xml:space="preserve">Maternity support pay for </w:t>
      </w:r>
      <w:r w:rsidR="00032D8C" w:rsidRPr="00325DC8">
        <w:rPr>
          <w:rFonts w:ascii="Arial" w:hAnsi="Arial" w:cs="Arial"/>
          <w:b/>
          <w:bCs/>
          <w:sz w:val="22"/>
          <w:szCs w:val="22"/>
        </w:rPr>
        <w:t xml:space="preserve">support </w:t>
      </w:r>
      <w:r w:rsidRPr="00325DC8">
        <w:rPr>
          <w:rFonts w:ascii="Arial" w:hAnsi="Arial" w:cs="Arial"/>
          <w:b/>
          <w:bCs/>
          <w:sz w:val="22"/>
          <w:szCs w:val="22"/>
        </w:rPr>
        <w:t>staff under NJC Conditions</w:t>
      </w:r>
    </w:p>
    <w:p w:rsidR="00781B8A" w:rsidRPr="00325DC8" w:rsidRDefault="00781B8A" w:rsidP="00BB0BEA">
      <w:pPr>
        <w:jc w:val="both"/>
        <w:rPr>
          <w:rFonts w:ascii="Arial" w:hAnsi="Arial" w:cs="Arial"/>
          <w:sz w:val="22"/>
          <w:szCs w:val="22"/>
          <w:lang w:eastAsia="en-GB"/>
        </w:rPr>
      </w:pPr>
    </w:p>
    <w:p w:rsidR="00E151C5" w:rsidRPr="00325DC8" w:rsidRDefault="00E151C5" w:rsidP="00BB0BEA">
      <w:pPr>
        <w:jc w:val="both"/>
        <w:rPr>
          <w:rFonts w:ascii="Arial" w:hAnsi="Arial" w:cs="Arial"/>
          <w:sz w:val="22"/>
          <w:szCs w:val="22"/>
          <w:lang w:eastAsia="en-GB"/>
        </w:rPr>
      </w:pPr>
      <w:r w:rsidRPr="00325DC8">
        <w:rPr>
          <w:rFonts w:ascii="Arial" w:hAnsi="Arial" w:cs="Arial"/>
          <w:sz w:val="22"/>
          <w:szCs w:val="22"/>
          <w:lang w:eastAsia="en-GB"/>
        </w:rPr>
        <w:t>For these employees; there exists a provision for maternity support leave</w:t>
      </w:r>
      <w:r w:rsidR="00032D8C" w:rsidRPr="00325DC8">
        <w:rPr>
          <w:rFonts w:ascii="Arial" w:hAnsi="Arial" w:cs="Arial"/>
          <w:sz w:val="22"/>
          <w:szCs w:val="22"/>
          <w:lang w:eastAsia="en-GB"/>
        </w:rPr>
        <w:t xml:space="preserve">, which allows for the first 5 days leave with normal pay (subject to the criteria in D.1 being met). </w:t>
      </w:r>
    </w:p>
    <w:p w:rsidR="00E151C5" w:rsidRPr="00325DC8" w:rsidRDefault="00E151C5" w:rsidP="00BB0BEA">
      <w:pPr>
        <w:jc w:val="both"/>
        <w:rPr>
          <w:rFonts w:ascii="Arial" w:hAnsi="Arial" w:cs="Arial"/>
          <w:sz w:val="22"/>
          <w:szCs w:val="22"/>
          <w:lang w:eastAsia="en-GB"/>
        </w:rPr>
      </w:pPr>
    </w:p>
    <w:p w:rsidR="00E151C5" w:rsidRPr="00325DC8" w:rsidRDefault="00E151C5" w:rsidP="00BB0BEA">
      <w:pPr>
        <w:jc w:val="both"/>
        <w:rPr>
          <w:rFonts w:ascii="Arial" w:hAnsi="Arial" w:cs="Arial"/>
          <w:sz w:val="22"/>
          <w:szCs w:val="22"/>
        </w:rPr>
      </w:pPr>
      <w:r w:rsidRPr="00325DC8">
        <w:rPr>
          <w:rFonts w:ascii="Arial" w:hAnsi="Arial" w:cs="Arial"/>
          <w:sz w:val="22"/>
          <w:szCs w:val="22"/>
        </w:rPr>
        <w:t xml:space="preserve">If an employee meets the eligibility criteria for paternity leave as well as Maternity Support Leave (and this includes </w:t>
      </w:r>
      <w:r w:rsidR="00032D8C" w:rsidRPr="00325DC8">
        <w:rPr>
          <w:rFonts w:ascii="Arial" w:hAnsi="Arial" w:cs="Arial"/>
          <w:sz w:val="22"/>
          <w:szCs w:val="22"/>
        </w:rPr>
        <w:t>same sex partners</w:t>
      </w:r>
      <w:r w:rsidRPr="00325DC8">
        <w:rPr>
          <w:rFonts w:ascii="Arial" w:hAnsi="Arial" w:cs="Arial"/>
          <w:sz w:val="22"/>
          <w:szCs w:val="22"/>
        </w:rPr>
        <w:t>) they would be entitled to one week Maternity Support Leave with normal pay plus one week Paternity Leave at the standard rate of Statutory Paternity Leave.</w:t>
      </w: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b/>
          <w:bCs/>
          <w:sz w:val="22"/>
          <w:szCs w:val="22"/>
          <w:lang w:eastAsia="en-GB"/>
        </w:rPr>
      </w:pPr>
      <w:r w:rsidRPr="00325DC8">
        <w:rPr>
          <w:rFonts w:ascii="Arial" w:hAnsi="Arial" w:cs="Arial"/>
          <w:b/>
          <w:bCs/>
          <w:sz w:val="22"/>
          <w:szCs w:val="22"/>
          <w:lang w:eastAsia="en-GB"/>
        </w:rPr>
        <w:t xml:space="preserve">Local agreement for teaching staff </w:t>
      </w:r>
    </w:p>
    <w:p w:rsidR="00032D8C" w:rsidRPr="00325DC8" w:rsidRDefault="00032D8C" w:rsidP="00BB0BEA">
      <w:pPr>
        <w:jc w:val="both"/>
        <w:rPr>
          <w:rFonts w:ascii="Arial" w:hAnsi="Arial" w:cs="Arial"/>
          <w:b/>
          <w:bCs/>
          <w:sz w:val="22"/>
          <w:szCs w:val="22"/>
          <w:lang w:eastAsia="en-GB"/>
        </w:rPr>
      </w:pPr>
    </w:p>
    <w:p w:rsidR="00032D8C" w:rsidRPr="00325DC8" w:rsidRDefault="00E151C5" w:rsidP="00032D8C">
      <w:pPr>
        <w:jc w:val="both"/>
        <w:rPr>
          <w:rFonts w:ascii="Arial" w:hAnsi="Arial" w:cs="Arial"/>
          <w:sz w:val="22"/>
          <w:szCs w:val="22"/>
          <w:lang w:eastAsia="en-GB"/>
        </w:rPr>
      </w:pPr>
      <w:r w:rsidRPr="00325DC8">
        <w:rPr>
          <w:rFonts w:ascii="Arial" w:hAnsi="Arial" w:cs="Arial"/>
          <w:sz w:val="22"/>
          <w:szCs w:val="22"/>
          <w:lang w:eastAsia="en-GB"/>
        </w:rPr>
        <w:t>This gives teaching staff the equivalent of the maternity support leave which allows the first</w:t>
      </w:r>
      <w:r w:rsidR="00032D8C" w:rsidRPr="00325DC8">
        <w:rPr>
          <w:rFonts w:ascii="Arial" w:hAnsi="Arial" w:cs="Arial"/>
          <w:sz w:val="22"/>
          <w:szCs w:val="22"/>
          <w:lang w:eastAsia="en-GB"/>
        </w:rPr>
        <w:t xml:space="preserve"> 5 days’ leave with normal pay (subject to the criteria being met). </w:t>
      </w:r>
    </w:p>
    <w:p w:rsidR="00032D8C" w:rsidRPr="00325DC8" w:rsidRDefault="00032D8C"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r w:rsidRPr="00325DC8">
        <w:rPr>
          <w:rFonts w:ascii="Arial" w:hAnsi="Arial" w:cs="Arial"/>
          <w:sz w:val="22"/>
          <w:szCs w:val="22"/>
        </w:rPr>
        <w:t>State benefits in the form of either Statutory Paternity Pay (SPP) available to an employee who:</w:t>
      </w:r>
    </w:p>
    <w:p w:rsidR="00E151C5" w:rsidRPr="00325DC8" w:rsidRDefault="00E151C5" w:rsidP="00584B0D">
      <w:pPr>
        <w:numPr>
          <w:ilvl w:val="0"/>
          <w:numId w:val="1"/>
        </w:numPr>
        <w:jc w:val="both"/>
        <w:rPr>
          <w:rFonts w:ascii="Arial" w:hAnsi="Arial" w:cs="Arial"/>
          <w:sz w:val="22"/>
          <w:szCs w:val="22"/>
        </w:rPr>
      </w:pPr>
      <w:r w:rsidRPr="00325DC8">
        <w:rPr>
          <w:rFonts w:ascii="Arial" w:hAnsi="Arial" w:cs="Arial"/>
          <w:sz w:val="22"/>
          <w:szCs w:val="22"/>
        </w:rPr>
        <w:t xml:space="preserve">meets the qualifications for paternity leave; </w:t>
      </w:r>
    </w:p>
    <w:p w:rsidR="00E151C5" w:rsidRPr="00325DC8" w:rsidRDefault="00E151C5" w:rsidP="00584B0D">
      <w:pPr>
        <w:numPr>
          <w:ilvl w:val="0"/>
          <w:numId w:val="1"/>
        </w:numPr>
        <w:jc w:val="both"/>
        <w:rPr>
          <w:rFonts w:ascii="Arial" w:hAnsi="Arial" w:cs="Arial"/>
          <w:sz w:val="22"/>
          <w:szCs w:val="22"/>
        </w:rPr>
      </w:pPr>
      <w:r w:rsidRPr="00325DC8">
        <w:rPr>
          <w:rFonts w:ascii="Arial" w:hAnsi="Arial" w:cs="Arial"/>
          <w:sz w:val="22"/>
          <w:szCs w:val="22"/>
        </w:rPr>
        <w:t>has 26 weeks’ continuous service at the 15</w:t>
      </w:r>
      <w:r w:rsidRPr="00325DC8">
        <w:rPr>
          <w:rFonts w:ascii="Arial" w:hAnsi="Arial" w:cs="Arial"/>
          <w:sz w:val="22"/>
          <w:szCs w:val="22"/>
          <w:vertAlign w:val="superscript"/>
        </w:rPr>
        <w:t>th</w:t>
      </w:r>
      <w:r w:rsidRPr="00325DC8">
        <w:rPr>
          <w:rFonts w:ascii="Arial" w:hAnsi="Arial" w:cs="Arial"/>
          <w:sz w:val="22"/>
          <w:szCs w:val="22"/>
        </w:rPr>
        <w:t xml:space="preserve"> week before the EWC; and</w:t>
      </w:r>
    </w:p>
    <w:p w:rsidR="00E151C5" w:rsidRPr="00325DC8" w:rsidRDefault="00E151C5" w:rsidP="00584B0D">
      <w:pPr>
        <w:numPr>
          <w:ilvl w:val="0"/>
          <w:numId w:val="1"/>
        </w:numPr>
        <w:jc w:val="both"/>
        <w:rPr>
          <w:rFonts w:ascii="Arial" w:hAnsi="Arial" w:cs="Arial"/>
          <w:sz w:val="22"/>
          <w:szCs w:val="22"/>
        </w:rPr>
      </w:pPr>
      <w:r w:rsidRPr="00325DC8">
        <w:rPr>
          <w:rFonts w:ascii="Arial" w:hAnsi="Arial" w:cs="Arial"/>
          <w:sz w:val="22"/>
          <w:szCs w:val="22"/>
        </w:rPr>
        <w:t>has earnings above the Lower Earnings Limit.</w:t>
      </w: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r w:rsidRPr="00325DC8">
        <w:rPr>
          <w:rFonts w:ascii="Arial" w:hAnsi="Arial" w:cs="Arial"/>
          <w:sz w:val="22"/>
          <w:szCs w:val="22"/>
        </w:rPr>
        <w:t>More detailed information about pay can be obtained from HR &amp; Governor Support Service.</w:t>
      </w:r>
    </w:p>
    <w:p w:rsidR="000D3075" w:rsidRPr="00325DC8" w:rsidRDefault="000D3075" w:rsidP="00BB0BEA">
      <w:pPr>
        <w:jc w:val="both"/>
        <w:rPr>
          <w:rFonts w:ascii="Arial" w:hAnsi="Arial" w:cs="Arial"/>
          <w:sz w:val="22"/>
          <w:szCs w:val="22"/>
        </w:rPr>
      </w:pPr>
    </w:p>
    <w:p w:rsidR="00E151C5" w:rsidRPr="00325DC8" w:rsidRDefault="00260D03" w:rsidP="00BB0BEA">
      <w:pPr>
        <w:jc w:val="both"/>
        <w:rPr>
          <w:rFonts w:ascii="Arial" w:hAnsi="Arial" w:cs="Arial"/>
          <w:b/>
          <w:bCs/>
          <w:sz w:val="22"/>
          <w:szCs w:val="22"/>
        </w:rPr>
      </w:pPr>
      <w:r w:rsidRPr="00325DC8">
        <w:rPr>
          <w:rFonts w:ascii="Arial" w:hAnsi="Arial" w:cs="Arial"/>
          <w:b/>
          <w:bCs/>
          <w:sz w:val="22"/>
          <w:szCs w:val="22"/>
        </w:rPr>
        <w:t>4.5</w:t>
      </w:r>
      <w:r w:rsidR="00E151C5" w:rsidRPr="00325DC8">
        <w:rPr>
          <w:rFonts w:ascii="Arial" w:hAnsi="Arial" w:cs="Arial"/>
          <w:b/>
          <w:bCs/>
          <w:sz w:val="22"/>
          <w:szCs w:val="22"/>
        </w:rPr>
        <w:tab/>
        <w:t>C</w:t>
      </w:r>
      <w:r w:rsidR="00C22E6A" w:rsidRPr="00325DC8">
        <w:rPr>
          <w:rFonts w:ascii="Arial" w:hAnsi="Arial" w:cs="Arial"/>
          <w:b/>
          <w:bCs/>
          <w:sz w:val="22"/>
          <w:szCs w:val="22"/>
        </w:rPr>
        <w:t xml:space="preserve">ontractual Terms </w:t>
      </w:r>
    </w:p>
    <w:p w:rsidR="00E151C5" w:rsidRPr="00325DC8" w:rsidRDefault="00E151C5" w:rsidP="00BB0BEA">
      <w:pPr>
        <w:jc w:val="both"/>
        <w:rPr>
          <w:rFonts w:ascii="Arial" w:hAnsi="Arial" w:cs="Arial"/>
          <w:b/>
          <w:bCs/>
          <w:sz w:val="22"/>
          <w:szCs w:val="22"/>
        </w:rPr>
      </w:pPr>
    </w:p>
    <w:p w:rsidR="00E151C5" w:rsidRPr="00325DC8" w:rsidRDefault="00E151C5" w:rsidP="00032D8C">
      <w:pPr>
        <w:jc w:val="both"/>
        <w:rPr>
          <w:rFonts w:ascii="Arial" w:hAnsi="Arial" w:cs="Arial"/>
          <w:sz w:val="22"/>
          <w:szCs w:val="22"/>
        </w:rPr>
      </w:pPr>
      <w:r w:rsidRPr="00325DC8">
        <w:rPr>
          <w:rFonts w:ascii="Arial" w:hAnsi="Arial" w:cs="Arial"/>
          <w:sz w:val="22"/>
          <w:szCs w:val="22"/>
        </w:rPr>
        <w:t>The terms and conditions of the employee’s contract of employment continue throughout Paternity Leave and Additional Paternity Leave with the exception of remuneration. This exception is because separate paternity pay arrangements apply.</w:t>
      </w:r>
    </w:p>
    <w:p w:rsidR="00E151C5" w:rsidRPr="00325DC8" w:rsidRDefault="00E151C5" w:rsidP="00BB0BEA">
      <w:pPr>
        <w:jc w:val="both"/>
        <w:rPr>
          <w:rFonts w:ascii="Arial" w:hAnsi="Arial" w:cs="Arial"/>
          <w:sz w:val="22"/>
          <w:szCs w:val="22"/>
        </w:rPr>
      </w:pPr>
    </w:p>
    <w:p w:rsidR="00E151C5" w:rsidRPr="00325DC8" w:rsidRDefault="00E151C5" w:rsidP="00032D8C">
      <w:pPr>
        <w:jc w:val="both"/>
        <w:rPr>
          <w:rFonts w:ascii="Arial" w:hAnsi="Arial" w:cs="Arial"/>
          <w:sz w:val="22"/>
          <w:szCs w:val="22"/>
        </w:rPr>
      </w:pPr>
      <w:r w:rsidRPr="00325DC8">
        <w:rPr>
          <w:rFonts w:ascii="Arial" w:hAnsi="Arial" w:cs="Arial"/>
          <w:sz w:val="22"/>
          <w:szCs w:val="22"/>
        </w:rPr>
        <w:t>Employees are entitled to return to the same job following Paternity Leave and Additional Paternity Leave on terms and conditions no less favourable than those which would have applied had they not been absent.</w:t>
      </w:r>
    </w:p>
    <w:p w:rsidR="00E151C5" w:rsidRPr="00325DC8" w:rsidRDefault="00E151C5" w:rsidP="00BB0BEA">
      <w:pPr>
        <w:ind w:left="709" w:hanging="709"/>
        <w:jc w:val="both"/>
        <w:rPr>
          <w:rFonts w:ascii="Arial" w:hAnsi="Arial" w:cs="Arial"/>
          <w:sz w:val="22"/>
          <w:szCs w:val="22"/>
        </w:rPr>
      </w:pPr>
    </w:p>
    <w:p w:rsidR="00C61286" w:rsidRPr="00325DC8" w:rsidRDefault="00E151C5" w:rsidP="00032D8C">
      <w:pPr>
        <w:jc w:val="both"/>
        <w:rPr>
          <w:rFonts w:ascii="Arial" w:hAnsi="Arial" w:cs="Arial"/>
          <w:sz w:val="22"/>
          <w:szCs w:val="22"/>
        </w:rPr>
      </w:pPr>
      <w:r w:rsidRPr="00325DC8">
        <w:rPr>
          <w:rFonts w:ascii="Arial" w:hAnsi="Arial" w:cs="Arial"/>
          <w:sz w:val="22"/>
          <w:szCs w:val="22"/>
        </w:rPr>
        <w:t xml:space="preserve">Employees will be protected from suffering unfair treatment or dismissal for taking or seeking to take Paternity Leave. </w:t>
      </w:r>
    </w:p>
    <w:p w:rsidR="00C61286" w:rsidRPr="00325DC8" w:rsidRDefault="00C61286" w:rsidP="00032D8C">
      <w:pPr>
        <w:jc w:val="both"/>
        <w:rPr>
          <w:rFonts w:ascii="Arial" w:hAnsi="Arial" w:cs="Arial"/>
          <w:sz w:val="22"/>
          <w:szCs w:val="22"/>
        </w:rPr>
      </w:pPr>
    </w:p>
    <w:p w:rsidR="00C61286" w:rsidRPr="00325DC8" w:rsidRDefault="00C61286" w:rsidP="00C61286">
      <w:pPr>
        <w:autoSpaceDE w:val="0"/>
        <w:autoSpaceDN w:val="0"/>
        <w:adjustRightInd w:val="0"/>
        <w:jc w:val="both"/>
        <w:rPr>
          <w:rFonts w:ascii="Arial" w:eastAsia="Calibri" w:hAnsi="Arial" w:cs="Arial"/>
          <w:color w:val="FF0000"/>
          <w:sz w:val="22"/>
          <w:szCs w:val="22"/>
        </w:rPr>
      </w:pPr>
      <w:r w:rsidRPr="00325DC8">
        <w:rPr>
          <w:rFonts w:ascii="Arial" w:eastAsia="Calibri" w:hAnsi="Arial" w:cs="Arial"/>
          <w:color w:val="FF0000"/>
          <w:sz w:val="22"/>
          <w:szCs w:val="22"/>
        </w:rPr>
        <w:t>An employee who wishes to exercise a right of appeal against a refusal of their paternity leave request must do so by letter within 14 calendar days of the original decision being communicated to them. The letter should be sent to the School based clerk to the Appeals Committee fully outlining the grounds of appeal.</w:t>
      </w:r>
    </w:p>
    <w:p w:rsidR="00C61286" w:rsidRPr="00325DC8" w:rsidRDefault="00C61286" w:rsidP="00032D8C">
      <w:pPr>
        <w:jc w:val="both"/>
        <w:rPr>
          <w:rFonts w:ascii="Arial" w:hAnsi="Arial" w:cs="Arial"/>
          <w:sz w:val="22"/>
          <w:szCs w:val="22"/>
        </w:rPr>
      </w:pPr>
    </w:p>
    <w:p w:rsidR="00E151C5" w:rsidRPr="00325DC8" w:rsidRDefault="00E151C5" w:rsidP="00032D8C">
      <w:pPr>
        <w:jc w:val="both"/>
        <w:rPr>
          <w:rFonts w:ascii="Arial" w:hAnsi="Arial" w:cs="Arial"/>
          <w:sz w:val="22"/>
          <w:szCs w:val="22"/>
        </w:rPr>
      </w:pPr>
      <w:r w:rsidRPr="00325DC8">
        <w:rPr>
          <w:rFonts w:ascii="Arial" w:hAnsi="Arial" w:cs="Arial"/>
          <w:sz w:val="22"/>
          <w:szCs w:val="22"/>
        </w:rPr>
        <w:t xml:space="preserve">Employees who believe that they have been treated unfairly will be able to complain to an employment tribunal. </w:t>
      </w:r>
    </w:p>
    <w:p w:rsidR="00032D8C" w:rsidRPr="00325DC8" w:rsidRDefault="00032D8C" w:rsidP="00032D8C">
      <w:pPr>
        <w:jc w:val="both"/>
        <w:rPr>
          <w:rFonts w:ascii="Arial" w:hAnsi="Arial" w:cs="Arial"/>
          <w:sz w:val="22"/>
          <w:szCs w:val="22"/>
        </w:rPr>
      </w:pPr>
    </w:p>
    <w:p w:rsidR="00E151C5" w:rsidRPr="00325DC8" w:rsidRDefault="00260D03" w:rsidP="00156C78">
      <w:pPr>
        <w:tabs>
          <w:tab w:val="left" w:pos="709"/>
        </w:tabs>
        <w:jc w:val="both"/>
        <w:rPr>
          <w:rFonts w:ascii="Arial" w:hAnsi="Arial" w:cs="Arial"/>
          <w:b/>
          <w:sz w:val="22"/>
          <w:szCs w:val="22"/>
        </w:rPr>
      </w:pPr>
      <w:r w:rsidRPr="00325DC8">
        <w:rPr>
          <w:rFonts w:ascii="Arial" w:hAnsi="Arial" w:cs="Arial"/>
          <w:b/>
          <w:sz w:val="22"/>
          <w:szCs w:val="22"/>
        </w:rPr>
        <w:t>4.6</w:t>
      </w:r>
      <w:r w:rsidR="00E151C5" w:rsidRPr="00325DC8">
        <w:rPr>
          <w:rFonts w:ascii="Arial" w:hAnsi="Arial" w:cs="Arial"/>
          <w:b/>
          <w:sz w:val="22"/>
          <w:szCs w:val="22"/>
        </w:rPr>
        <w:t xml:space="preserve">    </w:t>
      </w:r>
      <w:r w:rsidR="00156C78">
        <w:rPr>
          <w:rFonts w:ascii="Arial" w:hAnsi="Arial" w:cs="Arial"/>
          <w:b/>
          <w:sz w:val="22"/>
          <w:szCs w:val="22"/>
        </w:rPr>
        <w:tab/>
      </w:r>
      <w:r w:rsidR="00E151C5" w:rsidRPr="00325DC8">
        <w:rPr>
          <w:rFonts w:ascii="Arial" w:hAnsi="Arial" w:cs="Arial"/>
          <w:b/>
          <w:sz w:val="22"/>
          <w:szCs w:val="22"/>
        </w:rPr>
        <w:t>A</w:t>
      </w:r>
      <w:r w:rsidR="00C22E6A" w:rsidRPr="00325DC8">
        <w:rPr>
          <w:rFonts w:ascii="Arial" w:hAnsi="Arial" w:cs="Arial"/>
          <w:b/>
          <w:sz w:val="22"/>
          <w:szCs w:val="22"/>
        </w:rPr>
        <w:t xml:space="preserve">ntenatal Appointments </w:t>
      </w:r>
    </w:p>
    <w:p w:rsidR="00E151C5" w:rsidRPr="00325DC8" w:rsidRDefault="00E151C5" w:rsidP="00BB0BEA">
      <w:pPr>
        <w:jc w:val="both"/>
        <w:rPr>
          <w:rFonts w:ascii="Arial" w:hAnsi="Arial" w:cs="Arial"/>
          <w:b/>
          <w:sz w:val="22"/>
          <w:szCs w:val="22"/>
        </w:rPr>
      </w:pPr>
    </w:p>
    <w:p w:rsidR="00E151C5" w:rsidRPr="00325DC8" w:rsidRDefault="00E151C5" w:rsidP="00032D8C">
      <w:pPr>
        <w:jc w:val="both"/>
        <w:rPr>
          <w:rFonts w:ascii="Arial" w:hAnsi="Arial" w:cs="Arial"/>
          <w:sz w:val="22"/>
          <w:szCs w:val="22"/>
        </w:rPr>
      </w:pPr>
      <w:r w:rsidRPr="00325DC8">
        <w:rPr>
          <w:rFonts w:ascii="Arial" w:hAnsi="Arial" w:cs="Arial"/>
          <w:sz w:val="22"/>
          <w:szCs w:val="22"/>
        </w:rPr>
        <w:t>The Children and Families Act 2014 (Part 8 Section 127) allows fathers to be, and partners of pregnant women, to take unpaid time off work to attend antenatal appointments with the expectant mother. There is no qualifying period for this entitlement.</w:t>
      </w:r>
    </w:p>
    <w:p w:rsidR="00E151C5" w:rsidRPr="00325DC8" w:rsidRDefault="00E151C5" w:rsidP="00BB0BEA">
      <w:pPr>
        <w:ind w:left="709" w:hanging="709"/>
        <w:jc w:val="both"/>
        <w:rPr>
          <w:rFonts w:ascii="Arial" w:hAnsi="Arial" w:cs="Arial"/>
          <w:sz w:val="22"/>
          <w:szCs w:val="22"/>
        </w:rPr>
      </w:pPr>
    </w:p>
    <w:p w:rsidR="00E151C5" w:rsidRPr="00325DC8" w:rsidRDefault="00E151C5" w:rsidP="009B11D5">
      <w:pPr>
        <w:jc w:val="both"/>
        <w:rPr>
          <w:rFonts w:ascii="Arial" w:hAnsi="Arial" w:cs="Arial"/>
          <w:sz w:val="22"/>
          <w:szCs w:val="22"/>
        </w:rPr>
      </w:pPr>
      <w:r w:rsidRPr="00325DC8">
        <w:rPr>
          <w:rFonts w:ascii="Arial" w:hAnsi="Arial" w:cs="Arial"/>
          <w:sz w:val="22"/>
          <w:szCs w:val="22"/>
        </w:rPr>
        <w:t>In relation to any particular pregnancy, an employee is only entitled to take time off to accompany a partner on two occasions. The maximum time allowed is capped at 6 hours and 30 minutes per appointment but it is expected that no more than half a day, including travelling and waiting time, would be required.</w:t>
      </w: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r w:rsidRPr="00325DC8">
        <w:rPr>
          <w:rFonts w:ascii="Arial" w:hAnsi="Arial" w:cs="Arial"/>
          <w:sz w:val="22"/>
          <w:szCs w:val="22"/>
        </w:rPr>
        <w:t xml:space="preserve">The employee will be required to complete a </w:t>
      </w:r>
      <w:r w:rsidR="00E375A6" w:rsidRPr="00325DC8">
        <w:rPr>
          <w:rFonts w:ascii="Arial" w:hAnsi="Arial" w:cs="Arial"/>
          <w:sz w:val="22"/>
          <w:szCs w:val="22"/>
        </w:rPr>
        <w:t xml:space="preserve">request form </w:t>
      </w:r>
      <w:r w:rsidR="00AD22A4" w:rsidRPr="00325DC8">
        <w:rPr>
          <w:rFonts w:ascii="Arial" w:hAnsi="Arial" w:cs="Arial"/>
          <w:sz w:val="22"/>
          <w:szCs w:val="22"/>
        </w:rPr>
        <w:t>which can be found at appendix B</w:t>
      </w:r>
      <w:r w:rsidRPr="00325DC8">
        <w:rPr>
          <w:rFonts w:ascii="Arial" w:hAnsi="Arial" w:cs="Arial"/>
          <w:sz w:val="22"/>
          <w:szCs w:val="22"/>
        </w:rPr>
        <w:t xml:space="preserve">, </w:t>
      </w:r>
      <w:r w:rsidR="00E375A6" w:rsidRPr="00325DC8">
        <w:rPr>
          <w:rFonts w:ascii="Arial" w:hAnsi="Arial" w:cs="Arial"/>
          <w:sz w:val="22"/>
          <w:szCs w:val="22"/>
        </w:rPr>
        <w:t>by completing this form the employee is verifying that they meet one of the following criteria</w:t>
      </w:r>
    </w:p>
    <w:p w:rsidR="00E375A6" w:rsidRPr="00325DC8" w:rsidRDefault="00E375A6" w:rsidP="00BB0BEA">
      <w:pPr>
        <w:jc w:val="both"/>
        <w:rPr>
          <w:rFonts w:ascii="Arial" w:hAnsi="Arial" w:cs="Arial"/>
          <w:sz w:val="22"/>
          <w:szCs w:val="22"/>
        </w:rPr>
      </w:pPr>
    </w:p>
    <w:p w:rsidR="00E151C5" w:rsidRPr="00325DC8" w:rsidRDefault="00E151C5" w:rsidP="00134E8A">
      <w:pPr>
        <w:numPr>
          <w:ilvl w:val="0"/>
          <w:numId w:val="8"/>
        </w:numPr>
        <w:contextualSpacing/>
        <w:jc w:val="both"/>
        <w:rPr>
          <w:rFonts w:ascii="Arial" w:eastAsia="Calibri" w:hAnsi="Arial" w:cs="Arial"/>
          <w:sz w:val="22"/>
          <w:szCs w:val="22"/>
        </w:rPr>
      </w:pPr>
      <w:r w:rsidRPr="00325DC8">
        <w:rPr>
          <w:rFonts w:ascii="Arial" w:eastAsia="Calibri" w:hAnsi="Arial" w:cs="Arial"/>
          <w:sz w:val="22"/>
          <w:szCs w:val="22"/>
        </w:rPr>
        <w:t xml:space="preserve">The employee has a qualifying relationship with a pregnant woman or her expected child </w:t>
      </w:r>
    </w:p>
    <w:p w:rsidR="00E151C5" w:rsidRPr="00325DC8" w:rsidRDefault="00E151C5" w:rsidP="00134E8A">
      <w:pPr>
        <w:numPr>
          <w:ilvl w:val="0"/>
          <w:numId w:val="8"/>
        </w:numPr>
        <w:contextualSpacing/>
        <w:jc w:val="both"/>
        <w:rPr>
          <w:rFonts w:ascii="Arial" w:eastAsia="Calibri" w:hAnsi="Arial" w:cs="Arial"/>
          <w:sz w:val="22"/>
          <w:szCs w:val="22"/>
        </w:rPr>
      </w:pPr>
      <w:r w:rsidRPr="00325DC8">
        <w:rPr>
          <w:rFonts w:ascii="Arial" w:eastAsia="Calibri" w:hAnsi="Arial" w:cs="Arial"/>
          <w:sz w:val="22"/>
          <w:szCs w:val="22"/>
        </w:rPr>
        <w:t>That the purpose in taking time off  is to accompany the pregnant woman to an ante-natal appointment</w:t>
      </w:r>
    </w:p>
    <w:p w:rsidR="00E151C5" w:rsidRPr="00325DC8" w:rsidRDefault="00E151C5" w:rsidP="00134E8A">
      <w:pPr>
        <w:numPr>
          <w:ilvl w:val="0"/>
          <w:numId w:val="8"/>
        </w:numPr>
        <w:contextualSpacing/>
        <w:jc w:val="both"/>
        <w:rPr>
          <w:rFonts w:ascii="Arial" w:eastAsia="Calibri" w:hAnsi="Arial" w:cs="Arial"/>
          <w:sz w:val="22"/>
          <w:szCs w:val="22"/>
        </w:rPr>
      </w:pPr>
      <w:r w:rsidRPr="00325DC8">
        <w:rPr>
          <w:rFonts w:ascii="Arial" w:eastAsia="Calibri" w:hAnsi="Arial" w:cs="Arial"/>
          <w:sz w:val="22"/>
          <w:szCs w:val="22"/>
        </w:rPr>
        <w:t>That the appointment is made on the advice of a registered medical practitioner, registered midwife or registered nurse</w:t>
      </w:r>
    </w:p>
    <w:p w:rsidR="009B11D5" w:rsidRPr="00325DC8" w:rsidRDefault="00E151C5" w:rsidP="00134E8A">
      <w:pPr>
        <w:numPr>
          <w:ilvl w:val="0"/>
          <w:numId w:val="8"/>
        </w:numPr>
        <w:contextualSpacing/>
        <w:jc w:val="both"/>
        <w:rPr>
          <w:rFonts w:ascii="Arial" w:eastAsia="Calibri" w:hAnsi="Arial" w:cs="Arial"/>
          <w:sz w:val="22"/>
          <w:szCs w:val="22"/>
        </w:rPr>
      </w:pPr>
      <w:r w:rsidRPr="00325DC8">
        <w:rPr>
          <w:rFonts w:ascii="Arial" w:eastAsia="Calibri" w:hAnsi="Arial" w:cs="Arial"/>
          <w:sz w:val="22"/>
          <w:szCs w:val="22"/>
        </w:rPr>
        <w:t xml:space="preserve">The date and time of the appointment </w:t>
      </w:r>
    </w:p>
    <w:p w:rsidR="009B11D5" w:rsidRPr="00325DC8" w:rsidRDefault="009B11D5" w:rsidP="009B11D5">
      <w:pPr>
        <w:contextualSpacing/>
        <w:jc w:val="both"/>
        <w:rPr>
          <w:rFonts w:ascii="Arial" w:eastAsia="Calibri" w:hAnsi="Arial" w:cs="Arial"/>
          <w:sz w:val="22"/>
          <w:szCs w:val="22"/>
        </w:rPr>
      </w:pPr>
    </w:p>
    <w:p w:rsidR="00E151C5" w:rsidRPr="00325DC8" w:rsidRDefault="00E151C5" w:rsidP="009B11D5">
      <w:pPr>
        <w:contextualSpacing/>
        <w:jc w:val="both"/>
        <w:rPr>
          <w:rFonts w:ascii="Arial" w:eastAsia="Calibri" w:hAnsi="Arial" w:cs="Arial"/>
          <w:sz w:val="22"/>
          <w:szCs w:val="22"/>
        </w:rPr>
      </w:pPr>
      <w:r w:rsidRPr="00325DC8">
        <w:rPr>
          <w:rFonts w:ascii="Arial" w:hAnsi="Arial" w:cs="Arial"/>
          <w:sz w:val="22"/>
          <w:szCs w:val="22"/>
        </w:rPr>
        <w:t>This declaration should be provided at least 7 calendar days prior to the appointment.</w:t>
      </w:r>
    </w:p>
    <w:p w:rsidR="002D400F" w:rsidRPr="00325DC8" w:rsidRDefault="002D400F" w:rsidP="00BB0BEA">
      <w:pPr>
        <w:jc w:val="both"/>
        <w:rPr>
          <w:rFonts w:ascii="Arial" w:hAnsi="Arial" w:cs="Arial"/>
          <w:sz w:val="22"/>
          <w:szCs w:val="22"/>
        </w:rPr>
      </w:pPr>
    </w:p>
    <w:p w:rsidR="00325DC8" w:rsidRPr="00325DC8" w:rsidRDefault="00325DC8" w:rsidP="00156C78">
      <w:pPr>
        <w:pStyle w:val="Heading2"/>
        <w:tabs>
          <w:tab w:val="left" w:pos="709"/>
        </w:tabs>
        <w:rPr>
          <w:rFonts w:cs="Arial"/>
          <w:color w:val="FF0000"/>
          <w:sz w:val="22"/>
          <w:szCs w:val="22"/>
          <w:lang w:val="en"/>
        </w:rPr>
      </w:pPr>
      <w:r>
        <w:rPr>
          <w:rFonts w:cs="Arial"/>
          <w:color w:val="FF0000"/>
          <w:sz w:val="22"/>
          <w:szCs w:val="22"/>
          <w:lang w:val="en"/>
        </w:rPr>
        <w:t>4.7</w:t>
      </w:r>
      <w:r w:rsidRPr="00325DC8">
        <w:rPr>
          <w:rFonts w:cs="Arial"/>
          <w:color w:val="FF0000"/>
          <w:sz w:val="22"/>
          <w:szCs w:val="22"/>
          <w:lang w:val="en"/>
        </w:rPr>
        <w:t xml:space="preserve">       Shared Parental Leave </w:t>
      </w:r>
    </w:p>
    <w:p w:rsidR="00325DC8" w:rsidRPr="00325DC8" w:rsidRDefault="00325DC8" w:rsidP="00325DC8">
      <w:pPr>
        <w:pStyle w:val="Heading2"/>
        <w:rPr>
          <w:rFonts w:cs="Arial"/>
          <w:b w:val="0"/>
          <w:color w:val="FF0000"/>
          <w:sz w:val="22"/>
          <w:szCs w:val="22"/>
          <w:lang w:val="en"/>
        </w:rPr>
      </w:pPr>
    </w:p>
    <w:p w:rsidR="00325DC8" w:rsidRPr="00325DC8" w:rsidRDefault="00325DC8" w:rsidP="00325DC8">
      <w:pPr>
        <w:pStyle w:val="Heading2"/>
        <w:rPr>
          <w:rFonts w:cs="Arial"/>
          <w:b w:val="0"/>
          <w:bCs/>
          <w:color w:val="FF0000"/>
          <w:sz w:val="22"/>
          <w:szCs w:val="22"/>
          <w:lang w:val="en"/>
        </w:rPr>
      </w:pPr>
      <w:r w:rsidRPr="00325DC8">
        <w:rPr>
          <w:rFonts w:cs="Arial"/>
          <w:b w:val="0"/>
          <w:bCs/>
          <w:color w:val="FF0000"/>
          <w:sz w:val="22"/>
          <w:szCs w:val="22"/>
          <w:lang w:val="en"/>
        </w:rPr>
        <w:t>If they wish two parents can share 50 weeks shared parental leave. How much is shared is dependent upon how much the birth parent or primary adopter has already taken.</w:t>
      </w:r>
    </w:p>
    <w:p w:rsidR="00325DC8" w:rsidRPr="00325DC8" w:rsidRDefault="00325DC8" w:rsidP="00325DC8">
      <w:pPr>
        <w:pStyle w:val="Heading2"/>
        <w:rPr>
          <w:rFonts w:cs="Arial"/>
          <w:b w:val="0"/>
          <w:bCs/>
          <w:color w:val="FF0000"/>
          <w:sz w:val="22"/>
          <w:szCs w:val="22"/>
          <w:lang w:val="en"/>
        </w:rPr>
      </w:pPr>
    </w:p>
    <w:p w:rsidR="00325DC8" w:rsidRDefault="00325DC8" w:rsidP="00325DC8">
      <w:pPr>
        <w:pStyle w:val="Heading2"/>
        <w:rPr>
          <w:rFonts w:cs="Arial"/>
          <w:b w:val="0"/>
          <w:bCs/>
          <w:color w:val="FF0000"/>
          <w:sz w:val="22"/>
          <w:szCs w:val="22"/>
          <w:lang w:val="en"/>
        </w:rPr>
      </w:pPr>
      <w:r w:rsidRPr="00325DC8">
        <w:rPr>
          <w:rFonts w:cs="Arial"/>
          <w:b w:val="0"/>
          <w:bCs/>
          <w:color w:val="FF0000"/>
          <w:sz w:val="22"/>
          <w:szCs w:val="22"/>
          <w:lang w:val="en"/>
        </w:rPr>
        <w:t>Shared Parental Leave can be taken as follows:</w:t>
      </w:r>
    </w:p>
    <w:p w:rsidR="00156C78" w:rsidRPr="00156C78" w:rsidRDefault="00156C78" w:rsidP="00156C78">
      <w:pPr>
        <w:rPr>
          <w:lang w:val="en"/>
        </w:rPr>
      </w:pPr>
    </w:p>
    <w:p w:rsidR="00325DC8" w:rsidRPr="00325DC8" w:rsidRDefault="00325DC8" w:rsidP="00325DC8">
      <w:pPr>
        <w:pStyle w:val="Heading2"/>
        <w:numPr>
          <w:ilvl w:val="0"/>
          <w:numId w:val="29"/>
        </w:numPr>
        <w:rPr>
          <w:rFonts w:cs="Arial"/>
          <w:b w:val="0"/>
          <w:bCs/>
          <w:color w:val="FF0000"/>
          <w:sz w:val="22"/>
          <w:szCs w:val="22"/>
          <w:lang w:val="en"/>
        </w:rPr>
      </w:pPr>
      <w:r w:rsidRPr="00325DC8">
        <w:rPr>
          <w:rFonts w:cs="Arial"/>
          <w:b w:val="0"/>
          <w:bCs/>
          <w:color w:val="FF0000"/>
          <w:sz w:val="22"/>
          <w:szCs w:val="22"/>
          <w:lang w:val="en"/>
        </w:rPr>
        <w:t>The birth parent or primary adopter returns to work early and take shared parental leave at a later date</w:t>
      </w:r>
    </w:p>
    <w:p w:rsidR="00325DC8" w:rsidRPr="00325DC8" w:rsidRDefault="00325DC8" w:rsidP="00325DC8">
      <w:pPr>
        <w:pStyle w:val="Heading2"/>
        <w:numPr>
          <w:ilvl w:val="0"/>
          <w:numId w:val="29"/>
        </w:numPr>
        <w:rPr>
          <w:rFonts w:cs="Arial"/>
          <w:b w:val="0"/>
          <w:bCs/>
          <w:color w:val="FF0000"/>
          <w:sz w:val="22"/>
          <w:szCs w:val="22"/>
          <w:lang w:val="en"/>
        </w:rPr>
      </w:pPr>
      <w:r w:rsidRPr="00325DC8">
        <w:rPr>
          <w:rFonts w:cs="Arial"/>
          <w:b w:val="0"/>
          <w:bCs/>
          <w:color w:val="FF0000"/>
          <w:sz w:val="22"/>
          <w:szCs w:val="22"/>
          <w:lang w:val="en"/>
        </w:rPr>
        <w:t>The birth parent of primary adopter return to work and the partner takes shared parental leave</w:t>
      </w:r>
    </w:p>
    <w:p w:rsidR="00325DC8" w:rsidRPr="00325DC8" w:rsidRDefault="00325DC8" w:rsidP="00325DC8">
      <w:pPr>
        <w:pStyle w:val="Heading2"/>
        <w:numPr>
          <w:ilvl w:val="0"/>
          <w:numId w:val="29"/>
        </w:numPr>
        <w:rPr>
          <w:rFonts w:cs="Arial"/>
          <w:b w:val="0"/>
          <w:bCs/>
          <w:color w:val="FF0000"/>
          <w:sz w:val="22"/>
          <w:szCs w:val="22"/>
          <w:lang w:val="en"/>
        </w:rPr>
      </w:pPr>
      <w:r w:rsidRPr="00325DC8">
        <w:rPr>
          <w:rFonts w:cs="Arial"/>
          <w:b w:val="0"/>
          <w:bCs/>
          <w:color w:val="FF0000"/>
          <w:sz w:val="22"/>
          <w:szCs w:val="22"/>
          <w:lang w:val="en"/>
        </w:rPr>
        <w:t>Both parents take shared parental leave at the same time</w:t>
      </w:r>
    </w:p>
    <w:p w:rsidR="00325DC8" w:rsidRPr="00325DC8" w:rsidRDefault="00325DC8" w:rsidP="00325DC8">
      <w:pPr>
        <w:pStyle w:val="Heading2"/>
        <w:numPr>
          <w:ilvl w:val="0"/>
          <w:numId w:val="29"/>
        </w:numPr>
        <w:rPr>
          <w:rFonts w:cs="Arial"/>
          <w:b w:val="0"/>
          <w:bCs/>
          <w:color w:val="FF0000"/>
          <w:sz w:val="22"/>
          <w:szCs w:val="22"/>
          <w:lang w:val="en"/>
        </w:rPr>
      </w:pPr>
      <w:r w:rsidRPr="00325DC8">
        <w:rPr>
          <w:rFonts w:cs="Arial"/>
          <w:b w:val="0"/>
          <w:bCs/>
          <w:color w:val="FF0000"/>
          <w:sz w:val="22"/>
          <w:szCs w:val="22"/>
          <w:lang w:val="en"/>
        </w:rPr>
        <w:t xml:space="preserve">Both parents take shared parental leave but use the leave at different times. </w:t>
      </w:r>
    </w:p>
    <w:p w:rsidR="00325DC8" w:rsidRDefault="00325DC8" w:rsidP="00325DC8">
      <w:pPr>
        <w:pStyle w:val="Heading2"/>
        <w:rPr>
          <w:rFonts w:cs="Arial"/>
          <w:color w:val="FF0000"/>
          <w:sz w:val="22"/>
          <w:szCs w:val="22"/>
          <w:lang w:val="en"/>
        </w:rPr>
      </w:pPr>
    </w:p>
    <w:p w:rsidR="00325DC8" w:rsidRPr="00325DC8" w:rsidRDefault="00325DC8" w:rsidP="00325DC8">
      <w:pPr>
        <w:pStyle w:val="Heading2"/>
        <w:rPr>
          <w:rFonts w:cs="Arial"/>
          <w:color w:val="FF0000"/>
          <w:sz w:val="22"/>
          <w:szCs w:val="22"/>
          <w:lang w:val="en"/>
        </w:rPr>
      </w:pPr>
      <w:r>
        <w:rPr>
          <w:rFonts w:cs="Arial"/>
          <w:color w:val="FF0000"/>
          <w:sz w:val="22"/>
          <w:szCs w:val="22"/>
          <w:lang w:val="en"/>
        </w:rPr>
        <w:t>4.8</w:t>
      </w:r>
      <w:r w:rsidRPr="00325DC8">
        <w:rPr>
          <w:rFonts w:cs="Arial"/>
          <w:color w:val="FF0000"/>
          <w:sz w:val="22"/>
          <w:szCs w:val="22"/>
          <w:lang w:val="en"/>
        </w:rPr>
        <w:t xml:space="preserve">       </w:t>
      </w:r>
      <w:r w:rsidR="008F49E7">
        <w:rPr>
          <w:rFonts w:cs="Arial"/>
          <w:color w:val="FF0000"/>
          <w:sz w:val="22"/>
          <w:szCs w:val="22"/>
          <w:lang w:val="en"/>
        </w:rPr>
        <w:t xml:space="preserve">Eligibility </w:t>
      </w:r>
      <w:r w:rsidRPr="00325DC8">
        <w:rPr>
          <w:rFonts w:cs="Arial"/>
          <w:color w:val="FF0000"/>
          <w:sz w:val="22"/>
          <w:szCs w:val="22"/>
          <w:lang w:val="en"/>
        </w:rPr>
        <w:t xml:space="preserve">Shared Parental Leave </w:t>
      </w:r>
    </w:p>
    <w:p w:rsidR="00325DC8" w:rsidRPr="00325DC8" w:rsidRDefault="00325DC8" w:rsidP="00325DC8">
      <w:pPr>
        <w:pStyle w:val="NormalWeb"/>
        <w:rPr>
          <w:rFonts w:ascii="Arial" w:eastAsiaTheme="minorHAnsi" w:hAnsi="Arial" w:cs="Arial"/>
          <w:color w:val="FF0000"/>
          <w:sz w:val="22"/>
          <w:szCs w:val="22"/>
          <w:lang w:val="en"/>
        </w:rPr>
      </w:pPr>
      <w:r w:rsidRPr="00325DC8">
        <w:rPr>
          <w:rFonts w:ascii="Arial" w:hAnsi="Arial" w:cs="Arial"/>
          <w:color w:val="FF0000"/>
          <w:sz w:val="22"/>
          <w:szCs w:val="22"/>
          <w:lang w:val="en"/>
        </w:rPr>
        <w:t>To qualify for Shared Parental Leave:</w:t>
      </w:r>
    </w:p>
    <w:p w:rsidR="00325DC8" w:rsidRPr="00325DC8" w:rsidRDefault="00325DC8" w:rsidP="00325DC8">
      <w:pPr>
        <w:pStyle w:val="NormalWeb"/>
        <w:rPr>
          <w:rFonts w:ascii="Arial" w:hAnsi="Arial" w:cs="Arial"/>
          <w:color w:val="FF0000"/>
          <w:sz w:val="22"/>
          <w:szCs w:val="22"/>
          <w:lang w:val="en"/>
        </w:rPr>
      </w:pPr>
      <w:r w:rsidRPr="00325DC8">
        <w:rPr>
          <w:rFonts w:ascii="Arial" w:hAnsi="Arial" w:cs="Arial"/>
          <w:color w:val="FF0000"/>
          <w:sz w:val="22"/>
          <w:szCs w:val="22"/>
          <w:lang w:val="en"/>
        </w:rPr>
        <w:t>If your employee is the birth parent or primary adopter they must have either ended their maternity/adoption leave or given notice to curtail or end their maternity/adoption leave</w:t>
      </w:r>
    </w:p>
    <w:p w:rsidR="00325DC8" w:rsidRPr="00325DC8" w:rsidRDefault="00325DC8" w:rsidP="00325DC8">
      <w:pPr>
        <w:pStyle w:val="NormalWeb"/>
        <w:rPr>
          <w:rFonts w:ascii="Arial" w:hAnsi="Arial" w:cs="Arial"/>
          <w:color w:val="FF0000"/>
          <w:sz w:val="22"/>
          <w:szCs w:val="22"/>
          <w:lang w:val="en"/>
        </w:rPr>
      </w:pPr>
      <w:r w:rsidRPr="00325DC8">
        <w:rPr>
          <w:rFonts w:ascii="Arial" w:hAnsi="Arial" w:cs="Arial"/>
          <w:color w:val="FF0000"/>
          <w:sz w:val="22"/>
          <w:szCs w:val="22"/>
          <w:lang w:val="en"/>
        </w:rPr>
        <w:t>If you employee is the other parent, to qualify for Shared Parental Leave they must:</w:t>
      </w:r>
    </w:p>
    <w:p w:rsidR="00325DC8" w:rsidRPr="00325DC8" w:rsidRDefault="00325DC8" w:rsidP="00325DC8">
      <w:pPr>
        <w:numPr>
          <w:ilvl w:val="0"/>
          <w:numId w:val="30"/>
        </w:numPr>
        <w:spacing w:before="100" w:beforeAutospacing="1" w:after="100" w:afterAutospacing="1"/>
        <w:rPr>
          <w:rFonts w:ascii="Arial" w:hAnsi="Arial" w:cs="Arial"/>
          <w:color w:val="FF0000"/>
          <w:sz w:val="22"/>
          <w:szCs w:val="22"/>
          <w:lang w:val="en"/>
        </w:rPr>
      </w:pPr>
      <w:r w:rsidRPr="00325DC8">
        <w:rPr>
          <w:rFonts w:ascii="Arial" w:hAnsi="Arial" w:cs="Arial"/>
          <w:color w:val="FF0000"/>
          <w:sz w:val="22"/>
          <w:szCs w:val="22"/>
          <w:lang w:val="en"/>
        </w:rPr>
        <w:t>Be child’s other parent</w:t>
      </w:r>
    </w:p>
    <w:p w:rsidR="00325DC8" w:rsidRPr="00325DC8" w:rsidRDefault="00325DC8" w:rsidP="00325DC8">
      <w:pPr>
        <w:numPr>
          <w:ilvl w:val="0"/>
          <w:numId w:val="30"/>
        </w:numPr>
        <w:spacing w:before="100" w:beforeAutospacing="1" w:after="100" w:afterAutospacing="1"/>
        <w:rPr>
          <w:rFonts w:ascii="Arial" w:hAnsi="Arial" w:cs="Arial"/>
          <w:color w:val="FF0000"/>
          <w:sz w:val="22"/>
          <w:szCs w:val="22"/>
          <w:lang w:val="en"/>
        </w:rPr>
      </w:pPr>
      <w:r w:rsidRPr="00325DC8">
        <w:rPr>
          <w:rFonts w:ascii="Arial" w:hAnsi="Arial" w:cs="Arial"/>
          <w:color w:val="FF0000"/>
          <w:sz w:val="22"/>
          <w:szCs w:val="22"/>
          <w:lang w:val="en"/>
        </w:rPr>
        <w:t xml:space="preserve">Be legally classified as an ‘employee’ </w:t>
      </w:r>
    </w:p>
    <w:p w:rsidR="00325DC8" w:rsidRPr="00325DC8" w:rsidRDefault="00325DC8" w:rsidP="00325DC8">
      <w:pPr>
        <w:numPr>
          <w:ilvl w:val="0"/>
          <w:numId w:val="30"/>
        </w:numPr>
        <w:spacing w:before="100" w:beforeAutospacing="1" w:after="100" w:afterAutospacing="1"/>
        <w:rPr>
          <w:rFonts w:ascii="Arial" w:hAnsi="Arial" w:cs="Arial"/>
          <w:color w:val="FF0000"/>
          <w:sz w:val="22"/>
          <w:szCs w:val="22"/>
          <w:lang w:val="en"/>
        </w:rPr>
      </w:pPr>
      <w:r w:rsidRPr="00325DC8">
        <w:rPr>
          <w:rFonts w:ascii="Arial" w:hAnsi="Arial" w:cs="Arial"/>
          <w:color w:val="FF0000"/>
          <w:sz w:val="22"/>
          <w:szCs w:val="22"/>
          <w:lang w:val="en"/>
        </w:rPr>
        <w:t>Been employed for at least 26 weeks of 66 weeks by the end of the qualifying week for maternity leave (the 15</w:t>
      </w:r>
      <w:r w:rsidRPr="00325DC8">
        <w:rPr>
          <w:rFonts w:ascii="Arial" w:hAnsi="Arial" w:cs="Arial"/>
          <w:color w:val="FF0000"/>
          <w:sz w:val="22"/>
          <w:szCs w:val="22"/>
          <w:vertAlign w:val="superscript"/>
          <w:lang w:val="en"/>
        </w:rPr>
        <w:t>th</w:t>
      </w:r>
      <w:r w:rsidRPr="00325DC8">
        <w:rPr>
          <w:rFonts w:ascii="Arial" w:hAnsi="Arial" w:cs="Arial"/>
          <w:color w:val="FF0000"/>
          <w:sz w:val="22"/>
          <w:szCs w:val="22"/>
          <w:lang w:val="en"/>
        </w:rPr>
        <w:t xml:space="preserve"> week before the baby is due) or the week they are matched with a child for adoption in the UK</w:t>
      </w:r>
    </w:p>
    <w:p w:rsidR="00325DC8" w:rsidRPr="00325DC8" w:rsidRDefault="00325DC8" w:rsidP="00325DC8">
      <w:pPr>
        <w:numPr>
          <w:ilvl w:val="0"/>
          <w:numId w:val="30"/>
        </w:numPr>
        <w:spacing w:before="100" w:beforeAutospacing="1" w:after="100" w:afterAutospacing="1"/>
        <w:rPr>
          <w:rFonts w:ascii="Arial" w:hAnsi="Arial" w:cs="Arial"/>
          <w:color w:val="FF0000"/>
          <w:sz w:val="22"/>
          <w:szCs w:val="22"/>
          <w:lang w:val="en" w:eastAsia="en-GB"/>
        </w:rPr>
      </w:pPr>
      <w:r w:rsidRPr="00325DC8">
        <w:rPr>
          <w:rFonts w:ascii="Arial" w:hAnsi="Arial" w:cs="Arial"/>
          <w:color w:val="FF0000"/>
          <w:sz w:val="22"/>
          <w:szCs w:val="22"/>
          <w:lang w:val="en" w:eastAsia="en-GB"/>
        </w:rPr>
        <w:t>Earned an average of at least £30 a week in any 13 weeks</w:t>
      </w:r>
    </w:p>
    <w:p w:rsidR="00325DC8" w:rsidRPr="00325DC8" w:rsidRDefault="00325DC8" w:rsidP="00325DC8">
      <w:pPr>
        <w:jc w:val="both"/>
        <w:rPr>
          <w:rFonts w:ascii="Arial" w:eastAsiaTheme="minorHAnsi" w:hAnsi="Arial" w:cs="Arial"/>
          <w:color w:val="FF0000"/>
          <w:sz w:val="22"/>
          <w:szCs w:val="22"/>
        </w:rPr>
      </w:pPr>
      <w:r w:rsidRPr="00325DC8">
        <w:rPr>
          <w:rFonts w:ascii="Arial" w:hAnsi="Arial" w:cs="Arial"/>
          <w:color w:val="FF0000"/>
          <w:sz w:val="22"/>
          <w:szCs w:val="22"/>
        </w:rPr>
        <w:t xml:space="preserve">Headteachers can refuse requests for Shared Parental Leave, however it is recommended that you contact the School’s HR Service for advice prior to declining the request. </w:t>
      </w:r>
    </w:p>
    <w:p w:rsidR="00325DC8" w:rsidRPr="00325DC8" w:rsidRDefault="00325DC8" w:rsidP="00325DC8">
      <w:pPr>
        <w:jc w:val="both"/>
        <w:rPr>
          <w:rFonts w:ascii="Arial" w:hAnsi="Arial" w:cs="Arial"/>
          <w:color w:val="FF0000"/>
          <w:sz w:val="22"/>
          <w:szCs w:val="22"/>
        </w:rPr>
      </w:pPr>
    </w:p>
    <w:p w:rsidR="00325DC8" w:rsidRPr="00325DC8" w:rsidRDefault="00325DC8" w:rsidP="00325DC8">
      <w:pPr>
        <w:jc w:val="both"/>
        <w:rPr>
          <w:rFonts w:ascii="Arial" w:hAnsi="Arial" w:cs="Arial"/>
          <w:color w:val="FF0000"/>
          <w:sz w:val="22"/>
          <w:szCs w:val="22"/>
        </w:rPr>
      </w:pPr>
      <w:r w:rsidRPr="00325DC8">
        <w:rPr>
          <w:rFonts w:ascii="Arial" w:hAnsi="Arial" w:cs="Arial"/>
          <w:color w:val="FF0000"/>
          <w:sz w:val="22"/>
          <w:szCs w:val="22"/>
        </w:rPr>
        <w:t xml:space="preserve">Employees will be protected from suffering unfair treatment or dismissal for taking or seeking to take Shared Parental Leave. Employees who believe that they have been treated unfairly will be able to complain to an employment tribunal. </w:t>
      </w:r>
    </w:p>
    <w:p w:rsidR="00325DC8" w:rsidRPr="00325DC8" w:rsidRDefault="00325DC8" w:rsidP="00325DC8">
      <w:pPr>
        <w:jc w:val="both"/>
        <w:rPr>
          <w:rFonts w:ascii="Arial" w:hAnsi="Arial" w:cs="Arial"/>
          <w:color w:val="FF0000"/>
          <w:sz w:val="22"/>
          <w:szCs w:val="22"/>
        </w:rPr>
      </w:pPr>
    </w:p>
    <w:p w:rsidR="00325DC8" w:rsidRPr="00325DC8" w:rsidRDefault="00325DC8" w:rsidP="00325DC8">
      <w:pPr>
        <w:jc w:val="both"/>
        <w:rPr>
          <w:rFonts w:ascii="Arial" w:hAnsi="Arial" w:cs="Arial"/>
          <w:color w:val="FF0000"/>
          <w:sz w:val="22"/>
          <w:szCs w:val="22"/>
        </w:rPr>
      </w:pPr>
      <w:r w:rsidRPr="00325DC8">
        <w:rPr>
          <w:rFonts w:ascii="Arial" w:hAnsi="Arial" w:cs="Arial"/>
          <w:color w:val="FF0000"/>
          <w:sz w:val="22"/>
          <w:szCs w:val="22"/>
        </w:rPr>
        <w:t>Further information on eligibility for the increased entitlements, is available from the Schools HR Advisory Service.</w:t>
      </w:r>
    </w:p>
    <w:p w:rsidR="00325DC8" w:rsidRPr="00325DC8" w:rsidRDefault="00325DC8" w:rsidP="00325DC8">
      <w:pPr>
        <w:jc w:val="both"/>
        <w:rPr>
          <w:rFonts w:ascii="Arial" w:hAnsi="Arial" w:cs="Arial"/>
          <w:b/>
          <w:bCs/>
          <w:color w:val="FF0000"/>
          <w:sz w:val="22"/>
          <w:szCs w:val="22"/>
        </w:rPr>
      </w:pPr>
    </w:p>
    <w:p w:rsidR="00325DC8" w:rsidRPr="00325DC8" w:rsidRDefault="00325DC8" w:rsidP="00156C78">
      <w:pPr>
        <w:tabs>
          <w:tab w:val="left" w:pos="709"/>
        </w:tabs>
        <w:jc w:val="both"/>
        <w:rPr>
          <w:rFonts w:ascii="Arial" w:hAnsi="Arial" w:cs="Arial"/>
          <w:b/>
          <w:bCs/>
          <w:color w:val="FF0000"/>
          <w:sz w:val="22"/>
          <w:szCs w:val="22"/>
        </w:rPr>
      </w:pPr>
      <w:r>
        <w:rPr>
          <w:rFonts w:ascii="Arial" w:hAnsi="Arial" w:cs="Arial"/>
          <w:b/>
          <w:bCs/>
          <w:color w:val="FF0000"/>
          <w:sz w:val="22"/>
          <w:szCs w:val="22"/>
        </w:rPr>
        <w:t>4.9</w:t>
      </w:r>
      <w:r w:rsidRPr="00325DC8">
        <w:rPr>
          <w:rFonts w:ascii="Arial" w:hAnsi="Arial" w:cs="Arial"/>
          <w:b/>
          <w:bCs/>
          <w:color w:val="FF0000"/>
          <w:sz w:val="22"/>
          <w:szCs w:val="22"/>
        </w:rPr>
        <w:t xml:space="preserve">       Requesting Shared Parental Leave </w:t>
      </w:r>
    </w:p>
    <w:p w:rsidR="00325DC8" w:rsidRPr="00325DC8" w:rsidRDefault="00325DC8" w:rsidP="00325DC8">
      <w:pPr>
        <w:jc w:val="both"/>
        <w:rPr>
          <w:rFonts w:ascii="Arial" w:hAnsi="Arial" w:cs="Arial"/>
          <w:b/>
          <w:bCs/>
          <w:color w:val="FF0000"/>
          <w:sz w:val="22"/>
          <w:szCs w:val="22"/>
        </w:rPr>
      </w:pPr>
    </w:p>
    <w:p w:rsidR="00325DC8" w:rsidRPr="00325DC8" w:rsidRDefault="00325DC8" w:rsidP="00325DC8">
      <w:pPr>
        <w:jc w:val="both"/>
        <w:rPr>
          <w:rFonts w:ascii="Arial" w:hAnsi="Arial" w:cs="Arial"/>
          <w:color w:val="FF0000"/>
          <w:sz w:val="22"/>
          <w:szCs w:val="22"/>
        </w:rPr>
      </w:pPr>
      <w:r w:rsidRPr="00325DC8">
        <w:rPr>
          <w:rFonts w:ascii="Arial" w:hAnsi="Arial" w:cs="Arial"/>
          <w:color w:val="FF0000"/>
          <w:sz w:val="22"/>
          <w:szCs w:val="22"/>
        </w:rPr>
        <w:t>When requesting Shared Parental Leave the employee must confirm the following:</w:t>
      </w:r>
    </w:p>
    <w:p w:rsidR="00325DC8" w:rsidRPr="00325DC8" w:rsidRDefault="00325DC8" w:rsidP="00325DC8">
      <w:pPr>
        <w:jc w:val="both"/>
        <w:rPr>
          <w:rFonts w:ascii="Arial" w:hAnsi="Arial" w:cs="Arial"/>
          <w:color w:val="FF0000"/>
          <w:sz w:val="22"/>
          <w:szCs w:val="22"/>
        </w:rPr>
      </w:pPr>
    </w:p>
    <w:p w:rsidR="00325DC8" w:rsidRPr="00325DC8" w:rsidRDefault="00325DC8" w:rsidP="00325DC8">
      <w:pPr>
        <w:pStyle w:val="ListParagraph"/>
        <w:numPr>
          <w:ilvl w:val="0"/>
          <w:numId w:val="31"/>
        </w:numPr>
        <w:jc w:val="both"/>
        <w:rPr>
          <w:rFonts w:ascii="Arial" w:hAnsi="Arial" w:cs="Arial"/>
          <w:color w:val="FF0000"/>
        </w:rPr>
      </w:pPr>
      <w:r w:rsidRPr="00325DC8">
        <w:rPr>
          <w:rFonts w:ascii="Arial" w:hAnsi="Arial" w:cs="Arial"/>
          <w:color w:val="FF0000"/>
        </w:rPr>
        <w:t>How much maternity or adoption entitlement has already been used by their partner</w:t>
      </w:r>
    </w:p>
    <w:p w:rsidR="00325DC8" w:rsidRPr="00325DC8" w:rsidRDefault="00325DC8" w:rsidP="00325DC8">
      <w:pPr>
        <w:pStyle w:val="ListParagraph"/>
        <w:numPr>
          <w:ilvl w:val="0"/>
          <w:numId w:val="31"/>
        </w:numPr>
        <w:jc w:val="both"/>
        <w:rPr>
          <w:rFonts w:ascii="Arial" w:hAnsi="Arial" w:cs="Arial"/>
          <w:color w:val="FF0000"/>
        </w:rPr>
      </w:pPr>
      <w:r w:rsidRPr="00325DC8">
        <w:rPr>
          <w:rFonts w:ascii="Arial" w:hAnsi="Arial" w:cs="Arial"/>
          <w:color w:val="FF0000"/>
        </w:rPr>
        <w:t>How much leave and pay is left over from the maternity or adoption entitlement</w:t>
      </w:r>
    </w:p>
    <w:p w:rsidR="00325DC8" w:rsidRPr="00325DC8" w:rsidRDefault="00325DC8" w:rsidP="00325DC8">
      <w:pPr>
        <w:pStyle w:val="ListParagraph"/>
        <w:numPr>
          <w:ilvl w:val="0"/>
          <w:numId w:val="31"/>
        </w:numPr>
        <w:jc w:val="both"/>
        <w:rPr>
          <w:rFonts w:ascii="Arial" w:hAnsi="Arial" w:cs="Arial"/>
          <w:color w:val="FF0000"/>
        </w:rPr>
      </w:pPr>
      <w:r w:rsidRPr="00325DC8">
        <w:rPr>
          <w:rFonts w:ascii="Arial" w:hAnsi="Arial" w:cs="Arial"/>
          <w:color w:val="FF0000"/>
        </w:rPr>
        <w:t>How much leave the parent wants to take</w:t>
      </w:r>
    </w:p>
    <w:p w:rsidR="00325DC8" w:rsidRPr="00325DC8" w:rsidRDefault="00325DC8" w:rsidP="00325DC8">
      <w:pPr>
        <w:pStyle w:val="ListParagraph"/>
        <w:numPr>
          <w:ilvl w:val="0"/>
          <w:numId w:val="31"/>
        </w:numPr>
        <w:jc w:val="both"/>
        <w:rPr>
          <w:rFonts w:ascii="Arial" w:hAnsi="Arial" w:cs="Arial"/>
          <w:color w:val="FF0000"/>
        </w:rPr>
      </w:pPr>
      <w:r w:rsidRPr="00325DC8">
        <w:rPr>
          <w:rFonts w:ascii="Arial" w:hAnsi="Arial" w:cs="Arial"/>
          <w:color w:val="FF0000"/>
        </w:rPr>
        <w:t>When they want to take the leave</w:t>
      </w:r>
    </w:p>
    <w:p w:rsidR="00325DC8" w:rsidRPr="00325DC8" w:rsidRDefault="00325DC8" w:rsidP="00325DC8">
      <w:pPr>
        <w:pStyle w:val="ListParagraph"/>
        <w:numPr>
          <w:ilvl w:val="0"/>
          <w:numId w:val="31"/>
        </w:numPr>
        <w:jc w:val="both"/>
        <w:rPr>
          <w:rFonts w:ascii="Arial" w:hAnsi="Arial" w:cs="Arial"/>
          <w:color w:val="FF0000"/>
        </w:rPr>
      </w:pPr>
      <w:r w:rsidRPr="00325DC8">
        <w:rPr>
          <w:rFonts w:ascii="Arial" w:hAnsi="Arial" w:cs="Arial"/>
          <w:color w:val="FF0000"/>
        </w:rPr>
        <w:t>Provide at least 8 weeks’ notice for their intention to take the leave</w:t>
      </w:r>
    </w:p>
    <w:p w:rsidR="00325DC8" w:rsidRPr="00325DC8" w:rsidRDefault="00325DC8" w:rsidP="00325DC8">
      <w:pPr>
        <w:pStyle w:val="ListParagraph"/>
        <w:numPr>
          <w:ilvl w:val="0"/>
          <w:numId w:val="31"/>
        </w:numPr>
        <w:jc w:val="both"/>
        <w:rPr>
          <w:rFonts w:ascii="Arial" w:hAnsi="Arial" w:cs="Arial"/>
          <w:color w:val="FF0000"/>
        </w:rPr>
      </w:pPr>
      <w:r w:rsidRPr="00325DC8">
        <w:rPr>
          <w:rFonts w:ascii="Arial" w:hAnsi="Arial" w:cs="Arial"/>
          <w:color w:val="FF0000"/>
        </w:rPr>
        <w:t>A signature from both parents confirming that the information given is true and accurate (Appendix B &amp; C)</w:t>
      </w:r>
    </w:p>
    <w:p w:rsidR="00325DC8" w:rsidRPr="00325DC8" w:rsidRDefault="00325DC8" w:rsidP="00325DC8">
      <w:pPr>
        <w:jc w:val="both"/>
        <w:rPr>
          <w:rFonts w:ascii="Arial" w:hAnsi="Arial" w:cs="Arial"/>
          <w:color w:val="FF0000"/>
          <w:sz w:val="22"/>
          <w:szCs w:val="22"/>
        </w:rPr>
      </w:pPr>
    </w:p>
    <w:p w:rsidR="00325DC8" w:rsidRPr="00325DC8" w:rsidRDefault="00325DC8" w:rsidP="00156C78">
      <w:pPr>
        <w:tabs>
          <w:tab w:val="left" w:pos="709"/>
        </w:tabs>
        <w:jc w:val="both"/>
        <w:rPr>
          <w:rFonts w:ascii="Arial" w:hAnsi="Arial" w:cs="Arial"/>
          <w:b/>
          <w:bCs/>
          <w:color w:val="FF0000"/>
          <w:sz w:val="22"/>
          <w:szCs w:val="22"/>
        </w:rPr>
      </w:pPr>
      <w:r>
        <w:rPr>
          <w:rFonts w:ascii="Arial" w:hAnsi="Arial" w:cs="Arial"/>
          <w:b/>
          <w:bCs/>
          <w:color w:val="FF0000"/>
          <w:sz w:val="22"/>
          <w:szCs w:val="22"/>
        </w:rPr>
        <w:t>4.10</w:t>
      </w:r>
      <w:r w:rsidRPr="00325DC8">
        <w:rPr>
          <w:rFonts w:ascii="Arial" w:hAnsi="Arial" w:cs="Arial"/>
          <w:b/>
          <w:bCs/>
          <w:color w:val="FF0000"/>
          <w:sz w:val="22"/>
          <w:szCs w:val="22"/>
        </w:rPr>
        <w:t xml:space="preserve">     Considering a Request for Shared Parental Leave </w:t>
      </w:r>
    </w:p>
    <w:p w:rsidR="00325DC8" w:rsidRPr="00325DC8" w:rsidRDefault="00325DC8" w:rsidP="00325DC8">
      <w:pPr>
        <w:jc w:val="both"/>
        <w:rPr>
          <w:rFonts w:ascii="Arial" w:hAnsi="Arial" w:cs="Arial"/>
          <w:b/>
          <w:bCs/>
          <w:color w:val="FF0000"/>
          <w:sz w:val="22"/>
          <w:szCs w:val="22"/>
        </w:rPr>
      </w:pPr>
    </w:p>
    <w:p w:rsidR="00325DC8" w:rsidRPr="00325DC8" w:rsidRDefault="00325DC8" w:rsidP="00325DC8">
      <w:pPr>
        <w:jc w:val="both"/>
        <w:rPr>
          <w:rFonts w:ascii="Arial" w:hAnsi="Arial" w:cs="Arial"/>
          <w:color w:val="FF0000"/>
          <w:sz w:val="22"/>
          <w:szCs w:val="22"/>
        </w:rPr>
      </w:pPr>
      <w:r w:rsidRPr="00325DC8">
        <w:rPr>
          <w:rFonts w:ascii="Arial" w:hAnsi="Arial" w:cs="Arial"/>
          <w:color w:val="FF0000"/>
          <w:sz w:val="22"/>
          <w:szCs w:val="22"/>
        </w:rPr>
        <w:t>Employees have a right to request leave in both a continuous and a discontinuous manner.</w:t>
      </w:r>
    </w:p>
    <w:p w:rsidR="00325DC8" w:rsidRPr="00325DC8" w:rsidRDefault="00325DC8" w:rsidP="00325DC8">
      <w:pPr>
        <w:jc w:val="both"/>
        <w:rPr>
          <w:rFonts w:ascii="Arial" w:hAnsi="Arial" w:cs="Arial"/>
          <w:color w:val="FF0000"/>
          <w:sz w:val="22"/>
          <w:szCs w:val="22"/>
        </w:rPr>
      </w:pPr>
    </w:p>
    <w:p w:rsidR="00325DC8" w:rsidRPr="00325DC8" w:rsidRDefault="00325DC8" w:rsidP="00325DC8">
      <w:pPr>
        <w:jc w:val="both"/>
        <w:rPr>
          <w:rFonts w:ascii="Arial" w:hAnsi="Arial" w:cs="Arial"/>
          <w:b/>
          <w:bCs/>
          <w:color w:val="FF0000"/>
          <w:sz w:val="22"/>
          <w:szCs w:val="22"/>
        </w:rPr>
      </w:pPr>
      <w:r w:rsidRPr="00325DC8">
        <w:rPr>
          <w:rFonts w:ascii="Arial" w:hAnsi="Arial" w:cs="Arial"/>
          <w:b/>
          <w:bCs/>
          <w:color w:val="FF0000"/>
          <w:sz w:val="22"/>
          <w:szCs w:val="22"/>
        </w:rPr>
        <w:t>Continuous Request</w:t>
      </w:r>
    </w:p>
    <w:p w:rsidR="00325DC8" w:rsidRPr="00325DC8" w:rsidRDefault="00325DC8" w:rsidP="00325DC8">
      <w:pPr>
        <w:jc w:val="both"/>
        <w:rPr>
          <w:rFonts w:ascii="Arial" w:hAnsi="Arial" w:cs="Arial"/>
          <w:color w:val="FF0000"/>
          <w:sz w:val="22"/>
          <w:szCs w:val="22"/>
        </w:rPr>
      </w:pPr>
    </w:p>
    <w:p w:rsidR="00325DC8" w:rsidRPr="00325DC8" w:rsidRDefault="00325DC8" w:rsidP="00325DC8">
      <w:pPr>
        <w:jc w:val="both"/>
        <w:rPr>
          <w:rFonts w:ascii="Arial" w:hAnsi="Arial" w:cs="Arial"/>
          <w:color w:val="FF0000"/>
          <w:sz w:val="22"/>
          <w:szCs w:val="22"/>
        </w:rPr>
      </w:pPr>
      <w:r w:rsidRPr="00325DC8">
        <w:rPr>
          <w:rFonts w:ascii="Arial" w:hAnsi="Arial" w:cs="Arial"/>
          <w:color w:val="FF0000"/>
          <w:sz w:val="22"/>
          <w:szCs w:val="22"/>
        </w:rPr>
        <w:t xml:space="preserve">A continuous request allows for up to 3 blocks of Shared Parental Leave. </w:t>
      </w:r>
    </w:p>
    <w:p w:rsidR="00325DC8" w:rsidRPr="00325DC8" w:rsidRDefault="00325DC8" w:rsidP="00325DC8">
      <w:pPr>
        <w:jc w:val="both"/>
        <w:rPr>
          <w:rFonts w:ascii="Arial" w:hAnsi="Arial" w:cs="Arial"/>
          <w:color w:val="FF0000"/>
          <w:sz w:val="22"/>
          <w:szCs w:val="22"/>
        </w:rPr>
      </w:pPr>
    </w:p>
    <w:p w:rsidR="00325DC8" w:rsidRPr="00325DC8" w:rsidRDefault="00325DC8" w:rsidP="00325DC8">
      <w:pPr>
        <w:jc w:val="both"/>
        <w:rPr>
          <w:rFonts w:ascii="Arial" w:hAnsi="Arial" w:cs="Arial"/>
          <w:color w:val="FF0000"/>
          <w:sz w:val="22"/>
          <w:szCs w:val="22"/>
        </w:rPr>
      </w:pPr>
      <w:r w:rsidRPr="00325DC8">
        <w:rPr>
          <w:rFonts w:ascii="Arial" w:hAnsi="Arial" w:cs="Arial"/>
          <w:color w:val="FF0000"/>
          <w:sz w:val="22"/>
          <w:szCs w:val="22"/>
        </w:rPr>
        <w:t>An employer cannot refuse a continuous leave notice</w:t>
      </w:r>
    </w:p>
    <w:p w:rsidR="00325DC8" w:rsidRPr="00325DC8" w:rsidRDefault="00325DC8" w:rsidP="00325DC8">
      <w:pPr>
        <w:rPr>
          <w:rFonts w:ascii="Arial" w:hAnsi="Arial" w:cs="Arial"/>
          <w:color w:val="FF0000"/>
          <w:sz w:val="22"/>
          <w:szCs w:val="22"/>
          <w:lang w:val="en"/>
        </w:rPr>
      </w:pPr>
    </w:p>
    <w:p w:rsidR="00325DC8" w:rsidRPr="00325DC8" w:rsidRDefault="00325DC8" w:rsidP="00325DC8">
      <w:pPr>
        <w:jc w:val="both"/>
        <w:rPr>
          <w:rFonts w:ascii="Arial" w:hAnsi="Arial" w:cs="Arial"/>
          <w:b/>
          <w:bCs/>
          <w:color w:val="FF0000"/>
          <w:sz w:val="22"/>
          <w:szCs w:val="22"/>
        </w:rPr>
      </w:pPr>
      <w:r w:rsidRPr="00325DC8">
        <w:rPr>
          <w:rFonts w:ascii="Arial" w:hAnsi="Arial" w:cs="Arial"/>
          <w:b/>
          <w:bCs/>
          <w:color w:val="FF0000"/>
          <w:sz w:val="22"/>
          <w:szCs w:val="22"/>
        </w:rPr>
        <w:t>Discontinuous Request</w:t>
      </w:r>
    </w:p>
    <w:p w:rsidR="00325DC8" w:rsidRPr="00325DC8" w:rsidRDefault="00325DC8" w:rsidP="00325DC8">
      <w:pPr>
        <w:rPr>
          <w:rFonts w:ascii="Arial" w:hAnsi="Arial" w:cs="Arial"/>
          <w:color w:val="FF0000"/>
          <w:sz w:val="22"/>
          <w:szCs w:val="22"/>
          <w:lang w:val="en"/>
        </w:rPr>
      </w:pPr>
    </w:p>
    <w:p w:rsidR="00325DC8" w:rsidRPr="00325DC8" w:rsidRDefault="00325DC8" w:rsidP="00325DC8">
      <w:pPr>
        <w:jc w:val="both"/>
        <w:rPr>
          <w:rFonts w:ascii="Arial" w:hAnsi="Arial" w:cs="Arial"/>
          <w:color w:val="FF0000"/>
          <w:sz w:val="22"/>
          <w:szCs w:val="22"/>
          <w:lang w:val="en"/>
        </w:rPr>
      </w:pPr>
      <w:r w:rsidRPr="00325DC8">
        <w:rPr>
          <w:rFonts w:ascii="Arial" w:hAnsi="Arial" w:cs="Arial"/>
          <w:color w:val="FF0000"/>
          <w:sz w:val="22"/>
          <w:szCs w:val="22"/>
          <w:lang w:val="en"/>
        </w:rPr>
        <w:t xml:space="preserve">A discontinuous leave request is for when a parent wishes to take blocks of Shared Parental Leave on and off throughout the year. Before deciding upon this type of leave it is imperative that there is a discussion with between the Headteacher and the employee to establish a best fit that would support the needs of the individual and the school. </w:t>
      </w:r>
    </w:p>
    <w:p w:rsidR="00325DC8" w:rsidRPr="00325DC8" w:rsidRDefault="00325DC8" w:rsidP="00325DC8">
      <w:pPr>
        <w:pStyle w:val="NormalWeb"/>
        <w:jc w:val="both"/>
        <w:rPr>
          <w:rFonts w:ascii="Arial" w:hAnsi="Arial" w:cs="Arial"/>
          <w:color w:val="FF0000"/>
          <w:sz w:val="22"/>
          <w:szCs w:val="22"/>
          <w:lang w:val="en"/>
        </w:rPr>
      </w:pPr>
      <w:r w:rsidRPr="00325DC8">
        <w:rPr>
          <w:rFonts w:ascii="Arial" w:hAnsi="Arial" w:cs="Arial"/>
          <w:color w:val="FF0000"/>
          <w:sz w:val="22"/>
          <w:szCs w:val="22"/>
          <w:lang w:val="en"/>
        </w:rPr>
        <w:t xml:space="preserve">A Headteacher has the right to refuse a discontinuous request for Shared Parental Leave it is detrimental to the organisation and an alternative suggestion can be made. </w:t>
      </w:r>
    </w:p>
    <w:p w:rsidR="00325DC8" w:rsidRPr="00325DC8" w:rsidRDefault="00325DC8" w:rsidP="00325DC8">
      <w:pPr>
        <w:pStyle w:val="NormalWeb"/>
        <w:jc w:val="both"/>
        <w:rPr>
          <w:rFonts w:ascii="Arial" w:hAnsi="Arial" w:cs="Arial"/>
          <w:color w:val="FF0000"/>
          <w:sz w:val="22"/>
          <w:szCs w:val="22"/>
          <w:lang w:val="en"/>
        </w:rPr>
      </w:pPr>
      <w:r w:rsidRPr="00325DC8">
        <w:rPr>
          <w:rFonts w:ascii="Arial" w:hAnsi="Arial" w:cs="Arial"/>
          <w:color w:val="FF0000"/>
          <w:sz w:val="22"/>
          <w:szCs w:val="22"/>
          <w:lang w:val="en"/>
        </w:rPr>
        <w:t xml:space="preserve">An agreement should be made within 14 calendar days of the request and if an agreement cannot be reached the employee can either withdraw the request or take continuous leave instead. </w:t>
      </w:r>
    </w:p>
    <w:p w:rsidR="00325DC8" w:rsidRPr="00325DC8" w:rsidRDefault="00325DC8" w:rsidP="00325DC8">
      <w:pPr>
        <w:pStyle w:val="NormalWeb"/>
        <w:jc w:val="both"/>
        <w:rPr>
          <w:rFonts w:ascii="Arial" w:hAnsi="Arial" w:cs="Arial"/>
          <w:color w:val="FF0000"/>
          <w:sz w:val="22"/>
          <w:szCs w:val="22"/>
          <w:lang w:val="en"/>
        </w:rPr>
      </w:pPr>
      <w:r w:rsidRPr="00325DC8">
        <w:rPr>
          <w:rFonts w:ascii="Arial" w:hAnsi="Arial" w:cs="Arial"/>
          <w:color w:val="FF0000"/>
          <w:sz w:val="22"/>
          <w:szCs w:val="22"/>
          <w:lang w:val="en"/>
        </w:rPr>
        <w:t xml:space="preserve">As discussed previously, an employee is entitled to give 3 notices if their intention to take Shared Parental Leave within the first year of birth or adoption. </w:t>
      </w:r>
    </w:p>
    <w:p w:rsidR="00325DC8" w:rsidRPr="00325DC8" w:rsidRDefault="00325DC8" w:rsidP="00325DC8">
      <w:pPr>
        <w:pStyle w:val="NormalWeb"/>
        <w:jc w:val="both"/>
        <w:rPr>
          <w:rFonts w:ascii="Arial" w:hAnsi="Arial" w:cs="Arial"/>
          <w:color w:val="FF0000"/>
          <w:sz w:val="22"/>
          <w:szCs w:val="22"/>
          <w:lang w:val="en"/>
        </w:rPr>
      </w:pPr>
      <w:r w:rsidRPr="00325DC8">
        <w:rPr>
          <w:rFonts w:ascii="Arial" w:hAnsi="Arial" w:cs="Arial"/>
          <w:color w:val="FF0000"/>
          <w:sz w:val="22"/>
          <w:szCs w:val="22"/>
          <w:lang w:val="en"/>
        </w:rPr>
        <w:t>If an employee withdraws their request on or before the 15</w:t>
      </w:r>
      <w:r w:rsidRPr="00325DC8">
        <w:rPr>
          <w:rFonts w:ascii="Arial" w:hAnsi="Arial" w:cs="Arial"/>
          <w:color w:val="FF0000"/>
          <w:sz w:val="22"/>
          <w:szCs w:val="22"/>
          <w:vertAlign w:val="superscript"/>
          <w:lang w:val="en"/>
        </w:rPr>
        <w:t>th</w:t>
      </w:r>
      <w:r w:rsidRPr="00325DC8">
        <w:rPr>
          <w:rFonts w:ascii="Arial" w:hAnsi="Arial" w:cs="Arial"/>
          <w:color w:val="FF0000"/>
          <w:sz w:val="22"/>
          <w:szCs w:val="22"/>
          <w:lang w:val="en"/>
        </w:rPr>
        <w:t xml:space="preserve"> calendar day, after it was originally made, it would not count as one of the 3 notices to book leave. It is withdrawn after the 15</w:t>
      </w:r>
      <w:r w:rsidRPr="00325DC8">
        <w:rPr>
          <w:rFonts w:ascii="Arial" w:hAnsi="Arial" w:cs="Arial"/>
          <w:color w:val="FF0000"/>
          <w:sz w:val="22"/>
          <w:szCs w:val="22"/>
          <w:vertAlign w:val="superscript"/>
          <w:lang w:val="en"/>
        </w:rPr>
        <w:t>th</w:t>
      </w:r>
      <w:r w:rsidRPr="00325DC8">
        <w:rPr>
          <w:rFonts w:ascii="Arial" w:hAnsi="Arial" w:cs="Arial"/>
          <w:color w:val="FF0000"/>
          <w:sz w:val="22"/>
          <w:szCs w:val="22"/>
          <w:lang w:val="en"/>
        </w:rPr>
        <w:t xml:space="preserve"> day it would count as notice and the employee would be using a total of 2 notices. </w:t>
      </w:r>
    </w:p>
    <w:p w:rsidR="00325DC8" w:rsidRPr="00325DC8" w:rsidRDefault="00325DC8" w:rsidP="00325DC8">
      <w:pPr>
        <w:pStyle w:val="NormalWeb"/>
        <w:rPr>
          <w:rFonts w:ascii="Arial" w:hAnsi="Arial" w:cs="Arial"/>
          <w:color w:val="FF0000"/>
          <w:sz w:val="22"/>
          <w:szCs w:val="22"/>
          <w:lang w:val="en"/>
        </w:rPr>
      </w:pPr>
      <w:r w:rsidRPr="00325DC8">
        <w:rPr>
          <w:rFonts w:ascii="Arial" w:hAnsi="Arial" w:cs="Arial"/>
          <w:color w:val="FF0000"/>
          <w:sz w:val="22"/>
          <w:szCs w:val="22"/>
          <w:lang w:val="en"/>
        </w:rPr>
        <w:t>If the employee lets their discontinuous leave request become continuous leave, within 19 calendar days of their original request they can either:</w:t>
      </w:r>
    </w:p>
    <w:p w:rsidR="00325DC8" w:rsidRPr="00325DC8" w:rsidRDefault="00325DC8" w:rsidP="00325DC8">
      <w:pPr>
        <w:numPr>
          <w:ilvl w:val="0"/>
          <w:numId w:val="32"/>
        </w:numPr>
        <w:spacing w:before="100" w:beforeAutospacing="1" w:after="100" w:afterAutospacing="1"/>
        <w:ind w:left="450"/>
        <w:rPr>
          <w:rFonts w:ascii="Arial" w:hAnsi="Arial" w:cs="Arial"/>
          <w:color w:val="FF0000"/>
          <w:sz w:val="22"/>
          <w:szCs w:val="22"/>
          <w:lang w:val="en"/>
        </w:rPr>
      </w:pPr>
      <w:r w:rsidRPr="00325DC8">
        <w:rPr>
          <w:rFonts w:ascii="Arial" w:hAnsi="Arial" w:cs="Arial"/>
          <w:color w:val="FF0000"/>
          <w:sz w:val="22"/>
          <w:szCs w:val="22"/>
          <w:lang w:val="en"/>
        </w:rPr>
        <w:t>choose when the continuous leave will start (it cannot start sooner than 8 weeks from the date of the original leave request)</w:t>
      </w:r>
    </w:p>
    <w:p w:rsidR="00325DC8" w:rsidRPr="00325DC8" w:rsidRDefault="00325DC8" w:rsidP="00325DC8">
      <w:pPr>
        <w:numPr>
          <w:ilvl w:val="0"/>
          <w:numId w:val="32"/>
        </w:numPr>
        <w:spacing w:before="100" w:beforeAutospacing="1" w:after="100" w:afterAutospacing="1"/>
        <w:ind w:left="450"/>
        <w:rPr>
          <w:rFonts w:ascii="Arial" w:hAnsi="Arial" w:cs="Arial"/>
          <w:color w:val="FF0000"/>
          <w:sz w:val="22"/>
          <w:szCs w:val="22"/>
          <w:lang w:val="en"/>
        </w:rPr>
      </w:pPr>
      <w:r w:rsidRPr="00325DC8">
        <w:rPr>
          <w:rFonts w:ascii="Arial" w:hAnsi="Arial" w:cs="Arial"/>
          <w:color w:val="FF0000"/>
          <w:sz w:val="22"/>
          <w:szCs w:val="22"/>
          <w:lang w:val="en"/>
        </w:rPr>
        <w:t>let the continuous leave start when the discontinuous leave would have started</w:t>
      </w:r>
    </w:p>
    <w:p w:rsidR="00325DC8" w:rsidRPr="00325DC8" w:rsidRDefault="00325DC8" w:rsidP="00325DC8">
      <w:pPr>
        <w:pStyle w:val="NormalWeb"/>
        <w:rPr>
          <w:rFonts w:ascii="Arial" w:hAnsi="Arial" w:cs="Arial"/>
          <w:color w:val="FF0000"/>
          <w:sz w:val="22"/>
          <w:szCs w:val="22"/>
          <w:lang w:val="en"/>
        </w:rPr>
      </w:pPr>
      <w:r w:rsidRPr="00325DC8">
        <w:rPr>
          <w:rFonts w:ascii="Arial" w:hAnsi="Arial" w:cs="Arial"/>
          <w:color w:val="FF0000"/>
          <w:sz w:val="22"/>
          <w:szCs w:val="22"/>
          <w:lang w:val="en"/>
        </w:rPr>
        <w:t>The employee should put the option they choose in writing to the Headteacher.</w:t>
      </w:r>
    </w:p>
    <w:p w:rsidR="00325DC8" w:rsidRPr="00325DC8" w:rsidRDefault="008F49E7" w:rsidP="00156C78">
      <w:pPr>
        <w:pStyle w:val="NormalWeb"/>
        <w:ind w:left="709" w:hanging="709"/>
        <w:rPr>
          <w:rFonts w:ascii="Arial" w:hAnsi="Arial" w:cs="Arial"/>
          <w:b/>
          <w:bCs/>
          <w:color w:val="FF0000"/>
          <w:sz w:val="22"/>
          <w:szCs w:val="22"/>
          <w:lang w:val="en"/>
        </w:rPr>
      </w:pPr>
      <w:r>
        <w:rPr>
          <w:rFonts w:ascii="Arial" w:hAnsi="Arial" w:cs="Arial"/>
          <w:b/>
          <w:bCs/>
          <w:color w:val="FF0000"/>
          <w:sz w:val="22"/>
          <w:szCs w:val="22"/>
          <w:lang w:val="en"/>
        </w:rPr>
        <w:t>4.11</w:t>
      </w:r>
      <w:r w:rsidR="00325DC8" w:rsidRPr="00325DC8">
        <w:rPr>
          <w:rFonts w:ascii="Arial" w:hAnsi="Arial" w:cs="Arial"/>
          <w:b/>
          <w:bCs/>
          <w:color w:val="FF0000"/>
          <w:sz w:val="22"/>
          <w:szCs w:val="22"/>
          <w:lang w:val="en"/>
        </w:rPr>
        <w:t xml:space="preserve"> </w:t>
      </w:r>
      <w:r w:rsidR="00156C78">
        <w:rPr>
          <w:rFonts w:ascii="Arial" w:hAnsi="Arial" w:cs="Arial"/>
          <w:b/>
          <w:bCs/>
          <w:color w:val="FF0000"/>
          <w:sz w:val="22"/>
          <w:szCs w:val="22"/>
          <w:lang w:val="en"/>
        </w:rPr>
        <w:tab/>
      </w:r>
      <w:r w:rsidR="00325DC8" w:rsidRPr="00325DC8">
        <w:rPr>
          <w:rFonts w:ascii="Arial" w:hAnsi="Arial" w:cs="Arial"/>
          <w:b/>
          <w:bCs/>
          <w:color w:val="FF0000"/>
          <w:sz w:val="22"/>
          <w:szCs w:val="22"/>
          <w:lang w:val="en"/>
        </w:rPr>
        <w:t>Shared Parental Pay</w:t>
      </w:r>
    </w:p>
    <w:p w:rsidR="00325DC8" w:rsidRPr="00325DC8" w:rsidRDefault="00325DC8" w:rsidP="00325DC8">
      <w:pPr>
        <w:pStyle w:val="NormalWeb"/>
        <w:rPr>
          <w:rFonts w:ascii="Arial" w:hAnsi="Arial" w:cs="Arial"/>
          <w:color w:val="FF0000"/>
          <w:sz w:val="22"/>
          <w:szCs w:val="22"/>
          <w:lang w:val="en"/>
        </w:rPr>
      </w:pPr>
      <w:r w:rsidRPr="00325DC8">
        <w:rPr>
          <w:rFonts w:ascii="Arial" w:hAnsi="Arial" w:cs="Arial"/>
          <w:color w:val="FF0000"/>
          <w:sz w:val="22"/>
          <w:szCs w:val="22"/>
          <w:lang w:val="en"/>
        </w:rPr>
        <w:t>An employee who is not eligible for Shared Parental Leave might be eligible for Shared Parental Pay: this could be agency workers and so on. In this instance the employee might be eligible to claim for any remaining weeks after the birth parent or primary adopter stops their maternity leave or adoption pay.</w:t>
      </w:r>
    </w:p>
    <w:p w:rsidR="00325DC8" w:rsidRPr="00325DC8" w:rsidRDefault="00325DC8" w:rsidP="00325DC8">
      <w:pPr>
        <w:pStyle w:val="NormalWeb"/>
        <w:rPr>
          <w:rFonts w:ascii="Arial" w:hAnsi="Arial" w:cs="Arial"/>
          <w:color w:val="FF0000"/>
          <w:sz w:val="22"/>
          <w:szCs w:val="22"/>
          <w:lang w:val="en"/>
        </w:rPr>
      </w:pPr>
      <w:r w:rsidRPr="00325DC8">
        <w:rPr>
          <w:rFonts w:ascii="Arial" w:hAnsi="Arial" w:cs="Arial"/>
          <w:color w:val="FF0000"/>
          <w:sz w:val="22"/>
          <w:szCs w:val="22"/>
          <w:lang w:val="en"/>
        </w:rPr>
        <w:t xml:space="preserve">For example, the primary adopter may stop their adoption pay in week 30. The partner is not eligible to take the remaining 9 weeks as shared parental leave but may be entitled to take the 9 weeks with shared parental pay. </w:t>
      </w:r>
    </w:p>
    <w:p w:rsidR="00325DC8" w:rsidRPr="00325DC8" w:rsidRDefault="00325DC8" w:rsidP="00325DC8">
      <w:pPr>
        <w:pStyle w:val="NormalWeb"/>
        <w:rPr>
          <w:rFonts w:ascii="Arial" w:hAnsi="Arial" w:cs="Arial"/>
          <w:color w:val="FF0000"/>
          <w:sz w:val="22"/>
          <w:szCs w:val="22"/>
          <w:lang w:val="en"/>
        </w:rPr>
      </w:pPr>
      <w:r w:rsidRPr="00325DC8">
        <w:rPr>
          <w:rFonts w:ascii="Arial" w:hAnsi="Arial" w:cs="Arial"/>
          <w:color w:val="FF0000"/>
          <w:sz w:val="22"/>
          <w:szCs w:val="22"/>
          <w:lang w:val="en"/>
        </w:rPr>
        <w:t>Shared Parental Pay amounts to either of the following, which ever amount is lower:</w:t>
      </w:r>
    </w:p>
    <w:p w:rsidR="00325DC8" w:rsidRPr="00325DC8" w:rsidRDefault="00325DC8" w:rsidP="00325DC8">
      <w:pPr>
        <w:pStyle w:val="NormalWeb"/>
        <w:numPr>
          <w:ilvl w:val="0"/>
          <w:numId w:val="33"/>
        </w:numPr>
        <w:rPr>
          <w:rFonts w:ascii="Arial" w:hAnsi="Arial" w:cs="Arial"/>
          <w:color w:val="FF0000"/>
          <w:sz w:val="22"/>
          <w:szCs w:val="22"/>
          <w:lang w:val="en"/>
        </w:rPr>
      </w:pPr>
      <w:r w:rsidRPr="00325DC8">
        <w:rPr>
          <w:rFonts w:ascii="Arial" w:hAnsi="Arial" w:cs="Arial"/>
          <w:color w:val="FF0000"/>
          <w:sz w:val="22"/>
          <w:szCs w:val="22"/>
          <w:lang w:val="en"/>
        </w:rPr>
        <w:t>£151.97 per week or</w:t>
      </w:r>
    </w:p>
    <w:p w:rsidR="00325DC8" w:rsidRPr="00325DC8" w:rsidRDefault="00325DC8" w:rsidP="00325DC8">
      <w:pPr>
        <w:pStyle w:val="NormalWeb"/>
        <w:numPr>
          <w:ilvl w:val="0"/>
          <w:numId w:val="33"/>
        </w:numPr>
        <w:rPr>
          <w:rFonts w:ascii="Arial" w:hAnsi="Arial" w:cs="Arial"/>
          <w:color w:val="FF0000"/>
          <w:sz w:val="22"/>
          <w:szCs w:val="22"/>
          <w:lang w:val="en"/>
        </w:rPr>
      </w:pPr>
      <w:r w:rsidRPr="00325DC8">
        <w:rPr>
          <w:rFonts w:ascii="Arial" w:hAnsi="Arial" w:cs="Arial"/>
          <w:color w:val="FF0000"/>
          <w:sz w:val="22"/>
          <w:szCs w:val="22"/>
          <w:lang w:val="en"/>
        </w:rPr>
        <w:t>90% of the employee’s average weekly earnings</w:t>
      </w:r>
    </w:p>
    <w:p w:rsidR="00325DC8" w:rsidRPr="00325DC8" w:rsidRDefault="00325DC8" w:rsidP="00325DC8">
      <w:pPr>
        <w:pStyle w:val="NormalWeb"/>
        <w:rPr>
          <w:rFonts w:ascii="Arial" w:hAnsi="Arial" w:cs="Arial"/>
          <w:color w:val="FF0000"/>
          <w:sz w:val="22"/>
          <w:szCs w:val="22"/>
          <w:lang w:val="en"/>
        </w:rPr>
      </w:pPr>
      <w:r w:rsidRPr="00325DC8">
        <w:rPr>
          <w:rFonts w:ascii="Arial" w:hAnsi="Arial" w:cs="Arial"/>
          <w:color w:val="FF0000"/>
          <w:sz w:val="22"/>
          <w:szCs w:val="22"/>
          <w:lang w:val="en"/>
        </w:rPr>
        <w:t>To be eligible the birth pare</w:t>
      </w:r>
      <w:r w:rsidR="0006404F">
        <w:rPr>
          <w:rFonts w:ascii="Arial" w:hAnsi="Arial" w:cs="Arial"/>
          <w:color w:val="FF0000"/>
          <w:sz w:val="22"/>
          <w:szCs w:val="22"/>
          <w:lang w:val="en"/>
        </w:rPr>
        <w:t>nt or primary adopter must have</w:t>
      </w:r>
      <w:r w:rsidRPr="00325DC8">
        <w:rPr>
          <w:rFonts w:ascii="Arial" w:hAnsi="Arial" w:cs="Arial"/>
          <w:color w:val="FF0000"/>
          <w:sz w:val="22"/>
          <w:szCs w:val="22"/>
          <w:lang w:val="en"/>
        </w:rPr>
        <w:t>:</w:t>
      </w:r>
    </w:p>
    <w:p w:rsidR="00325DC8" w:rsidRPr="00325DC8" w:rsidRDefault="00325DC8" w:rsidP="00325DC8">
      <w:pPr>
        <w:pStyle w:val="NormalWeb"/>
        <w:numPr>
          <w:ilvl w:val="0"/>
          <w:numId w:val="34"/>
        </w:numPr>
        <w:rPr>
          <w:rFonts w:ascii="Arial" w:hAnsi="Arial" w:cs="Arial"/>
          <w:color w:val="FF0000"/>
          <w:sz w:val="22"/>
          <w:szCs w:val="22"/>
          <w:lang w:val="en"/>
        </w:rPr>
      </w:pPr>
      <w:r w:rsidRPr="00325DC8">
        <w:rPr>
          <w:rFonts w:ascii="Arial" w:hAnsi="Arial" w:cs="Arial"/>
          <w:color w:val="FF0000"/>
          <w:sz w:val="22"/>
          <w:szCs w:val="22"/>
          <w:lang w:val="en"/>
        </w:rPr>
        <w:t>worked for the same employer for 26 weeks by the end of the 15</w:t>
      </w:r>
      <w:r w:rsidRPr="00325DC8">
        <w:rPr>
          <w:rFonts w:ascii="Arial" w:hAnsi="Arial" w:cs="Arial"/>
          <w:color w:val="FF0000"/>
          <w:sz w:val="22"/>
          <w:szCs w:val="22"/>
          <w:vertAlign w:val="superscript"/>
          <w:lang w:val="en"/>
        </w:rPr>
        <w:t>th</w:t>
      </w:r>
      <w:r w:rsidRPr="00325DC8">
        <w:rPr>
          <w:rFonts w:ascii="Arial" w:hAnsi="Arial" w:cs="Arial"/>
          <w:color w:val="FF0000"/>
          <w:sz w:val="22"/>
          <w:szCs w:val="22"/>
          <w:lang w:val="en"/>
        </w:rPr>
        <w:t xml:space="preserve"> week before the baby is due or the adoption match date </w:t>
      </w:r>
    </w:p>
    <w:p w:rsidR="00325DC8" w:rsidRPr="00325DC8" w:rsidRDefault="00325DC8" w:rsidP="00325DC8">
      <w:pPr>
        <w:pStyle w:val="NormalWeb"/>
        <w:numPr>
          <w:ilvl w:val="0"/>
          <w:numId w:val="34"/>
        </w:numPr>
        <w:rPr>
          <w:rFonts w:ascii="Arial" w:hAnsi="Arial" w:cs="Arial"/>
          <w:color w:val="FF0000"/>
          <w:sz w:val="22"/>
          <w:szCs w:val="22"/>
          <w:lang w:val="en"/>
        </w:rPr>
      </w:pPr>
      <w:r w:rsidRPr="00325DC8">
        <w:rPr>
          <w:rFonts w:ascii="Arial" w:hAnsi="Arial" w:cs="Arial"/>
          <w:color w:val="FF0000"/>
          <w:sz w:val="22"/>
          <w:szCs w:val="22"/>
          <w:lang w:val="en"/>
        </w:rPr>
        <w:t>earned at least £120 a week, for 8 weeks before the 15th week of the expected birth or adoption match date</w:t>
      </w:r>
    </w:p>
    <w:p w:rsidR="00325DC8" w:rsidRPr="00325DC8" w:rsidRDefault="00325DC8" w:rsidP="00325DC8">
      <w:pPr>
        <w:pStyle w:val="NormalWeb"/>
        <w:rPr>
          <w:rFonts w:ascii="Arial" w:hAnsi="Arial" w:cs="Arial"/>
          <w:color w:val="FF0000"/>
          <w:sz w:val="22"/>
          <w:szCs w:val="22"/>
          <w:lang w:val="en"/>
        </w:rPr>
      </w:pPr>
      <w:r w:rsidRPr="00325DC8">
        <w:rPr>
          <w:rFonts w:ascii="Arial" w:hAnsi="Arial" w:cs="Arial"/>
          <w:color w:val="FF0000"/>
          <w:sz w:val="22"/>
          <w:szCs w:val="22"/>
          <w:lang w:val="en"/>
        </w:rPr>
        <w:t>To be eligible the other parent must have:</w:t>
      </w:r>
    </w:p>
    <w:p w:rsidR="00325DC8" w:rsidRPr="00325DC8" w:rsidRDefault="00325DC8" w:rsidP="00325DC8">
      <w:pPr>
        <w:numPr>
          <w:ilvl w:val="0"/>
          <w:numId w:val="35"/>
        </w:numPr>
        <w:spacing w:before="100" w:beforeAutospacing="1" w:after="100" w:afterAutospacing="1"/>
        <w:ind w:left="225"/>
        <w:rPr>
          <w:rFonts w:ascii="Arial" w:hAnsi="Arial" w:cs="Arial"/>
          <w:color w:val="FF0000"/>
          <w:sz w:val="22"/>
          <w:szCs w:val="22"/>
          <w:lang w:val="en" w:eastAsia="en-GB"/>
        </w:rPr>
      </w:pPr>
      <w:r w:rsidRPr="00325DC8">
        <w:rPr>
          <w:rFonts w:ascii="Arial" w:hAnsi="Arial" w:cs="Arial"/>
          <w:color w:val="FF0000"/>
          <w:sz w:val="22"/>
          <w:szCs w:val="22"/>
          <w:lang w:val="en" w:eastAsia="en-GB"/>
        </w:rPr>
        <w:t>worked for at least 26 of 66 weeks</w:t>
      </w:r>
    </w:p>
    <w:p w:rsidR="00325DC8" w:rsidRPr="00325DC8" w:rsidRDefault="00325DC8" w:rsidP="00325DC8">
      <w:pPr>
        <w:numPr>
          <w:ilvl w:val="0"/>
          <w:numId w:val="35"/>
        </w:numPr>
        <w:spacing w:before="100" w:beforeAutospacing="1" w:after="100" w:afterAutospacing="1"/>
        <w:ind w:left="225"/>
        <w:rPr>
          <w:rFonts w:ascii="Arial" w:hAnsi="Arial" w:cs="Arial"/>
          <w:color w:val="FF0000"/>
          <w:sz w:val="22"/>
          <w:szCs w:val="22"/>
          <w:lang w:val="en" w:eastAsia="en-GB"/>
        </w:rPr>
      </w:pPr>
      <w:r w:rsidRPr="00325DC8">
        <w:rPr>
          <w:rFonts w:ascii="Arial" w:hAnsi="Arial" w:cs="Arial"/>
          <w:color w:val="FF0000"/>
          <w:sz w:val="22"/>
          <w:szCs w:val="22"/>
          <w:lang w:val="en" w:eastAsia="en-GB"/>
        </w:rPr>
        <w:t>earned an average of at least £30 a week in any 13 weeks</w:t>
      </w:r>
    </w:p>
    <w:p w:rsidR="002D400F" w:rsidRPr="00325DC8" w:rsidRDefault="002D400F" w:rsidP="00BB0BEA">
      <w:pPr>
        <w:jc w:val="both"/>
        <w:rPr>
          <w:rFonts w:ascii="Arial" w:hAnsi="Arial" w:cs="Arial"/>
          <w:color w:val="FF0000"/>
          <w:sz w:val="22"/>
          <w:szCs w:val="22"/>
        </w:rPr>
      </w:pPr>
      <w:r w:rsidRPr="00325DC8">
        <w:rPr>
          <w:rFonts w:ascii="Arial" w:hAnsi="Arial" w:cs="Arial"/>
          <w:b/>
          <w:bCs/>
          <w:color w:val="FF0000"/>
          <w:sz w:val="22"/>
          <w:szCs w:val="22"/>
        </w:rPr>
        <w:br w:type="page"/>
      </w:r>
    </w:p>
    <w:tbl>
      <w:tblPr>
        <w:tblpPr w:leftFromText="180" w:rightFromText="180" w:vertAnchor="text" w:horzAnchor="margin" w:tblpY="391"/>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1943"/>
        <w:gridCol w:w="1800"/>
        <w:gridCol w:w="2001"/>
      </w:tblGrid>
      <w:tr w:rsidR="009B11D5" w:rsidRPr="00325DC8" w:rsidTr="00BA3228">
        <w:trPr>
          <w:trHeight w:val="668"/>
        </w:trPr>
        <w:tc>
          <w:tcPr>
            <w:tcW w:w="3554" w:type="dxa"/>
            <w:shd w:val="clear" w:color="auto" w:fill="B2A1C7" w:themeFill="accent4" w:themeFillTint="99"/>
          </w:tcPr>
          <w:p w:rsidR="009B11D5" w:rsidRPr="00325DC8" w:rsidRDefault="009B11D5" w:rsidP="009B11D5">
            <w:pPr>
              <w:jc w:val="both"/>
              <w:rPr>
                <w:rFonts w:ascii="Arial" w:hAnsi="Arial" w:cs="Arial"/>
                <w:b/>
                <w:bCs/>
                <w:sz w:val="22"/>
                <w:szCs w:val="22"/>
              </w:rPr>
            </w:pPr>
            <w:r w:rsidRPr="00325DC8">
              <w:rPr>
                <w:rFonts w:ascii="Arial" w:hAnsi="Arial" w:cs="Arial"/>
                <w:b/>
                <w:bCs/>
                <w:sz w:val="22"/>
                <w:szCs w:val="22"/>
              </w:rPr>
              <w:t>REASON FOR ABSENCE</w:t>
            </w:r>
          </w:p>
        </w:tc>
        <w:tc>
          <w:tcPr>
            <w:tcW w:w="1943" w:type="dxa"/>
            <w:tcBorders>
              <w:top w:val="single" w:sz="4" w:space="0" w:color="auto"/>
            </w:tcBorders>
            <w:shd w:val="clear" w:color="auto" w:fill="B2A1C7" w:themeFill="accent4" w:themeFillTint="99"/>
          </w:tcPr>
          <w:p w:rsidR="009B11D5" w:rsidRPr="00325DC8" w:rsidRDefault="009B11D5" w:rsidP="009B11D5">
            <w:pPr>
              <w:jc w:val="both"/>
              <w:rPr>
                <w:rFonts w:ascii="Arial" w:hAnsi="Arial" w:cs="Arial"/>
                <w:b/>
                <w:bCs/>
                <w:sz w:val="22"/>
                <w:szCs w:val="22"/>
              </w:rPr>
            </w:pPr>
            <w:r w:rsidRPr="00325DC8">
              <w:rPr>
                <w:rFonts w:ascii="Arial" w:hAnsi="Arial" w:cs="Arial"/>
                <w:b/>
                <w:bCs/>
                <w:sz w:val="22"/>
                <w:szCs w:val="22"/>
              </w:rPr>
              <w:t>PERIOD OF</w:t>
            </w:r>
          </w:p>
          <w:p w:rsidR="009B11D5" w:rsidRPr="00325DC8" w:rsidRDefault="009B11D5" w:rsidP="009B11D5">
            <w:pPr>
              <w:jc w:val="both"/>
              <w:rPr>
                <w:rFonts w:ascii="Arial" w:hAnsi="Arial" w:cs="Arial"/>
                <w:b/>
                <w:bCs/>
                <w:sz w:val="22"/>
                <w:szCs w:val="22"/>
              </w:rPr>
            </w:pPr>
            <w:r w:rsidRPr="00325DC8">
              <w:rPr>
                <w:rFonts w:ascii="Arial" w:hAnsi="Arial" w:cs="Arial"/>
                <w:b/>
                <w:bCs/>
                <w:sz w:val="22"/>
                <w:szCs w:val="22"/>
              </w:rPr>
              <w:t>ABSENCE</w:t>
            </w:r>
          </w:p>
        </w:tc>
        <w:tc>
          <w:tcPr>
            <w:tcW w:w="1800" w:type="dxa"/>
            <w:tcBorders>
              <w:top w:val="single" w:sz="4" w:space="0" w:color="auto"/>
            </w:tcBorders>
            <w:shd w:val="clear" w:color="auto" w:fill="B2A1C7" w:themeFill="accent4" w:themeFillTint="99"/>
          </w:tcPr>
          <w:p w:rsidR="009B11D5" w:rsidRPr="00325DC8" w:rsidRDefault="009B11D5" w:rsidP="009B11D5">
            <w:pPr>
              <w:jc w:val="both"/>
              <w:rPr>
                <w:rFonts w:ascii="Arial" w:hAnsi="Arial" w:cs="Arial"/>
                <w:b/>
                <w:bCs/>
                <w:sz w:val="22"/>
                <w:szCs w:val="22"/>
              </w:rPr>
            </w:pPr>
            <w:r w:rsidRPr="00325DC8">
              <w:rPr>
                <w:rFonts w:ascii="Arial" w:hAnsi="Arial" w:cs="Arial"/>
                <w:b/>
                <w:bCs/>
                <w:sz w:val="22"/>
                <w:szCs w:val="22"/>
              </w:rPr>
              <w:t>NATIONAL/</w:t>
            </w:r>
          </w:p>
          <w:p w:rsidR="009B11D5" w:rsidRPr="00325DC8" w:rsidRDefault="009B11D5" w:rsidP="009B11D5">
            <w:pPr>
              <w:jc w:val="both"/>
              <w:rPr>
                <w:rFonts w:ascii="Arial" w:hAnsi="Arial" w:cs="Arial"/>
                <w:b/>
                <w:bCs/>
                <w:sz w:val="22"/>
                <w:szCs w:val="22"/>
              </w:rPr>
            </w:pPr>
            <w:r w:rsidRPr="00325DC8">
              <w:rPr>
                <w:rFonts w:ascii="Arial" w:hAnsi="Arial" w:cs="Arial"/>
                <w:b/>
                <w:bCs/>
                <w:sz w:val="22"/>
                <w:szCs w:val="22"/>
              </w:rPr>
              <w:t>LOCAL</w:t>
            </w:r>
          </w:p>
          <w:p w:rsidR="009B11D5" w:rsidRPr="00325DC8" w:rsidRDefault="009B11D5" w:rsidP="009B11D5">
            <w:pPr>
              <w:jc w:val="both"/>
              <w:rPr>
                <w:rFonts w:ascii="Arial" w:hAnsi="Arial" w:cs="Arial"/>
                <w:b/>
                <w:bCs/>
                <w:sz w:val="22"/>
                <w:szCs w:val="22"/>
              </w:rPr>
            </w:pPr>
            <w:r w:rsidRPr="00325DC8">
              <w:rPr>
                <w:rFonts w:ascii="Arial" w:hAnsi="Arial" w:cs="Arial"/>
                <w:b/>
                <w:bCs/>
                <w:sz w:val="22"/>
                <w:szCs w:val="22"/>
              </w:rPr>
              <w:t>AGREEMENTS</w:t>
            </w:r>
          </w:p>
        </w:tc>
        <w:tc>
          <w:tcPr>
            <w:tcW w:w="2001" w:type="dxa"/>
            <w:tcBorders>
              <w:top w:val="single" w:sz="4" w:space="0" w:color="auto"/>
            </w:tcBorders>
            <w:shd w:val="clear" w:color="auto" w:fill="B2A1C7" w:themeFill="accent4" w:themeFillTint="99"/>
          </w:tcPr>
          <w:p w:rsidR="009B11D5" w:rsidRPr="00325DC8" w:rsidRDefault="009B11D5" w:rsidP="009B11D5">
            <w:pPr>
              <w:jc w:val="both"/>
              <w:rPr>
                <w:rFonts w:ascii="Arial" w:hAnsi="Arial" w:cs="Arial"/>
                <w:b/>
                <w:bCs/>
                <w:sz w:val="22"/>
                <w:szCs w:val="22"/>
              </w:rPr>
            </w:pPr>
            <w:r w:rsidRPr="00325DC8">
              <w:rPr>
                <w:rFonts w:ascii="Arial" w:hAnsi="Arial" w:cs="Arial"/>
                <w:b/>
                <w:bCs/>
                <w:sz w:val="22"/>
                <w:szCs w:val="22"/>
              </w:rPr>
              <w:t>PAID/UNPAID</w:t>
            </w:r>
          </w:p>
          <w:p w:rsidR="009B11D5" w:rsidRPr="00325DC8" w:rsidRDefault="009B11D5" w:rsidP="009B11D5">
            <w:pPr>
              <w:jc w:val="both"/>
              <w:rPr>
                <w:rFonts w:ascii="Arial" w:hAnsi="Arial" w:cs="Arial"/>
                <w:b/>
                <w:bCs/>
                <w:sz w:val="22"/>
                <w:szCs w:val="22"/>
              </w:rPr>
            </w:pPr>
            <w:r w:rsidRPr="00325DC8">
              <w:rPr>
                <w:rFonts w:ascii="Arial" w:hAnsi="Arial" w:cs="Arial"/>
                <w:b/>
                <w:bCs/>
                <w:sz w:val="22"/>
                <w:szCs w:val="22"/>
              </w:rPr>
              <w:t>&amp; SOURCE OF</w:t>
            </w:r>
          </w:p>
          <w:p w:rsidR="009B11D5" w:rsidRPr="00325DC8" w:rsidRDefault="009B11D5" w:rsidP="009B11D5">
            <w:pPr>
              <w:jc w:val="both"/>
              <w:rPr>
                <w:rFonts w:ascii="Arial" w:hAnsi="Arial" w:cs="Arial"/>
                <w:sz w:val="22"/>
                <w:szCs w:val="22"/>
              </w:rPr>
            </w:pPr>
            <w:r w:rsidRPr="00325DC8">
              <w:rPr>
                <w:rFonts w:ascii="Arial" w:hAnsi="Arial" w:cs="Arial"/>
                <w:b/>
                <w:bCs/>
                <w:sz w:val="22"/>
                <w:szCs w:val="22"/>
              </w:rPr>
              <w:t>FUNDING</w:t>
            </w:r>
          </w:p>
        </w:tc>
      </w:tr>
      <w:tr w:rsidR="009B11D5" w:rsidRPr="00325DC8" w:rsidTr="00CE60C5">
        <w:trPr>
          <w:trHeight w:val="7721"/>
        </w:trPr>
        <w:tc>
          <w:tcPr>
            <w:tcW w:w="3554" w:type="dxa"/>
            <w:shd w:val="clear" w:color="auto" w:fill="auto"/>
          </w:tcPr>
          <w:p w:rsidR="009B11D5" w:rsidRPr="00325DC8" w:rsidRDefault="009B11D5" w:rsidP="009B11D5">
            <w:pPr>
              <w:jc w:val="both"/>
              <w:rPr>
                <w:rFonts w:ascii="Arial" w:hAnsi="Arial" w:cs="Arial"/>
                <w:sz w:val="22"/>
                <w:szCs w:val="22"/>
              </w:rPr>
            </w:pPr>
          </w:p>
          <w:p w:rsidR="002C4524" w:rsidRPr="00325DC8" w:rsidRDefault="002C4524" w:rsidP="009B11D5">
            <w:pPr>
              <w:jc w:val="both"/>
              <w:rPr>
                <w:rFonts w:ascii="Arial" w:hAnsi="Arial" w:cs="Arial"/>
                <w:color w:val="FF0000"/>
                <w:sz w:val="22"/>
                <w:szCs w:val="22"/>
              </w:rPr>
            </w:pPr>
            <w:r w:rsidRPr="00325DC8">
              <w:rPr>
                <w:rFonts w:ascii="Arial" w:hAnsi="Arial" w:cs="Arial"/>
                <w:color w:val="FF0000"/>
                <w:sz w:val="22"/>
                <w:szCs w:val="22"/>
              </w:rPr>
              <w:t xml:space="preserve">Death of a </w:t>
            </w:r>
            <w:r w:rsidR="00CE60C5" w:rsidRPr="00325DC8">
              <w:rPr>
                <w:rFonts w:ascii="Arial" w:hAnsi="Arial" w:cs="Arial"/>
                <w:color w:val="FF0000"/>
                <w:sz w:val="22"/>
                <w:szCs w:val="22"/>
              </w:rPr>
              <w:t>c</w:t>
            </w:r>
            <w:r w:rsidRPr="00325DC8">
              <w:rPr>
                <w:rFonts w:ascii="Arial" w:hAnsi="Arial" w:cs="Arial"/>
                <w:color w:val="FF0000"/>
                <w:sz w:val="22"/>
                <w:szCs w:val="22"/>
              </w:rPr>
              <w:t>hild</w:t>
            </w:r>
            <w:r w:rsidR="00CE60C5" w:rsidRPr="00325DC8">
              <w:rPr>
                <w:rFonts w:ascii="Arial" w:hAnsi="Arial" w:cs="Arial"/>
                <w:color w:val="FF0000"/>
                <w:sz w:val="22"/>
                <w:szCs w:val="22"/>
              </w:rPr>
              <w:t xml:space="preserve"> (where an employee has parental responsibility)</w:t>
            </w:r>
            <w:r w:rsidRPr="00325DC8">
              <w:rPr>
                <w:rFonts w:ascii="Arial" w:hAnsi="Arial" w:cs="Arial"/>
                <w:color w:val="FF0000"/>
                <w:sz w:val="22"/>
                <w:szCs w:val="22"/>
              </w:rPr>
              <w:t xml:space="preserve"> </w:t>
            </w:r>
          </w:p>
          <w:p w:rsidR="002C4524" w:rsidRPr="00325DC8" w:rsidRDefault="002C4524" w:rsidP="009B11D5">
            <w:pPr>
              <w:jc w:val="both"/>
              <w:rPr>
                <w:rFonts w:ascii="Arial" w:hAnsi="Arial" w:cs="Arial"/>
                <w:sz w:val="22"/>
                <w:szCs w:val="22"/>
              </w:rPr>
            </w:pPr>
          </w:p>
          <w:p w:rsidR="009B11D5" w:rsidRPr="00325DC8" w:rsidRDefault="009B11D5" w:rsidP="009B11D5">
            <w:pPr>
              <w:jc w:val="both"/>
              <w:rPr>
                <w:rFonts w:ascii="Arial" w:hAnsi="Arial" w:cs="Arial"/>
                <w:sz w:val="22"/>
                <w:szCs w:val="22"/>
              </w:rPr>
            </w:pPr>
            <w:r w:rsidRPr="00325DC8">
              <w:rPr>
                <w:rFonts w:ascii="Arial" w:hAnsi="Arial" w:cs="Arial"/>
                <w:sz w:val="22"/>
                <w:szCs w:val="22"/>
              </w:rPr>
              <w:t>Death of immediate family, i.e. mother,</w:t>
            </w:r>
            <w:r w:rsidR="007413A9" w:rsidRPr="00325DC8">
              <w:rPr>
                <w:rFonts w:ascii="Arial" w:hAnsi="Arial" w:cs="Arial"/>
                <w:sz w:val="22"/>
                <w:szCs w:val="22"/>
              </w:rPr>
              <w:t xml:space="preserve"> father, husband, wife, partner</w:t>
            </w:r>
            <w:r w:rsidRPr="00325DC8">
              <w:rPr>
                <w:rFonts w:ascii="Arial" w:hAnsi="Arial" w:cs="Arial"/>
                <w:sz w:val="22"/>
                <w:szCs w:val="22"/>
              </w:rPr>
              <w:t>, brother, sister, grandparent or grandchild</w:t>
            </w:r>
          </w:p>
          <w:p w:rsidR="009B11D5" w:rsidRPr="00325DC8" w:rsidRDefault="009B11D5" w:rsidP="009B11D5">
            <w:pPr>
              <w:jc w:val="both"/>
              <w:rPr>
                <w:rFonts w:ascii="Arial" w:hAnsi="Arial" w:cs="Arial"/>
                <w:sz w:val="22"/>
                <w:szCs w:val="22"/>
              </w:rPr>
            </w:pPr>
          </w:p>
          <w:p w:rsidR="009B11D5" w:rsidRPr="00325DC8" w:rsidRDefault="009B11D5" w:rsidP="009B11D5">
            <w:pPr>
              <w:jc w:val="both"/>
              <w:rPr>
                <w:rFonts w:ascii="Arial" w:hAnsi="Arial" w:cs="Arial"/>
                <w:sz w:val="22"/>
                <w:szCs w:val="22"/>
              </w:rPr>
            </w:pPr>
            <w:r w:rsidRPr="00325DC8">
              <w:rPr>
                <w:rFonts w:ascii="Arial" w:hAnsi="Arial" w:cs="Arial"/>
                <w:sz w:val="22"/>
                <w:szCs w:val="22"/>
              </w:rPr>
              <w:t>Where employee is appointed Executor</w:t>
            </w:r>
            <w:r w:rsidR="00F11A61" w:rsidRPr="00325DC8">
              <w:rPr>
                <w:rFonts w:ascii="Arial" w:hAnsi="Arial" w:cs="Arial"/>
                <w:sz w:val="22"/>
                <w:szCs w:val="22"/>
              </w:rPr>
              <w:t xml:space="preserve"> </w:t>
            </w:r>
            <w:r w:rsidRPr="00325DC8">
              <w:rPr>
                <w:rFonts w:ascii="Arial" w:hAnsi="Arial" w:cs="Arial"/>
                <w:sz w:val="22"/>
                <w:szCs w:val="22"/>
              </w:rPr>
              <w:t>of the Will of any of the above</w:t>
            </w:r>
            <w:r w:rsidR="00F11A61" w:rsidRPr="00325DC8">
              <w:rPr>
                <w:rFonts w:ascii="Arial" w:hAnsi="Arial" w:cs="Arial"/>
                <w:sz w:val="22"/>
                <w:szCs w:val="22"/>
              </w:rPr>
              <w:t xml:space="preserve"> </w:t>
            </w:r>
            <w:r w:rsidRPr="00325DC8">
              <w:rPr>
                <w:rFonts w:ascii="Arial" w:hAnsi="Arial" w:cs="Arial"/>
                <w:sz w:val="22"/>
                <w:szCs w:val="22"/>
              </w:rPr>
              <w:t>mentioned and is required to make all</w:t>
            </w:r>
            <w:r w:rsidR="00F11A61" w:rsidRPr="00325DC8">
              <w:rPr>
                <w:rFonts w:ascii="Arial" w:hAnsi="Arial" w:cs="Arial"/>
                <w:sz w:val="22"/>
                <w:szCs w:val="22"/>
              </w:rPr>
              <w:t xml:space="preserve"> </w:t>
            </w:r>
            <w:r w:rsidRPr="00325DC8">
              <w:rPr>
                <w:rFonts w:ascii="Arial" w:hAnsi="Arial" w:cs="Arial"/>
                <w:sz w:val="22"/>
                <w:szCs w:val="22"/>
              </w:rPr>
              <w:t>the necessary arrangements for the</w:t>
            </w:r>
            <w:r w:rsidR="00F11A61" w:rsidRPr="00325DC8">
              <w:rPr>
                <w:rFonts w:ascii="Arial" w:hAnsi="Arial" w:cs="Arial"/>
                <w:sz w:val="22"/>
                <w:szCs w:val="22"/>
              </w:rPr>
              <w:t xml:space="preserve"> </w:t>
            </w:r>
            <w:r w:rsidRPr="00325DC8">
              <w:rPr>
                <w:rFonts w:ascii="Arial" w:hAnsi="Arial" w:cs="Arial"/>
                <w:sz w:val="22"/>
                <w:szCs w:val="22"/>
              </w:rPr>
              <w:t>funeral, or has a long distance to</w:t>
            </w:r>
            <w:r w:rsidR="00F11A61" w:rsidRPr="00325DC8">
              <w:rPr>
                <w:rFonts w:ascii="Arial" w:hAnsi="Arial" w:cs="Arial"/>
                <w:sz w:val="22"/>
                <w:szCs w:val="22"/>
              </w:rPr>
              <w:t xml:space="preserve"> </w:t>
            </w:r>
            <w:r w:rsidRPr="00325DC8">
              <w:rPr>
                <w:rFonts w:ascii="Arial" w:hAnsi="Arial" w:cs="Arial"/>
                <w:sz w:val="22"/>
                <w:szCs w:val="22"/>
              </w:rPr>
              <w:t>travel to the funeral</w:t>
            </w:r>
          </w:p>
          <w:p w:rsidR="009B11D5" w:rsidRPr="00325DC8" w:rsidRDefault="009B11D5" w:rsidP="009B11D5">
            <w:pPr>
              <w:jc w:val="both"/>
              <w:rPr>
                <w:rFonts w:ascii="Arial" w:hAnsi="Arial" w:cs="Arial"/>
                <w:sz w:val="22"/>
                <w:szCs w:val="22"/>
              </w:rPr>
            </w:pPr>
          </w:p>
          <w:p w:rsidR="009B11D5" w:rsidRPr="00325DC8" w:rsidRDefault="009B11D5" w:rsidP="009B11D5">
            <w:pPr>
              <w:jc w:val="both"/>
              <w:rPr>
                <w:rFonts w:ascii="Arial" w:hAnsi="Arial" w:cs="Arial"/>
                <w:sz w:val="22"/>
                <w:szCs w:val="22"/>
              </w:rPr>
            </w:pPr>
            <w:r w:rsidRPr="00325DC8">
              <w:rPr>
                <w:rFonts w:ascii="Arial" w:hAnsi="Arial" w:cs="Arial"/>
                <w:sz w:val="22"/>
                <w:szCs w:val="22"/>
              </w:rPr>
              <w:t>Death of aunt, uncle, nephew, niece,</w:t>
            </w:r>
            <w:r w:rsidR="00F11A61" w:rsidRPr="00325DC8">
              <w:rPr>
                <w:rFonts w:ascii="Arial" w:hAnsi="Arial" w:cs="Arial"/>
                <w:sz w:val="22"/>
                <w:szCs w:val="22"/>
              </w:rPr>
              <w:t xml:space="preserve"> </w:t>
            </w:r>
            <w:r w:rsidRPr="00325DC8">
              <w:rPr>
                <w:rFonts w:ascii="Arial" w:hAnsi="Arial" w:cs="Arial"/>
                <w:sz w:val="22"/>
                <w:szCs w:val="22"/>
              </w:rPr>
              <w:t>cousin, brother-in-law, sister-in-law,</w:t>
            </w:r>
            <w:r w:rsidR="00F11A61" w:rsidRPr="00325DC8">
              <w:rPr>
                <w:rFonts w:ascii="Arial" w:hAnsi="Arial" w:cs="Arial"/>
                <w:sz w:val="22"/>
                <w:szCs w:val="22"/>
              </w:rPr>
              <w:t xml:space="preserve"> </w:t>
            </w:r>
            <w:r w:rsidRPr="00325DC8">
              <w:rPr>
                <w:rFonts w:ascii="Arial" w:hAnsi="Arial" w:cs="Arial"/>
                <w:sz w:val="22"/>
                <w:szCs w:val="22"/>
              </w:rPr>
              <w:t>spouse’s/partner’s close relative</w:t>
            </w:r>
          </w:p>
          <w:p w:rsidR="009B11D5" w:rsidRPr="00325DC8" w:rsidRDefault="009B11D5" w:rsidP="009B11D5">
            <w:pPr>
              <w:jc w:val="both"/>
              <w:rPr>
                <w:rFonts w:ascii="Arial" w:hAnsi="Arial" w:cs="Arial"/>
                <w:sz w:val="22"/>
                <w:szCs w:val="22"/>
              </w:rPr>
            </w:pPr>
          </w:p>
          <w:p w:rsidR="00CE60C5" w:rsidRPr="00325DC8" w:rsidRDefault="00CE60C5" w:rsidP="009B11D5">
            <w:pPr>
              <w:jc w:val="both"/>
              <w:rPr>
                <w:rFonts w:ascii="Arial" w:hAnsi="Arial" w:cs="Arial"/>
                <w:sz w:val="22"/>
                <w:szCs w:val="22"/>
              </w:rPr>
            </w:pPr>
          </w:p>
          <w:p w:rsidR="009B11D5" w:rsidRPr="00325DC8" w:rsidRDefault="009B11D5" w:rsidP="009B11D5">
            <w:pPr>
              <w:jc w:val="both"/>
              <w:rPr>
                <w:rFonts w:ascii="Arial" w:hAnsi="Arial" w:cs="Arial"/>
                <w:sz w:val="22"/>
                <w:szCs w:val="22"/>
              </w:rPr>
            </w:pPr>
            <w:r w:rsidRPr="00325DC8">
              <w:rPr>
                <w:rFonts w:ascii="Arial" w:hAnsi="Arial" w:cs="Arial"/>
                <w:sz w:val="22"/>
                <w:szCs w:val="22"/>
              </w:rPr>
              <w:t>Close friend</w:t>
            </w:r>
          </w:p>
          <w:p w:rsidR="009B11D5" w:rsidRPr="00325DC8" w:rsidRDefault="009B11D5" w:rsidP="009B11D5">
            <w:pPr>
              <w:jc w:val="both"/>
              <w:rPr>
                <w:rFonts w:ascii="Arial" w:hAnsi="Arial" w:cs="Arial"/>
                <w:b/>
                <w:bCs/>
                <w:sz w:val="22"/>
                <w:szCs w:val="22"/>
              </w:rPr>
            </w:pPr>
          </w:p>
        </w:tc>
        <w:tc>
          <w:tcPr>
            <w:tcW w:w="1943" w:type="dxa"/>
            <w:shd w:val="clear" w:color="auto" w:fill="auto"/>
          </w:tcPr>
          <w:p w:rsidR="009B11D5" w:rsidRPr="00325DC8" w:rsidRDefault="009B11D5" w:rsidP="009B11D5">
            <w:pPr>
              <w:autoSpaceDE w:val="0"/>
              <w:autoSpaceDN w:val="0"/>
              <w:adjustRightInd w:val="0"/>
              <w:jc w:val="both"/>
              <w:rPr>
                <w:rFonts w:ascii="Arial" w:hAnsi="Arial" w:cs="Arial"/>
                <w:sz w:val="22"/>
                <w:szCs w:val="22"/>
              </w:rPr>
            </w:pPr>
          </w:p>
          <w:p w:rsidR="002C4524" w:rsidRPr="00325DC8" w:rsidRDefault="00CE60C5" w:rsidP="009B11D5">
            <w:pPr>
              <w:autoSpaceDE w:val="0"/>
              <w:autoSpaceDN w:val="0"/>
              <w:adjustRightInd w:val="0"/>
              <w:jc w:val="both"/>
              <w:rPr>
                <w:rFonts w:ascii="Arial" w:hAnsi="Arial" w:cs="Arial"/>
                <w:color w:val="FF0000"/>
                <w:sz w:val="22"/>
                <w:szCs w:val="22"/>
              </w:rPr>
            </w:pPr>
            <w:r w:rsidRPr="00325DC8">
              <w:rPr>
                <w:rFonts w:ascii="Arial" w:hAnsi="Arial" w:cs="Arial"/>
                <w:color w:val="FF0000"/>
                <w:sz w:val="22"/>
                <w:szCs w:val="22"/>
              </w:rPr>
              <w:t>Up to 2 Weeks</w:t>
            </w:r>
            <w:r w:rsidR="00A66605" w:rsidRPr="00325DC8">
              <w:rPr>
                <w:rFonts w:ascii="Arial" w:hAnsi="Arial" w:cs="Arial"/>
                <w:color w:val="FF0000"/>
                <w:sz w:val="22"/>
                <w:szCs w:val="22"/>
              </w:rPr>
              <w:t xml:space="preserve"> paid leave</w:t>
            </w:r>
          </w:p>
          <w:p w:rsidR="002C4524" w:rsidRPr="00325DC8" w:rsidRDefault="002C4524" w:rsidP="009B11D5">
            <w:pPr>
              <w:autoSpaceDE w:val="0"/>
              <w:autoSpaceDN w:val="0"/>
              <w:adjustRightInd w:val="0"/>
              <w:jc w:val="both"/>
              <w:rPr>
                <w:rFonts w:ascii="Arial" w:hAnsi="Arial" w:cs="Arial"/>
                <w:sz w:val="22"/>
                <w:szCs w:val="22"/>
              </w:rPr>
            </w:pPr>
          </w:p>
          <w:p w:rsidR="002C4524" w:rsidRPr="00325DC8" w:rsidRDefault="002C4524" w:rsidP="009B11D5">
            <w:pPr>
              <w:autoSpaceDE w:val="0"/>
              <w:autoSpaceDN w:val="0"/>
              <w:adjustRightInd w:val="0"/>
              <w:jc w:val="both"/>
              <w:rPr>
                <w:rFonts w:ascii="Arial" w:hAnsi="Arial" w:cs="Arial"/>
                <w:sz w:val="22"/>
                <w:szCs w:val="22"/>
              </w:rPr>
            </w:pPr>
          </w:p>
          <w:p w:rsidR="009B11D5" w:rsidRPr="00325DC8" w:rsidRDefault="009B11D5" w:rsidP="009B11D5">
            <w:pPr>
              <w:autoSpaceDE w:val="0"/>
              <w:autoSpaceDN w:val="0"/>
              <w:adjustRightInd w:val="0"/>
              <w:jc w:val="both"/>
              <w:rPr>
                <w:rFonts w:ascii="Arial" w:hAnsi="Arial" w:cs="Arial"/>
                <w:sz w:val="22"/>
                <w:szCs w:val="22"/>
              </w:rPr>
            </w:pPr>
            <w:r w:rsidRPr="00325DC8">
              <w:rPr>
                <w:rFonts w:ascii="Arial" w:hAnsi="Arial" w:cs="Arial"/>
                <w:sz w:val="22"/>
                <w:szCs w:val="22"/>
              </w:rPr>
              <w:t>Up to 5 days maximum including day of funeral</w:t>
            </w:r>
          </w:p>
          <w:p w:rsidR="009B11D5" w:rsidRPr="00325DC8" w:rsidRDefault="009B11D5" w:rsidP="009B11D5">
            <w:pPr>
              <w:autoSpaceDE w:val="0"/>
              <w:autoSpaceDN w:val="0"/>
              <w:adjustRightInd w:val="0"/>
              <w:jc w:val="both"/>
              <w:rPr>
                <w:rFonts w:ascii="Arial" w:hAnsi="Arial" w:cs="Arial"/>
                <w:sz w:val="22"/>
                <w:szCs w:val="22"/>
              </w:rPr>
            </w:pPr>
          </w:p>
          <w:p w:rsidR="009B11D5" w:rsidRPr="00325DC8" w:rsidRDefault="009B11D5" w:rsidP="009B11D5">
            <w:pPr>
              <w:autoSpaceDE w:val="0"/>
              <w:autoSpaceDN w:val="0"/>
              <w:adjustRightInd w:val="0"/>
              <w:jc w:val="both"/>
              <w:rPr>
                <w:rFonts w:ascii="Arial" w:hAnsi="Arial" w:cs="Arial"/>
                <w:sz w:val="22"/>
                <w:szCs w:val="22"/>
              </w:rPr>
            </w:pPr>
            <w:r w:rsidRPr="00325DC8">
              <w:rPr>
                <w:rFonts w:ascii="Arial" w:hAnsi="Arial" w:cs="Arial"/>
                <w:sz w:val="22"/>
                <w:szCs w:val="22"/>
              </w:rPr>
              <w:t>Up to 5 days maximum if this has not already been granted on account of the death</w:t>
            </w:r>
          </w:p>
          <w:p w:rsidR="009B11D5" w:rsidRPr="00325DC8" w:rsidRDefault="009B11D5" w:rsidP="009B11D5">
            <w:pPr>
              <w:autoSpaceDE w:val="0"/>
              <w:autoSpaceDN w:val="0"/>
              <w:adjustRightInd w:val="0"/>
              <w:jc w:val="both"/>
              <w:rPr>
                <w:rFonts w:ascii="Arial" w:hAnsi="Arial" w:cs="Arial"/>
                <w:sz w:val="22"/>
                <w:szCs w:val="22"/>
              </w:rPr>
            </w:pPr>
          </w:p>
          <w:p w:rsidR="00C11B62" w:rsidRDefault="00C11B62" w:rsidP="009B11D5">
            <w:pPr>
              <w:autoSpaceDE w:val="0"/>
              <w:autoSpaceDN w:val="0"/>
              <w:adjustRightInd w:val="0"/>
              <w:jc w:val="both"/>
              <w:rPr>
                <w:rFonts w:ascii="Arial" w:hAnsi="Arial" w:cs="Arial"/>
                <w:sz w:val="22"/>
                <w:szCs w:val="22"/>
              </w:rPr>
            </w:pPr>
          </w:p>
          <w:p w:rsidR="009B11D5" w:rsidRPr="00325DC8" w:rsidRDefault="009B11D5" w:rsidP="009B11D5">
            <w:pPr>
              <w:autoSpaceDE w:val="0"/>
              <w:autoSpaceDN w:val="0"/>
              <w:adjustRightInd w:val="0"/>
              <w:jc w:val="both"/>
              <w:rPr>
                <w:rFonts w:ascii="Arial" w:hAnsi="Arial" w:cs="Arial"/>
                <w:sz w:val="22"/>
                <w:szCs w:val="22"/>
              </w:rPr>
            </w:pPr>
            <w:r w:rsidRPr="00325DC8">
              <w:rPr>
                <w:rFonts w:ascii="Arial" w:hAnsi="Arial" w:cs="Arial"/>
                <w:sz w:val="22"/>
                <w:szCs w:val="22"/>
              </w:rPr>
              <w:t xml:space="preserve">Up to 2 days maximum including day of funeral </w:t>
            </w:r>
          </w:p>
          <w:p w:rsidR="007413A9" w:rsidRDefault="007413A9" w:rsidP="009B11D5">
            <w:pPr>
              <w:autoSpaceDE w:val="0"/>
              <w:autoSpaceDN w:val="0"/>
              <w:adjustRightInd w:val="0"/>
              <w:jc w:val="both"/>
              <w:rPr>
                <w:rFonts w:ascii="Arial" w:hAnsi="Arial" w:cs="Arial"/>
                <w:sz w:val="22"/>
                <w:szCs w:val="22"/>
              </w:rPr>
            </w:pPr>
          </w:p>
          <w:p w:rsidR="0006404F" w:rsidRPr="00325DC8" w:rsidRDefault="0006404F" w:rsidP="009B11D5">
            <w:pPr>
              <w:autoSpaceDE w:val="0"/>
              <w:autoSpaceDN w:val="0"/>
              <w:adjustRightInd w:val="0"/>
              <w:jc w:val="both"/>
              <w:rPr>
                <w:rFonts w:ascii="Arial" w:hAnsi="Arial" w:cs="Arial"/>
                <w:sz w:val="22"/>
                <w:szCs w:val="22"/>
              </w:rPr>
            </w:pPr>
          </w:p>
          <w:p w:rsidR="009B11D5" w:rsidRPr="00325DC8" w:rsidRDefault="009B11D5" w:rsidP="009B11D5">
            <w:pPr>
              <w:autoSpaceDE w:val="0"/>
              <w:autoSpaceDN w:val="0"/>
              <w:adjustRightInd w:val="0"/>
              <w:jc w:val="both"/>
              <w:rPr>
                <w:rFonts w:ascii="Arial" w:hAnsi="Arial" w:cs="Arial"/>
                <w:sz w:val="22"/>
                <w:szCs w:val="22"/>
              </w:rPr>
            </w:pPr>
            <w:r w:rsidRPr="00325DC8">
              <w:rPr>
                <w:rFonts w:ascii="Arial" w:hAnsi="Arial" w:cs="Arial"/>
                <w:sz w:val="22"/>
                <w:szCs w:val="22"/>
              </w:rPr>
              <w:t>1 day per year</w:t>
            </w:r>
          </w:p>
          <w:p w:rsidR="009B11D5" w:rsidRPr="00325DC8" w:rsidRDefault="009B11D5" w:rsidP="009B11D5">
            <w:pPr>
              <w:autoSpaceDE w:val="0"/>
              <w:autoSpaceDN w:val="0"/>
              <w:adjustRightInd w:val="0"/>
              <w:jc w:val="both"/>
              <w:rPr>
                <w:rFonts w:ascii="Arial" w:hAnsi="Arial" w:cs="Arial"/>
                <w:sz w:val="22"/>
                <w:szCs w:val="22"/>
              </w:rPr>
            </w:pPr>
          </w:p>
          <w:p w:rsidR="009B11D5" w:rsidRPr="00325DC8" w:rsidRDefault="009B11D5" w:rsidP="009B11D5">
            <w:pPr>
              <w:jc w:val="both"/>
              <w:rPr>
                <w:rFonts w:ascii="Arial" w:hAnsi="Arial" w:cs="Arial"/>
                <w:b/>
                <w:bCs/>
                <w:sz w:val="22"/>
                <w:szCs w:val="22"/>
              </w:rPr>
            </w:pPr>
          </w:p>
          <w:p w:rsidR="00CE60C5" w:rsidRPr="00325DC8" w:rsidRDefault="00CE60C5" w:rsidP="009B11D5">
            <w:pPr>
              <w:jc w:val="both"/>
              <w:rPr>
                <w:rFonts w:ascii="Arial" w:hAnsi="Arial" w:cs="Arial"/>
                <w:b/>
                <w:bCs/>
                <w:sz w:val="22"/>
                <w:szCs w:val="22"/>
              </w:rPr>
            </w:pPr>
          </w:p>
        </w:tc>
        <w:tc>
          <w:tcPr>
            <w:tcW w:w="1800" w:type="dxa"/>
            <w:shd w:val="clear" w:color="auto" w:fill="auto"/>
          </w:tcPr>
          <w:p w:rsidR="00CE60C5" w:rsidRPr="00325DC8" w:rsidRDefault="00CE60C5" w:rsidP="009B11D5">
            <w:pPr>
              <w:jc w:val="both"/>
              <w:rPr>
                <w:rFonts w:ascii="Arial" w:hAnsi="Arial" w:cs="Arial"/>
                <w:color w:val="FF0000"/>
                <w:sz w:val="22"/>
                <w:szCs w:val="22"/>
              </w:rPr>
            </w:pPr>
          </w:p>
          <w:p w:rsidR="009B11D5" w:rsidRPr="00325DC8" w:rsidRDefault="009B11D5" w:rsidP="009B11D5">
            <w:pPr>
              <w:jc w:val="both"/>
              <w:rPr>
                <w:rFonts w:ascii="Arial" w:hAnsi="Arial" w:cs="Arial"/>
                <w:bCs/>
                <w:color w:val="FF0000"/>
                <w:sz w:val="22"/>
                <w:szCs w:val="22"/>
              </w:rPr>
            </w:pPr>
            <w:r w:rsidRPr="00325DC8">
              <w:rPr>
                <w:rFonts w:ascii="Arial" w:hAnsi="Arial" w:cs="Arial"/>
                <w:color w:val="FF0000"/>
                <w:sz w:val="22"/>
                <w:szCs w:val="22"/>
              </w:rPr>
              <w:t>Local for both Teaching &amp; Support Staff</w:t>
            </w:r>
          </w:p>
        </w:tc>
        <w:tc>
          <w:tcPr>
            <w:tcW w:w="2001" w:type="dxa"/>
            <w:shd w:val="clear" w:color="auto" w:fill="auto"/>
          </w:tcPr>
          <w:p w:rsidR="009B11D5" w:rsidRPr="00325DC8" w:rsidRDefault="009B11D5" w:rsidP="009B11D5">
            <w:pPr>
              <w:autoSpaceDE w:val="0"/>
              <w:autoSpaceDN w:val="0"/>
              <w:adjustRightInd w:val="0"/>
              <w:jc w:val="both"/>
              <w:rPr>
                <w:rFonts w:ascii="Arial" w:hAnsi="Arial" w:cs="Arial"/>
                <w:sz w:val="22"/>
                <w:szCs w:val="22"/>
              </w:rPr>
            </w:pPr>
          </w:p>
          <w:p w:rsidR="00CE60C5" w:rsidRPr="00325DC8" w:rsidRDefault="00CE60C5" w:rsidP="009B11D5">
            <w:pPr>
              <w:autoSpaceDE w:val="0"/>
              <w:autoSpaceDN w:val="0"/>
              <w:adjustRightInd w:val="0"/>
              <w:jc w:val="both"/>
              <w:rPr>
                <w:rFonts w:ascii="Arial" w:hAnsi="Arial" w:cs="Arial"/>
                <w:color w:val="FF0000"/>
                <w:sz w:val="22"/>
                <w:szCs w:val="22"/>
              </w:rPr>
            </w:pPr>
            <w:r w:rsidRPr="00325DC8">
              <w:rPr>
                <w:rFonts w:ascii="Arial" w:hAnsi="Arial" w:cs="Arial"/>
                <w:color w:val="FF0000"/>
                <w:sz w:val="22"/>
                <w:szCs w:val="22"/>
              </w:rPr>
              <w:t xml:space="preserve">Paid </w:t>
            </w:r>
          </w:p>
          <w:p w:rsidR="002C4524" w:rsidRPr="00325DC8" w:rsidRDefault="00CE60C5" w:rsidP="009B11D5">
            <w:pPr>
              <w:autoSpaceDE w:val="0"/>
              <w:autoSpaceDN w:val="0"/>
              <w:adjustRightInd w:val="0"/>
              <w:jc w:val="both"/>
              <w:rPr>
                <w:rFonts w:ascii="Arial" w:hAnsi="Arial" w:cs="Arial"/>
                <w:color w:val="FF0000"/>
                <w:sz w:val="22"/>
                <w:szCs w:val="22"/>
              </w:rPr>
            </w:pPr>
            <w:r w:rsidRPr="00325DC8">
              <w:rPr>
                <w:rFonts w:ascii="Arial" w:hAnsi="Arial" w:cs="Arial"/>
                <w:color w:val="FF0000"/>
                <w:sz w:val="22"/>
                <w:szCs w:val="22"/>
              </w:rPr>
              <w:t>(School)</w:t>
            </w:r>
          </w:p>
          <w:p w:rsidR="002C4524" w:rsidRPr="00325DC8" w:rsidRDefault="002C4524" w:rsidP="009B11D5">
            <w:pPr>
              <w:autoSpaceDE w:val="0"/>
              <w:autoSpaceDN w:val="0"/>
              <w:adjustRightInd w:val="0"/>
              <w:jc w:val="both"/>
              <w:rPr>
                <w:rFonts w:ascii="Arial" w:hAnsi="Arial" w:cs="Arial"/>
                <w:sz w:val="22"/>
                <w:szCs w:val="22"/>
              </w:rPr>
            </w:pPr>
          </w:p>
          <w:p w:rsidR="002C4524" w:rsidRPr="00325DC8" w:rsidRDefault="002C4524" w:rsidP="009B11D5">
            <w:pPr>
              <w:autoSpaceDE w:val="0"/>
              <w:autoSpaceDN w:val="0"/>
              <w:adjustRightInd w:val="0"/>
              <w:jc w:val="both"/>
              <w:rPr>
                <w:rFonts w:ascii="Arial" w:hAnsi="Arial" w:cs="Arial"/>
                <w:sz w:val="22"/>
                <w:szCs w:val="22"/>
              </w:rPr>
            </w:pPr>
          </w:p>
          <w:p w:rsidR="009B11D5" w:rsidRPr="00325DC8" w:rsidRDefault="009B11D5" w:rsidP="009B11D5">
            <w:pPr>
              <w:autoSpaceDE w:val="0"/>
              <w:autoSpaceDN w:val="0"/>
              <w:adjustRightInd w:val="0"/>
              <w:jc w:val="both"/>
              <w:rPr>
                <w:rFonts w:ascii="Arial" w:hAnsi="Arial" w:cs="Arial"/>
                <w:sz w:val="22"/>
                <w:szCs w:val="22"/>
              </w:rPr>
            </w:pPr>
            <w:r w:rsidRPr="00325DC8">
              <w:rPr>
                <w:rFonts w:ascii="Arial" w:hAnsi="Arial" w:cs="Arial"/>
                <w:sz w:val="22"/>
                <w:szCs w:val="22"/>
              </w:rPr>
              <w:t>Paid</w:t>
            </w:r>
          </w:p>
          <w:p w:rsidR="009B11D5" w:rsidRPr="00325DC8" w:rsidRDefault="009B11D5" w:rsidP="009B11D5">
            <w:pPr>
              <w:autoSpaceDE w:val="0"/>
              <w:autoSpaceDN w:val="0"/>
              <w:adjustRightInd w:val="0"/>
              <w:jc w:val="both"/>
              <w:rPr>
                <w:rFonts w:ascii="Arial" w:hAnsi="Arial" w:cs="Arial"/>
                <w:sz w:val="22"/>
                <w:szCs w:val="22"/>
              </w:rPr>
            </w:pPr>
            <w:r w:rsidRPr="00325DC8">
              <w:rPr>
                <w:rFonts w:ascii="Arial" w:hAnsi="Arial" w:cs="Arial"/>
                <w:sz w:val="22"/>
                <w:szCs w:val="22"/>
              </w:rPr>
              <w:t>(School)</w:t>
            </w:r>
          </w:p>
          <w:p w:rsidR="009B11D5" w:rsidRPr="00325DC8" w:rsidRDefault="009B11D5" w:rsidP="009B11D5">
            <w:pPr>
              <w:autoSpaceDE w:val="0"/>
              <w:autoSpaceDN w:val="0"/>
              <w:adjustRightInd w:val="0"/>
              <w:jc w:val="both"/>
              <w:rPr>
                <w:rFonts w:ascii="Arial" w:hAnsi="Arial" w:cs="Arial"/>
                <w:sz w:val="22"/>
                <w:szCs w:val="22"/>
              </w:rPr>
            </w:pPr>
          </w:p>
          <w:p w:rsidR="009B11D5" w:rsidRPr="00325DC8" w:rsidRDefault="009B11D5" w:rsidP="009B11D5">
            <w:pPr>
              <w:autoSpaceDE w:val="0"/>
              <w:autoSpaceDN w:val="0"/>
              <w:adjustRightInd w:val="0"/>
              <w:jc w:val="both"/>
              <w:rPr>
                <w:rFonts w:ascii="Arial" w:hAnsi="Arial" w:cs="Arial"/>
                <w:sz w:val="22"/>
                <w:szCs w:val="22"/>
              </w:rPr>
            </w:pPr>
          </w:p>
          <w:p w:rsidR="009B11D5" w:rsidRPr="00325DC8" w:rsidRDefault="009B11D5" w:rsidP="009B11D5">
            <w:pPr>
              <w:autoSpaceDE w:val="0"/>
              <w:autoSpaceDN w:val="0"/>
              <w:adjustRightInd w:val="0"/>
              <w:jc w:val="both"/>
              <w:rPr>
                <w:rFonts w:ascii="Arial" w:hAnsi="Arial" w:cs="Arial"/>
                <w:sz w:val="22"/>
                <w:szCs w:val="22"/>
              </w:rPr>
            </w:pPr>
          </w:p>
          <w:p w:rsidR="009B11D5" w:rsidRPr="00325DC8" w:rsidRDefault="009B11D5" w:rsidP="009B11D5">
            <w:pPr>
              <w:autoSpaceDE w:val="0"/>
              <w:autoSpaceDN w:val="0"/>
              <w:adjustRightInd w:val="0"/>
              <w:jc w:val="both"/>
              <w:rPr>
                <w:rFonts w:ascii="Arial" w:hAnsi="Arial" w:cs="Arial"/>
                <w:sz w:val="22"/>
                <w:szCs w:val="22"/>
              </w:rPr>
            </w:pPr>
            <w:r w:rsidRPr="00325DC8">
              <w:rPr>
                <w:rFonts w:ascii="Arial" w:hAnsi="Arial" w:cs="Arial"/>
                <w:sz w:val="22"/>
                <w:szCs w:val="22"/>
              </w:rPr>
              <w:t>Paid</w:t>
            </w:r>
          </w:p>
          <w:p w:rsidR="009B11D5" w:rsidRPr="00325DC8" w:rsidRDefault="009B11D5" w:rsidP="009B11D5">
            <w:pPr>
              <w:autoSpaceDE w:val="0"/>
              <w:autoSpaceDN w:val="0"/>
              <w:adjustRightInd w:val="0"/>
              <w:jc w:val="both"/>
              <w:rPr>
                <w:rFonts w:ascii="Arial" w:hAnsi="Arial" w:cs="Arial"/>
                <w:sz w:val="22"/>
                <w:szCs w:val="22"/>
              </w:rPr>
            </w:pPr>
            <w:r w:rsidRPr="00325DC8">
              <w:rPr>
                <w:rFonts w:ascii="Arial" w:hAnsi="Arial" w:cs="Arial"/>
                <w:sz w:val="22"/>
                <w:szCs w:val="22"/>
              </w:rPr>
              <w:t>(School)</w:t>
            </w:r>
          </w:p>
          <w:p w:rsidR="009B11D5" w:rsidRPr="00325DC8" w:rsidRDefault="009B11D5" w:rsidP="009B11D5">
            <w:pPr>
              <w:autoSpaceDE w:val="0"/>
              <w:autoSpaceDN w:val="0"/>
              <w:adjustRightInd w:val="0"/>
              <w:jc w:val="both"/>
              <w:rPr>
                <w:rFonts w:ascii="Arial" w:hAnsi="Arial" w:cs="Arial"/>
                <w:sz w:val="22"/>
                <w:szCs w:val="22"/>
              </w:rPr>
            </w:pPr>
          </w:p>
          <w:p w:rsidR="009B11D5" w:rsidRPr="00325DC8" w:rsidRDefault="009B11D5" w:rsidP="009B11D5">
            <w:pPr>
              <w:autoSpaceDE w:val="0"/>
              <w:autoSpaceDN w:val="0"/>
              <w:adjustRightInd w:val="0"/>
              <w:jc w:val="both"/>
              <w:rPr>
                <w:rFonts w:ascii="Arial" w:hAnsi="Arial" w:cs="Arial"/>
                <w:sz w:val="22"/>
                <w:szCs w:val="22"/>
              </w:rPr>
            </w:pPr>
          </w:p>
          <w:p w:rsidR="009B11D5" w:rsidRPr="00325DC8" w:rsidRDefault="009B11D5" w:rsidP="009B11D5">
            <w:pPr>
              <w:autoSpaceDE w:val="0"/>
              <w:autoSpaceDN w:val="0"/>
              <w:adjustRightInd w:val="0"/>
              <w:jc w:val="both"/>
              <w:rPr>
                <w:rFonts w:ascii="Arial" w:hAnsi="Arial" w:cs="Arial"/>
                <w:sz w:val="22"/>
                <w:szCs w:val="22"/>
              </w:rPr>
            </w:pPr>
          </w:p>
          <w:p w:rsidR="009B11D5" w:rsidRPr="00325DC8" w:rsidRDefault="009B11D5" w:rsidP="009B11D5">
            <w:pPr>
              <w:autoSpaceDE w:val="0"/>
              <w:autoSpaceDN w:val="0"/>
              <w:adjustRightInd w:val="0"/>
              <w:jc w:val="both"/>
              <w:rPr>
                <w:rFonts w:ascii="Arial" w:hAnsi="Arial" w:cs="Arial"/>
                <w:sz w:val="22"/>
                <w:szCs w:val="22"/>
              </w:rPr>
            </w:pPr>
          </w:p>
          <w:p w:rsidR="009B11D5" w:rsidRPr="00325DC8" w:rsidRDefault="009B11D5" w:rsidP="009B11D5">
            <w:pPr>
              <w:autoSpaceDE w:val="0"/>
              <w:autoSpaceDN w:val="0"/>
              <w:adjustRightInd w:val="0"/>
              <w:jc w:val="both"/>
              <w:rPr>
                <w:rFonts w:ascii="Arial" w:hAnsi="Arial" w:cs="Arial"/>
                <w:sz w:val="22"/>
                <w:szCs w:val="22"/>
              </w:rPr>
            </w:pPr>
          </w:p>
          <w:p w:rsidR="002C4524" w:rsidRPr="00325DC8" w:rsidRDefault="002C4524" w:rsidP="009B11D5">
            <w:pPr>
              <w:autoSpaceDE w:val="0"/>
              <w:autoSpaceDN w:val="0"/>
              <w:adjustRightInd w:val="0"/>
              <w:jc w:val="both"/>
              <w:rPr>
                <w:rFonts w:ascii="Arial" w:hAnsi="Arial" w:cs="Arial"/>
                <w:sz w:val="22"/>
                <w:szCs w:val="22"/>
              </w:rPr>
            </w:pPr>
          </w:p>
          <w:p w:rsidR="009B11D5" w:rsidRPr="00325DC8" w:rsidRDefault="009B11D5" w:rsidP="009B11D5">
            <w:pPr>
              <w:autoSpaceDE w:val="0"/>
              <w:autoSpaceDN w:val="0"/>
              <w:adjustRightInd w:val="0"/>
              <w:jc w:val="both"/>
              <w:rPr>
                <w:rFonts w:ascii="Arial" w:hAnsi="Arial" w:cs="Arial"/>
                <w:sz w:val="22"/>
                <w:szCs w:val="22"/>
              </w:rPr>
            </w:pPr>
            <w:r w:rsidRPr="00325DC8">
              <w:rPr>
                <w:rFonts w:ascii="Arial" w:hAnsi="Arial" w:cs="Arial"/>
                <w:sz w:val="22"/>
                <w:szCs w:val="22"/>
              </w:rPr>
              <w:t>Paid</w:t>
            </w:r>
            <w:r w:rsidRPr="00325DC8">
              <w:rPr>
                <w:rFonts w:ascii="Arial" w:hAnsi="Arial" w:cs="Arial"/>
                <w:sz w:val="22"/>
                <w:szCs w:val="22"/>
              </w:rPr>
              <w:tab/>
            </w:r>
          </w:p>
          <w:p w:rsidR="009B11D5" w:rsidRPr="00325DC8" w:rsidRDefault="009B11D5" w:rsidP="009B11D5">
            <w:pPr>
              <w:autoSpaceDE w:val="0"/>
              <w:autoSpaceDN w:val="0"/>
              <w:adjustRightInd w:val="0"/>
              <w:jc w:val="both"/>
              <w:rPr>
                <w:rFonts w:ascii="Arial" w:hAnsi="Arial" w:cs="Arial"/>
                <w:sz w:val="22"/>
                <w:szCs w:val="22"/>
              </w:rPr>
            </w:pPr>
            <w:r w:rsidRPr="00325DC8">
              <w:rPr>
                <w:rFonts w:ascii="Arial" w:hAnsi="Arial" w:cs="Arial"/>
                <w:sz w:val="22"/>
                <w:szCs w:val="22"/>
              </w:rPr>
              <w:t>(School)</w:t>
            </w:r>
          </w:p>
          <w:p w:rsidR="009B11D5" w:rsidRPr="00325DC8" w:rsidRDefault="009B11D5" w:rsidP="009B11D5">
            <w:pPr>
              <w:autoSpaceDE w:val="0"/>
              <w:autoSpaceDN w:val="0"/>
              <w:adjustRightInd w:val="0"/>
              <w:jc w:val="both"/>
              <w:rPr>
                <w:rFonts w:ascii="Arial" w:hAnsi="Arial" w:cs="Arial"/>
                <w:sz w:val="22"/>
                <w:szCs w:val="22"/>
              </w:rPr>
            </w:pPr>
          </w:p>
          <w:p w:rsidR="009B11D5" w:rsidRPr="00325DC8" w:rsidRDefault="009B11D5" w:rsidP="009B11D5">
            <w:pPr>
              <w:autoSpaceDE w:val="0"/>
              <w:autoSpaceDN w:val="0"/>
              <w:adjustRightInd w:val="0"/>
              <w:jc w:val="both"/>
              <w:rPr>
                <w:rFonts w:ascii="Arial" w:hAnsi="Arial" w:cs="Arial"/>
                <w:sz w:val="22"/>
                <w:szCs w:val="22"/>
              </w:rPr>
            </w:pPr>
          </w:p>
          <w:p w:rsidR="009B11D5" w:rsidRPr="00325DC8" w:rsidRDefault="009B11D5" w:rsidP="009B11D5">
            <w:pPr>
              <w:autoSpaceDE w:val="0"/>
              <w:autoSpaceDN w:val="0"/>
              <w:adjustRightInd w:val="0"/>
              <w:jc w:val="both"/>
              <w:rPr>
                <w:rFonts w:ascii="Arial" w:hAnsi="Arial" w:cs="Arial"/>
                <w:sz w:val="22"/>
                <w:szCs w:val="22"/>
              </w:rPr>
            </w:pPr>
          </w:p>
          <w:p w:rsidR="002C4524" w:rsidRPr="00325DC8" w:rsidRDefault="002C4524" w:rsidP="009B11D5">
            <w:pPr>
              <w:autoSpaceDE w:val="0"/>
              <w:autoSpaceDN w:val="0"/>
              <w:adjustRightInd w:val="0"/>
              <w:jc w:val="both"/>
              <w:rPr>
                <w:rFonts w:ascii="Arial" w:hAnsi="Arial" w:cs="Arial"/>
                <w:sz w:val="22"/>
                <w:szCs w:val="22"/>
              </w:rPr>
            </w:pPr>
          </w:p>
          <w:p w:rsidR="009B11D5" w:rsidRPr="00325DC8" w:rsidRDefault="009B11D5" w:rsidP="009B11D5">
            <w:pPr>
              <w:autoSpaceDE w:val="0"/>
              <w:autoSpaceDN w:val="0"/>
              <w:adjustRightInd w:val="0"/>
              <w:jc w:val="both"/>
              <w:rPr>
                <w:rFonts w:ascii="Arial" w:hAnsi="Arial" w:cs="Arial"/>
                <w:sz w:val="22"/>
                <w:szCs w:val="22"/>
              </w:rPr>
            </w:pPr>
            <w:r w:rsidRPr="00325DC8">
              <w:rPr>
                <w:rFonts w:ascii="Arial" w:hAnsi="Arial" w:cs="Arial"/>
                <w:sz w:val="22"/>
                <w:szCs w:val="22"/>
              </w:rPr>
              <w:t>Paid</w:t>
            </w:r>
          </w:p>
          <w:p w:rsidR="009B11D5" w:rsidRPr="00325DC8" w:rsidRDefault="009B11D5" w:rsidP="009B11D5">
            <w:pPr>
              <w:jc w:val="both"/>
              <w:rPr>
                <w:rFonts w:ascii="Arial" w:hAnsi="Arial" w:cs="Arial"/>
                <w:bCs/>
                <w:sz w:val="22"/>
                <w:szCs w:val="22"/>
              </w:rPr>
            </w:pPr>
            <w:r w:rsidRPr="00325DC8">
              <w:rPr>
                <w:rFonts w:ascii="Arial" w:hAnsi="Arial" w:cs="Arial"/>
                <w:sz w:val="22"/>
                <w:szCs w:val="22"/>
              </w:rPr>
              <w:t>(School)</w:t>
            </w:r>
          </w:p>
        </w:tc>
      </w:tr>
    </w:tbl>
    <w:p w:rsidR="002D400F" w:rsidRPr="00325DC8" w:rsidRDefault="00325DC8" w:rsidP="00156C78">
      <w:pPr>
        <w:ind w:left="709" w:hanging="709"/>
        <w:jc w:val="both"/>
        <w:rPr>
          <w:rFonts w:ascii="Arial" w:hAnsi="Arial" w:cs="Arial"/>
          <w:b/>
          <w:sz w:val="22"/>
          <w:szCs w:val="22"/>
        </w:rPr>
      </w:pPr>
      <w:r>
        <w:rPr>
          <w:rFonts w:ascii="Arial" w:hAnsi="Arial" w:cs="Arial"/>
          <w:b/>
          <w:sz w:val="22"/>
          <w:szCs w:val="22"/>
        </w:rPr>
        <w:t xml:space="preserve">5. </w:t>
      </w:r>
      <w:r w:rsidR="00C11B62">
        <w:rPr>
          <w:rFonts w:ascii="Arial" w:hAnsi="Arial" w:cs="Arial"/>
          <w:b/>
          <w:sz w:val="22"/>
          <w:szCs w:val="22"/>
        </w:rPr>
        <w:tab/>
      </w:r>
      <w:r w:rsidR="009B11D5" w:rsidRPr="00325DC8">
        <w:rPr>
          <w:rFonts w:ascii="Arial" w:hAnsi="Arial" w:cs="Arial"/>
          <w:b/>
          <w:color w:val="FF0000"/>
          <w:sz w:val="22"/>
          <w:szCs w:val="22"/>
          <w:u w:val="single"/>
        </w:rPr>
        <w:t>BEREAVEMENT LEAVE</w:t>
      </w:r>
      <w:r w:rsidR="009B11D5" w:rsidRPr="00325DC8">
        <w:rPr>
          <w:rFonts w:ascii="Arial" w:hAnsi="Arial" w:cs="Arial"/>
          <w:b/>
          <w:color w:val="FF0000"/>
          <w:sz w:val="22"/>
          <w:szCs w:val="22"/>
        </w:rPr>
        <w:t xml:space="preserve"> </w:t>
      </w:r>
    </w:p>
    <w:p w:rsidR="0039461F" w:rsidRPr="00325DC8" w:rsidRDefault="0039461F" w:rsidP="0039461F">
      <w:pPr>
        <w:tabs>
          <w:tab w:val="left" w:pos="709"/>
        </w:tabs>
        <w:jc w:val="both"/>
        <w:rPr>
          <w:rFonts w:ascii="Arial" w:hAnsi="Arial" w:cs="Arial"/>
          <w:b/>
          <w:bCs/>
          <w:sz w:val="22"/>
          <w:szCs w:val="22"/>
        </w:rPr>
      </w:pPr>
    </w:p>
    <w:p w:rsidR="0039461F" w:rsidRPr="00325DC8" w:rsidRDefault="002C4524" w:rsidP="00C11B62">
      <w:pPr>
        <w:tabs>
          <w:tab w:val="left" w:pos="709"/>
        </w:tabs>
        <w:jc w:val="both"/>
        <w:rPr>
          <w:rFonts w:ascii="Arial" w:hAnsi="Arial" w:cs="Arial"/>
          <w:b/>
          <w:bCs/>
          <w:sz w:val="22"/>
          <w:szCs w:val="22"/>
        </w:rPr>
      </w:pPr>
      <w:r w:rsidRPr="00325DC8">
        <w:rPr>
          <w:rFonts w:ascii="Arial" w:hAnsi="Arial" w:cs="Arial"/>
          <w:b/>
          <w:bCs/>
          <w:sz w:val="22"/>
          <w:szCs w:val="22"/>
        </w:rPr>
        <w:t>5</w:t>
      </w:r>
      <w:r w:rsidR="0039461F" w:rsidRPr="00325DC8">
        <w:rPr>
          <w:rFonts w:ascii="Arial" w:hAnsi="Arial" w:cs="Arial"/>
          <w:b/>
          <w:bCs/>
          <w:sz w:val="22"/>
          <w:szCs w:val="22"/>
        </w:rPr>
        <w:t xml:space="preserve">.1 </w:t>
      </w:r>
      <w:r w:rsidR="00E619DA" w:rsidRPr="00325DC8">
        <w:rPr>
          <w:rFonts w:ascii="Arial" w:hAnsi="Arial" w:cs="Arial"/>
          <w:b/>
          <w:bCs/>
          <w:sz w:val="22"/>
          <w:szCs w:val="22"/>
        </w:rPr>
        <w:tab/>
      </w:r>
      <w:r w:rsidR="00175E08" w:rsidRPr="00325DC8">
        <w:rPr>
          <w:rFonts w:ascii="Arial" w:hAnsi="Arial" w:cs="Arial"/>
          <w:b/>
          <w:bCs/>
          <w:sz w:val="22"/>
          <w:szCs w:val="22"/>
        </w:rPr>
        <w:t>Eligibility for</w:t>
      </w:r>
      <w:r w:rsidR="0039461F" w:rsidRPr="00325DC8">
        <w:rPr>
          <w:rFonts w:ascii="Arial" w:hAnsi="Arial" w:cs="Arial"/>
          <w:b/>
          <w:bCs/>
          <w:sz w:val="22"/>
          <w:szCs w:val="22"/>
        </w:rPr>
        <w:t xml:space="preserve"> Leave</w:t>
      </w:r>
    </w:p>
    <w:p w:rsidR="0039461F" w:rsidRPr="00325DC8" w:rsidRDefault="0039461F" w:rsidP="0039461F">
      <w:pPr>
        <w:tabs>
          <w:tab w:val="left" w:pos="709"/>
        </w:tabs>
        <w:jc w:val="both"/>
        <w:rPr>
          <w:rFonts w:ascii="Arial" w:hAnsi="Arial" w:cs="Arial"/>
          <w:b/>
          <w:bCs/>
          <w:sz w:val="22"/>
          <w:szCs w:val="22"/>
        </w:rPr>
      </w:pPr>
    </w:p>
    <w:p w:rsidR="0039461F" w:rsidRPr="00325DC8" w:rsidRDefault="0039461F" w:rsidP="0039461F">
      <w:pPr>
        <w:tabs>
          <w:tab w:val="left" w:pos="709"/>
        </w:tabs>
        <w:jc w:val="both"/>
        <w:rPr>
          <w:rFonts w:ascii="Arial" w:hAnsi="Arial" w:cs="Arial"/>
          <w:bCs/>
          <w:sz w:val="22"/>
          <w:szCs w:val="22"/>
        </w:rPr>
      </w:pPr>
      <w:r w:rsidRPr="00325DC8">
        <w:rPr>
          <w:rFonts w:ascii="Arial" w:hAnsi="Arial" w:cs="Arial"/>
          <w:bCs/>
          <w:sz w:val="22"/>
          <w:szCs w:val="22"/>
        </w:rPr>
        <w:t>An employee has the right to time off if a dependent dies for example; their parent, partner</w:t>
      </w:r>
      <w:r w:rsidR="000F6115" w:rsidRPr="00325DC8">
        <w:rPr>
          <w:rFonts w:ascii="Arial" w:hAnsi="Arial" w:cs="Arial"/>
          <w:bCs/>
          <w:sz w:val="22"/>
          <w:szCs w:val="22"/>
        </w:rPr>
        <w:t>, son/daughter</w:t>
      </w:r>
      <w:r w:rsidRPr="00325DC8">
        <w:rPr>
          <w:rFonts w:ascii="Arial" w:hAnsi="Arial" w:cs="Arial"/>
          <w:bCs/>
          <w:sz w:val="22"/>
          <w:szCs w:val="22"/>
        </w:rPr>
        <w:t xml:space="preserve"> or someone else related to them</w:t>
      </w:r>
      <w:r w:rsidR="000F6115" w:rsidRPr="00325DC8">
        <w:rPr>
          <w:rFonts w:ascii="Arial" w:hAnsi="Arial" w:cs="Arial"/>
          <w:bCs/>
          <w:sz w:val="22"/>
          <w:szCs w:val="22"/>
        </w:rPr>
        <w:t>.</w:t>
      </w:r>
    </w:p>
    <w:p w:rsidR="0039461F" w:rsidRPr="00325DC8" w:rsidRDefault="0039461F" w:rsidP="0039461F">
      <w:pPr>
        <w:jc w:val="both"/>
        <w:rPr>
          <w:rFonts w:ascii="Arial" w:hAnsi="Arial" w:cs="Arial"/>
          <w:b/>
          <w:bCs/>
          <w:sz w:val="22"/>
          <w:szCs w:val="22"/>
        </w:rPr>
      </w:pPr>
    </w:p>
    <w:p w:rsidR="0039461F" w:rsidRPr="00325DC8" w:rsidRDefault="0039461F" w:rsidP="0039461F">
      <w:pPr>
        <w:jc w:val="both"/>
        <w:rPr>
          <w:rFonts w:ascii="Arial" w:hAnsi="Arial" w:cs="Arial"/>
          <w:sz w:val="22"/>
          <w:szCs w:val="22"/>
        </w:rPr>
      </w:pPr>
      <w:r w:rsidRPr="00325DC8">
        <w:rPr>
          <w:rFonts w:ascii="Arial" w:hAnsi="Arial" w:cs="Arial"/>
          <w:sz w:val="22"/>
          <w:szCs w:val="22"/>
        </w:rPr>
        <w:t>Each individual case should be sensitively explored and considered on its merits, taking into account such factors as existence of other relatives to assist with funeral arrangements; closeness of family and relationship and circumstances of the bereavement. The family relationships given in the tables are therefore only for guidance.</w:t>
      </w:r>
    </w:p>
    <w:p w:rsidR="0039461F" w:rsidRPr="00325DC8" w:rsidRDefault="0039461F" w:rsidP="0039461F">
      <w:pPr>
        <w:jc w:val="both"/>
        <w:rPr>
          <w:rFonts w:ascii="Arial" w:hAnsi="Arial" w:cs="Arial"/>
          <w:sz w:val="22"/>
          <w:szCs w:val="22"/>
        </w:rPr>
      </w:pPr>
    </w:p>
    <w:p w:rsidR="0039461F" w:rsidRPr="00325DC8" w:rsidRDefault="0039461F" w:rsidP="0039461F">
      <w:pPr>
        <w:jc w:val="both"/>
        <w:rPr>
          <w:rFonts w:ascii="Arial" w:hAnsi="Arial" w:cs="Arial"/>
          <w:sz w:val="22"/>
          <w:szCs w:val="22"/>
        </w:rPr>
      </w:pPr>
      <w:r w:rsidRPr="00325DC8">
        <w:rPr>
          <w:rFonts w:ascii="Arial" w:hAnsi="Arial" w:cs="Arial"/>
          <w:sz w:val="22"/>
          <w:szCs w:val="22"/>
        </w:rPr>
        <w:t>The periods of leave indicated in the table may, by discretion, be extended up to a maximum of five days for any one bereavement if it is felt that the factors surrounding the case warrant this.</w:t>
      </w:r>
    </w:p>
    <w:p w:rsidR="0039461F" w:rsidRPr="00325DC8" w:rsidRDefault="0039461F" w:rsidP="0039461F">
      <w:pPr>
        <w:jc w:val="both"/>
        <w:rPr>
          <w:rFonts w:ascii="Arial" w:hAnsi="Arial" w:cs="Arial"/>
          <w:sz w:val="22"/>
          <w:szCs w:val="22"/>
        </w:rPr>
      </w:pPr>
    </w:p>
    <w:p w:rsidR="00175E08" w:rsidRPr="00325DC8" w:rsidRDefault="00175E08" w:rsidP="0039461F">
      <w:pPr>
        <w:jc w:val="both"/>
        <w:rPr>
          <w:rFonts w:ascii="Arial" w:hAnsi="Arial" w:cs="Arial"/>
          <w:sz w:val="22"/>
          <w:szCs w:val="22"/>
        </w:rPr>
      </w:pPr>
    </w:p>
    <w:p w:rsidR="00F11A61" w:rsidRPr="00325DC8" w:rsidRDefault="00F11A61" w:rsidP="0039461F">
      <w:pPr>
        <w:jc w:val="both"/>
        <w:rPr>
          <w:rFonts w:ascii="Arial" w:hAnsi="Arial" w:cs="Arial"/>
          <w:sz w:val="22"/>
          <w:szCs w:val="22"/>
        </w:rPr>
      </w:pPr>
    </w:p>
    <w:p w:rsidR="00F11A61" w:rsidRPr="00325DC8" w:rsidRDefault="00F11A61" w:rsidP="0039461F">
      <w:pPr>
        <w:jc w:val="both"/>
        <w:rPr>
          <w:rFonts w:ascii="Arial" w:hAnsi="Arial" w:cs="Arial"/>
          <w:sz w:val="22"/>
          <w:szCs w:val="22"/>
        </w:rPr>
      </w:pPr>
    </w:p>
    <w:p w:rsidR="00F11A61" w:rsidRPr="00325DC8" w:rsidRDefault="00F11A61" w:rsidP="0039461F">
      <w:pPr>
        <w:jc w:val="both"/>
        <w:rPr>
          <w:rFonts w:ascii="Arial" w:hAnsi="Arial" w:cs="Arial"/>
          <w:sz w:val="22"/>
          <w:szCs w:val="22"/>
        </w:rPr>
      </w:pPr>
    </w:p>
    <w:p w:rsidR="0039461F" w:rsidRPr="00325DC8" w:rsidRDefault="002C4524" w:rsidP="0039461F">
      <w:pPr>
        <w:jc w:val="both"/>
        <w:rPr>
          <w:rFonts w:ascii="Arial" w:hAnsi="Arial" w:cs="Arial"/>
          <w:b/>
          <w:color w:val="FF0000"/>
          <w:sz w:val="22"/>
          <w:szCs w:val="22"/>
        </w:rPr>
      </w:pPr>
      <w:r w:rsidRPr="00325DC8">
        <w:rPr>
          <w:rFonts w:ascii="Arial" w:hAnsi="Arial" w:cs="Arial"/>
          <w:b/>
          <w:sz w:val="22"/>
          <w:szCs w:val="22"/>
        </w:rPr>
        <w:t>5</w:t>
      </w:r>
      <w:r w:rsidR="0039461F" w:rsidRPr="00325DC8">
        <w:rPr>
          <w:rFonts w:ascii="Arial" w:hAnsi="Arial" w:cs="Arial"/>
          <w:b/>
          <w:sz w:val="22"/>
          <w:szCs w:val="22"/>
        </w:rPr>
        <w:t>.</w:t>
      </w:r>
      <w:r w:rsidR="0039461F" w:rsidRPr="00325DC8">
        <w:rPr>
          <w:rFonts w:ascii="Arial" w:hAnsi="Arial" w:cs="Arial"/>
          <w:b/>
          <w:color w:val="FF0000"/>
          <w:sz w:val="22"/>
          <w:szCs w:val="22"/>
        </w:rPr>
        <w:t xml:space="preserve">2 </w:t>
      </w:r>
      <w:r w:rsidR="00E619DA" w:rsidRPr="00325DC8">
        <w:rPr>
          <w:rFonts w:ascii="Arial" w:hAnsi="Arial" w:cs="Arial"/>
          <w:b/>
          <w:color w:val="FF0000"/>
          <w:sz w:val="22"/>
          <w:szCs w:val="22"/>
        </w:rPr>
        <w:tab/>
      </w:r>
      <w:r w:rsidR="0039461F" w:rsidRPr="00325DC8">
        <w:rPr>
          <w:rFonts w:ascii="Arial" w:hAnsi="Arial" w:cs="Arial"/>
          <w:b/>
          <w:color w:val="FF0000"/>
          <w:sz w:val="22"/>
          <w:szCs w:val="22"/>
        </w:rPr>
        <w:t xml:space="preserve">Parental Bereavement Leave </w:t>
      </w:r>
    </w:p>
    <w:p w:rsidR="0039461F" w:rsidRPr="00325DC8" w:rsidRDefault="0039461F" w:rsidP="0039461F">
      <w:pPr>
        <w:jc w:val="both"/>
        <w:rPr>
          <w:rFonts w:ascii="Arial" w:hAnsi="Arial" w:cs="Arial"/>
          <w:b/>
          <w:color w:val="FF0000"/>
          <w:sz w:val="22"/>
          <w:szCs w:val="22"/>
        </w:rPr>
      </w:pPr>
    </w:p>
    <w:p w:rsidR="007413A9" w:rsidRPr="00325DC8" w:rsidRDefault="0039461F" w:rsidP="0039461F">
      <w:pPr>
        <w:jc w:val="both"/>
        <w:rPr>
          <w:rFonts w:ascii="Arial" w:hAnsi="Arial" w:cs="Arial"/>
          <w:color w:val="FF0000"/>
          <w:sz w:val="22"/>
          <w:szCs w:val="22"/>
        </w:rPr>
      </w:pPr>
      <w:r w:rsidRPr="00325DC8">
        <w:rPr>
          <w:rFonts w:ascii="Arial" w:hAnsi="Arial" w:cs="Arial"/>
          <w:color w:val="FF0000"/>
          <w:sz w:val="22"/>
          <w:szCs w:val="22"/>
        </w:rPr>
        <w:t xml:space="preserve">Employees are entitled to two weeks leave </w:t>
      </w:r>
      <w:r w:rsidR="00D62A4A" w:rsidRPr="00325DC8">
        <w:rPr>
          <w:rFonts w:ascii="Arial" w:hAnsi="Arial" w:cs="Arial"/>
          <w:b/>
          <w:color w:val="FF0000"/>
          <w:sz w:val="22"/>
          <w:szCs w:val="22"/>
        </w:rPr>
        <w:t>with pay</w:t>
      </w:r>
      <w:r w:rsidR="00D62A4A" w:rsidRPr="00325DC8">
        <w:rPr>
          <w:rFonts w:ascii="Arial" w:hAnsi="Arial" w:cs="Arial"/>
          <w:color w:val="FF0000"/>
          <w:sz w:val="22"/>
          <w:szCs w:val="22"/>
        </w:rPr>
        <w:t xml:space="preserve"> </w:t>
      </w:r>
      <w:r w:rsidRPr="00325DC8">
        <w:rPr>
          <w:rFonts w:ascii="Arial" w:hAnsi="Arial" w:cs="Arial"/>
          <w:color w:val="FF0000"/>
          <w:sz w:val="22"/>
          <w:szCs w:val="22"/>
        </w:rPr>
        <w:t>if their child dies under the age of 18 or if a baby is still b</w:t>
      </w:r>
      <w:r w:rsidR="007413A9" w:rsidRPr="00325DC8">
        <w:rPr>
          <w:rFonts w:ascii="Arial" w:hAnsi="Arial" w:cs="Arial"/>
          <w:color w:val="FF0000"/>
          <w:sz w:val="22"/>
          <w:szCs w:val="22"/>
        </w:rPr>
        <w:t xml:space="preserve">orn after 24 weeks of pregnancy. Those eligible would be one of the following: </w:t>
      </w:r>
    </w:p>
    <w:p w:rsidR="007413A9" w:rsidRPr="00325DC8" w:rsidRDefault="007413A9" w:rsidP="00134E8A">
      <w:pPr>
        <w:numPr>
          <w:ilvl w:val="0"/>
          <w:numId w:val="11"/>
        </w:numPr>
        <w:spacing w:before="100" w:beforeAutospacing="1" w:after="100" w:afterAutospacing="1"/>
        <w:ind w:left="450"/>
        <w:rPr>
          <w:rFonts w:ascii="Arial" w:hAnsi="Arial" w:cs="Arial"/>
          <w:color w:val="FF0000"/>
          <w:sz w:val="22"/>
          <w:szCs w:val="22"/>
          <w:lang w:val="en"/>
        </w:rPr>
      </w:pPr>
      <w:r w:rsidRPr="00325DC8">
        <w:rPr>
          <w:rFonts w:ascii="Arial" w:hAnsi="Arial" w:cs="Arial"/>
          <w:color w:val="FF0000"/>
          <w:sz w:val="22"/>
          <w:szCs w:val="22"/>
          <w:lang w:val="en"/>
        </w:rPr>
        <w:t>biological parent</w:t>
      </w:r>
    </w:p>
    <w:p w:rsidR="007413A9" w:rsidRPr="00325DC8" w:rsidRDefault="007413A9" w:rsidP="00134E8A">
      <w:pPr>
        <w:numPr>
          <w:ilvl w:val="0"/>
          <w:numId w:val="11"/>
        </w:numPr>
        <w:spacing w:before="100" w:beforeAutospacing="1" w:after="100" w:afterAutospacing="1"/>
        <w:ind w:left="450"/>
        <w:rPr>
          <w:rFonts w:ascii="Arial" w:hAnsi="Arial" w:cs="Arial"/>
          <w:color w:val="FF0000"/>
          <w:sz w:val="22"/>
          <w:szCs w:val="22"/>
          <w:lang w:val="en"/>
        </w:rPr>
      </w:pPr>
      <w:r w:rsidRPr="00325DC8">
        <w:rPr>
          <w:rFonts w:ascii="Arial" w:hAnsi="Arial" w:cs="Arial"/>
          <w:color w:val="FF0000"/>
          <w:sz w:val="22"/>
          <w:szCs w:val="22"/>
          <w:lang w:val="en"/>
        </w:rPr>
        <w:t>adoptive parent, if the child was living with them</w:t>
      </w:r>
    </w:p>
    <w:p w:rsidR="007413A9" w:rsidRPr="00325DC8" w:rsidRDefault="007413A9" w:rsidP="00134E8A">
      <w:pPr>
        <w:numPr>
          <w:ilvl w:val="0"/>
          <w:numId w:val="11"/>
        </w:numPr>
        <w:spacing w:before="100" w:beforeAutospacing="1" w:after="100" w:afterAutospacing="1"/>
        <w:ind w:left="450"/>
        <w:rPr>
          <w:rFonts w:ascii="Arial" w:hAnsi="Arial" w:cs="Arial"/>
          <w:color w:val="FF0000"/>
          <w:sz w:val="22"/>
          <w:szCs w:val="22"/>
          <w:lang w:val="en"/>
        </w:rPr>
      </w:pPr>
      <w:r w:rsidRPr="00325DC8">
        <w:rPr>
          <w:rFonts w:ascii="Arial" w:hAnsi="Arial" w:cs="Arial"/>
          <w:color w:val="FF0000"/>
          <w:sz w:val="22"/>
          <w:szCs w:val="22"/>
          <w:lang w:val="en"/>
        </w:rPr>
        <w:t>person who lived with the child and had responsibility for them, for at least 4 weeks before they died</w:t>
      </w:r>
    </w:p>
    <w:p w:rsidR="007413A9" w:rsidRPr="00325DC8" w:rsidRDefault="007413A9" w:rsidP="00134E8A">
      <w:pPr>
        <w:numPr>
          <w:ilvl w:val="0"/>
          <w:numId w:val="11"/>
        </w:numPr>
        <w:spacing w:before="100" w:beforeAutospacing="1" w:after="100" w:afterAutospacing="1"/>
        <w:ind w:left="450"/>
        <w:rPr>
          <w:rFonts w:ascii="Arial" w:hAnsi="Arial" w:cs="Arial"/>
          <w:color w:val="FF0000"/>
          <w:sz w:val="22"/>
          <w:szCs w:val="22"/>
          <w:lang w:val="en"/>
        </w:rPr>
      </w:pPr>
      <w:r w:rsidRPr="00325DC8">
        <w:rPr>
          <w:rFonts w:ascii="Arial" w:hAnsi="Arial" w:cs="Arial"/>
          <w:color w:val="FF0000"/>
          <w:sz w:val="22"/>
          <w:szCs w:val="22"/>
          <w:lang w:val="en"/>
        </w:rPr>
        <w:t>'intended parent' – due to become the legal parent through surrogacy</w:t>
      </w:r>
    </w:p>
    <w:p w:rsidR="007413A9" w:rsidRPr="00325DC8" w:rsidRDefault="007413A9" w:rsidP="00134E8A">
      <w:pPr>
        <w:numPr>
          <w:ilvl w:val="0"/>
          <w:numId w:val="11"/>
        </w:numPr>
        <w:spacing w:before="100" w:beforeAutospacing="1" w:after="100" w:afterAutospacing="1"/>
        <w:ind w:left="450"/>
        <w:rPr>
          <w:rFonts w:ascii="Arial" w:hAnsi="Arial" w:cs="Arial"/>
          <w:color w:val="FF0000"/>
          <w:sz w:val="22"/>
          <w:szCs w:val="22"/>
          <w:lang w:val="en"/>
        </w:rPr>
      </w:pPr>
      <w:r w:rsidRPr="00325DC8">
        <w:rPr>
          <w:rFonts w:ascii="Arial" w:hAnsi="Arial" w:cs="Arial"/>
          <w:color w:val="FF0000"/>
          <w:sz w:val="22"/>
          <w:szCs w:val="22"/>
          <w:lang w:val="en"/>
        </w:rPr>
        <w:t>partner of the child’s parent, if they live with the child and the child’s parent in an enduring family relationship</w:t>
      </w:r>
    </w:p>
    <w:p w:rsidR="007413A9" w:rsidRPr="00325DC8" w:rsidRDefault="00CE60C5" w:rsidP="00C11B62">
      <w:pPr>
        <w:spacing w:before="100" w:beforeAutospacing="1" w:after="100" w:afterAutospacing="1"/>
        <w:ind w:left="709" w:hanging="709"/>
        <w:rPr>
          <w:rFonts w:ascii="Arial" w:hAnsi="Arial" w:cs="Arial"/>
          <w:b/>
          <w:sz w:val="22"/>
          <w:szCs w:val="22"/>
          <w:lang w:val="en"/>
        </w:rPr>
      </w:pPr>
      <w:r w:rsidRPr="00325DC8">
        <w:rPr>
          <w:rFonts w:ascii="Arial" w:hAnsi="Arial" w:cs="Arial"/>
          <w:b/>
          <w:sz w:val="22"/>
          <w:szCs w:val="22"/>
          <w:lang w:val="en"/>
        </w:rPr>
        <w:t>6</w:t>
      </w:r>
      <w:r w:rsidR="007413A9" w:rsidRPr="00325DC8">
        <w:rPr>
          <w:rFonts w:ascii="Arial" w:hAnsi="Arial" w:cs="Arial"/>
          <w:b/>
          <w:sz w:val="22"/>
          <w:szCs w:val="22"/>
          <w:lang w:val="en"/>
        </w:rPr>
        <w:t>.</w:t>
      </w:r>
      <w:r w:rsidR="00E619DA" w:rsidRPr="00325DC8">
        <w:rPr>
          <w:rFonts w:ascii="Arial" w:hAnsi="Arial" w:cs="Arial"/>
          <w:b/>
          <w:sz w:val="22"/>
          <w:szCs w:val="22"/>
          <w:lang w:val="en"/>
        </w:rPr>
        <w:tab/>
      </w:r>
      <w:r w:rsidR="007413A9" w:rsidRPr="00325DC8">
        <w:rPr>
          <w:rFonts w:ascii="Arial" w:hAnsi="Arial" w:cs="Arial"/>
          <w:b/>
          <w:sz w:val="22"/>
          <w:szCs w:val="22"/>
          <w:u w:val="single"/>
          <w:lang w:val="en"/>
        </w:rPr>
        <w:t>DEPENDENTS</w:t>
      </w:r>
      <w:r w:rsidR="003315C7" w:rsidRPr="00325DC8">
        <w:rPr>
          <w:rFonts w:ascii="Arial" w:hAnsi="Arial" w:cs="Arial"/>
          <w:b/>
          <w:sz w:val="22"/>
          <w:szCs w:val="22"/>
          <w:u w:val="single"/>
          <w:lang w:val="en"/>
        </w:rPr>
        <w:t xml:space="preserve"> LEAVE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926"/>
        <w:gridCol w:w="1769"/>
        <w:gridCol w:w="1935"/>
      </w:tblGrid>
      <w:tr w:rsidR="002D400F" w:rsidRPr="00325DC8" w:rsidTr="00BA3228">
        <w:trPr>
          <w:trHeight w:val="700"/>
        </w:trPr>
        <w:tc>
          <w:tcPr>
            <w:tcW w:w="3437" w:type="dxa"/>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REASON FOR ABSENCE</w:t>
            </w:r>
          </w:p>
        </w:tc>
        <w:tc>
          <w:tcPr>
            <w:tcW w:w="1961" w:type="dxa"/>
            <w:tcBorders>
              <w:top w:val="single" w:sz="4" w:space="0" w:color="auto"/>
            </w:tcBorders>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PERIOD OF</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ABSENCE</w:t>
            </w:r>
          </w:p>
        </w:tc>
        <w:tc>
          <w:tcPr>
            <w:tcW w:w="1769" w:type="dxa"/>
            <w:tcBorders>
              <w:top w:val="single" w:sz="4" w:space="0" w:color="auto"/>
            </w:tcBorders>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NATIONAL/</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LOCAL</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AGREEMENTS</w:t>
            </w:r>
          </w:p>
        </w:tc>
        <w:tc>
          <w:tcPr>
            <w:tcW w:w="1968" w:type="dxa"/>
            <w:tcBorders>
              <w:top w:val="single" w:sz="4" w:space="0" w:color="auto"/>
            </w:tcBorders>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PAID/UNPAID</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&amp; SOURCE OF</w:t>
            </w:r>
          </w:p>
          <w:p w:rsidR="002D400F" w:rsidRPr="00325DC8" w:rsidRDefault="002D400F" w:rsidP="00BB0BEA">
            <w:pPr>
              <w:jc w:val="both"/>
              <w:rPr>
                <w:rFonts w:ascii="Arial" w:hAnsi="Arial" w:cs="Arial"/>
                <w:sz w:val="22"/>
                <w:szCs w:val="22"/>
              </w:rPr>
            </w:pPr>
            <w:r w:rsidRPr="00325DC8">
              <w:rPr>
                <w:rFonts w:ascii="Arial" w:hAnsi="Arial" w:cs="Arial"/>
                <w:b/>
                <w:bCs/>
                <w:sz w:val="22"/>
                <w:szCs w:val="22"/>
              </w:rPr>
              <w:t>FUNDING</w:t>
            </w:r>
          </w:p>
        </w:tc>
      </w:tr>
      <w:tr w:rsidR="002D400F" w:rsidRPr="00325DC8" w:rsidTr="00BA3228">
        <w:tc>
          <w:tcPr>
            <w:tcW w:w="3437"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1. To make arrangements for the provision of care, in relation to unforeseen and emergency matters:</w:t>
            </w: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134E8A">
            <w:pPr>
              <w:numPr>
                <w:ilvl w:val="0"/>
                <w:numId w:val="4"/>
              </w:numPr>
              <w:autoSpaceDE w:val="0"/>
              <w:autoSpaceDN w:val="0"/>
              <w:adjustRightInd w:val="0"/>
              <w:ind w:left="318" w:hanging="284"/>
              <w:jc w:val="both"/>
              <w:rPr>
                <w:rFonts w:ascii="Arial" w:hAnsi="Arial" w:cs="Arial"/>
                <w:sz w:val="22"/>
                <w:szCs w:val="22"/>
              </w:rPr>
            </w:pPr>
            <w:r w:rsidRPr="00325DC8">
              <w:rPr>
                <w:rFonts w:ascii="Arial" w:hAnsi="Arial" w:cs="Arial"/>
                <w:sz w:val="22"/>
                <w:szCs w:val="22"/>
              </w:rPr>
              <w:t xml:space="preserve">to deal with an emergency </w:t>
            </w:r>
            <w:r w:rsidR="00F11A61" w:rsidRPr="00325DC8">
              <w:rPr>
                <w:rFonts w:ascii="Arial" w:hAnsi="Arial" w:cs="Arial"/>
                <w:sz w:val="22"/>
                <w:szCs w:val="22"/>
              </w:rPr>
              <w:t>for</w:t>
            </w:r>
            <w:r w:rsidRPr="00325DC8">
              <w:rPr>
                <w:rFonts w:ascii="Arial" w:hAnsi="Arial" w:cs="Arial"/>
                <w:sz w:val="22"/>
                <w:szCs w:val="22"/>
              </w:rPr>
              <w:t xml:space="preserve"> a dependant</w:t>
            </w:r>
          </w:p>
          <w:p w:rsidR="002D400F" w:rsidRPr="00325DC8" w:rsidRDefault="002D400F" w:rsidP="00134E8A">
            <w:pPr>
              <w:numPr>
                <w:ilvl w:val="0"/>
                <w:numId w:val="4"/>
              </w:numPr>
              <w:autoSpaceDE w:val="0"/>
              <w:autoSpaceDN w:val="0"/>
              <w:adjustRightInd w:val="0"/>
              <w:ind w:left="318" w:hanging="284"/>
              <w:jc w:val="both"/>
              <w:rPr>
                <w:rFonts w:ascii="Arial" w:hAnsi="Arial" w:cs="Arial"/>
                <w:sz w:val="22"/>
                <w:szCs w:val="22"/>
              </w:rPr>
            </w:pPr>
            <w:r w:rsidRPr="00325DC8">
              <w:rPr>
                <w:rFonts w:ascii="Arial" w:hAnsi="Arial" w:cs="Arial"/>
                <w:sz w:val="22"/>
                <w:szCs w:val="22"/>
              </w:rPr>
              <w:t>for a dependant who has fallen ill or been injured, or where an existing condition has deteriorated; or</w:t>
            </w:r>
          </w:p>
          <w:p w:rsidR="002D400F" w:rsidRPr="00325DC8" w:rsidRDefault="002D400F" w:rsidP="00134E8A">
            <w:pPr>
              <w:numPr>
                <w:ilvl w:val="0"/>
                <w:numId w:val="4"/>
              </w:numPr>
              <w:autoSpaceDE w:val="0"/>
              <w:autoSpaceDN w:val="0"/>
              <w:adjustRightInd w:val="0"/>
              <w:ind w:left="318" w:hanging="284"/>
              <w:jc w:val="both"/>
              <w:rPr>
                <w:rFonts w:ascii="Arial" w:hAnsi="Arial" w:cs="Arial"/>
                <w:sz w:val="22"/>
                <w:szCs w:val="22"/>
              </w:rPr>
            </w:pPr>
            <w:r w:rsidRPr="00325DC8">
              <w:rPr>
                <w:rFonts w:ascii="Arial" w:hAnsi="Arial" w:cs="Arial"/>
                <w:sz w:val="22"/>
                <w:szCs w:val="22"/>
              </w:rPr>
              <w:t>in the event of unexpected disruption or termination of arrangements for care of a dependant</w:t>
            </w: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2. The facility to have time off to deal with a routine incident which involves a child of the employee and which occurs unexpectedly at a time when an educational establishment is responsible for that child.  (This includes unexpected availability of a child-minder or regular carer)</w:t>
            </w:r>
          </w:p>
          <w:p w:rsidR="002D400F" w:rsidRPr="00325DC8" w:rsidRDefault="002D400F" w:rsidP="00BB0BEA">
            <w:pPr>
              <w:jc w:val="both"/>
              <w:rPr>
                <w:rFonts w:ascii="Arial" w:hAnsi="Arial" w:cs="Arial"/>
                <w:b/>
                <w:bCs/>
                <w:sz w:val="22"/>
                <w:szCs w:val="22"/>
              </w:rPr>
            </w:pPr>
          </w:p>
        </w:tc>
        <w:tc>
          <w:tcPr>
            <w:tcW w:w="1961"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 xml:space="preserve">Up to 2 days per academic year to make arrangements for on-going care but see </w:t>
            </w:r>
            <w:r w:rsidR="00F11A61" w:rsidRPr="00325DC8">
              <w:rPr>
                <w:rFonts w:ascii="Arial" w:hAnsi="Arial" w:cs="Arial"/>
                <w:color w:val="FF0000"/>
                <w:sz w:val="22"/>
                <w:szCs w:val="22"/>
              </w:rPr>
              <w:t xml:space="preserve">Section </w:t>
            </w:r>
            <w:r w:rsidR="004527A9" w:rsidRPr="00325DC8">
              <w:rPr>
                <w:rFonts w:ascii="Arial" w:hAnsi="Arial" w:cs="Arial"/>
                <w:color w:val="FF0000"/>
                <w:sz w:val="22"/>
                <w:szCs w:val="22"/>
              </w:rPr>
              <w:t>22</w:t>
            </w:r>
            <w:r w:rsidRPr="00325DC8">
              <w:rPr>
                <w:rFonts w:ascii="Arial" w:hAnsi="Arial" w:cs="Arial"/>
                <w:color w:val="FF0000"/>
                <w:sz w:val="22"/>
                <w:szCs w:val="22"/>
              </w:rPr>
              <w:t xml:space="preserve">  </w:t>
            </w:r>
            <w:r w:rsidRPr="00325DC8">
              <w:rPr>
                <w:rFonts w:ascii="Arial" w:hAnsi="Arial" w:cs="Arial"/>
                <w:sz w:val="22"/>
                <w:szCs w:val="22"/>
              </w:rPr>
              <w:t>for exceptional circumstances</w:t>
            </w: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p>
          <w:p w:rsidR="00707A7A" w:rsidRPr="00325DC8" w:rsidRDefault="00707A7A" w:rsidP="00BB0BEA">
            <w:pPr>
              <w:autoSpaceDE w:val="0"/>
              <w:autoSpaceDN w:val="0"/>
              <w:adjustRightInd w:val="0"/>
              <w:jc w:val="both"/>
              <w:rPr>
                <w:rFonts w:ascii="Arial" w:hAnsi="Arial" w:cs="Arial"/>
                <w:sz w:val="22"/>
                <w:szCs w:val="22"/>
              </w:rPr>
            </w:pPr>
          </w:p>
          <w:p w:rsidR="00707A7A" w:rsidRPr="00325DC8" w:rsidRDefault="00707A7A" w:rsidP="00BB0BEA">
            <w:pPr>
              <w:autoSpaceDE w:val="0"/>
              <w:autoSpaceDN w:val="0"/>
              <w:adjustRightInd w:val="0"/>
              <w:jc w:val="both"/>
              <w:rPr>
                <w:rFonts w:ascii="Arial" w:hAnsi="Arial" w:cs="Arial"/>
                <w:sz w:val="22"/>
                <w:szCs w:val="22"/>
              </w:rPr>
            </w:pPr>
          </w:p>
          <w:p w:rsidR="00707A7A" w:rsidRPr="00325DC8" w:rsidRDefault="00707A7A" w:rsidP="00BB0BEA">
            <w:pPr>
              <w:autoSpaceDE w:val="0"/>
              <w:autoSpaceDN w:val="0"/>
              <w:adjustRightInd w:val="0"/>
              <w:jc w:val="both"/>
              <w:rPr>
                <w:rFonts w:ascii="Arial" w:hAnsi="Arial" w:cs="Arial"/>
                <w:sz w:val="22"/>
                <w:szCs w:val="22"/>
              </w:rPr>
            </w:pPr>
          </w:p>
          <w:p w:rsidR="00707A7A" w:rsidRPr="00325DC8" w:rsidRDefault="00707A7A" w:rsidP="00BB0BEA">
            <w:pPr>
              <w:autoSpaceDE w:val="0"/>
              <w:autoSpaceDN w:val="0"/>
              <w:adjustRightInd w:val="0"/>
              <w:jc w:val="both"/>
              <w:rPr>
                <w:rFonts w:ascii="Arial" w:hAnsi="Arial" w:cs="Arial"/>
                <w:sz w:val="22"/>
                <w:szCs w:val="22"/>
              </w:rPr>
            </w:pPr>
          </w:p>
          <w:p w:rsidR="00707A7A" w:rsidRPr="00325DC8" w:rsidRDefault="00707A7A" w:rsidP="00BB0BEA">
            <w:pPr>
              <w:autoSpaceDE w:val="0"/>
              <w:autoSpaceDN w:val="0"/>
              <w:adjustRightInd w:val="0"/>
              <w:jc w:val="both"/>
              <w:rPr>
                <w:rFonts w:ascii="Arial" w:hAnsi="Arial" w:cs="Arial"/>
                <w:sz w:val="22"/>
                <w:szCs w:val="22"/>
              </w:rPr>
            </w:pPr>
          </w:p>
          <w:p w:rsidR="00707A7A" w:rsidRPr="00325DC8" w:rsidRDefault="00707A7A"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As necessary</w:t>
            </w:r>
          </w:p>
          <w:p w:rsidR="002D400F" w:rsidRPr="00325DC8" w:rsidRDefault="002D400F" w:rsidP="00BB0BEA">
            <w:pPr>
              <w:jc w:val="both"/>
              <w:rPr>
                <w:rFonts w:ascii="Arial" w:hAnsi="Arial" w:cs="Arial"/>
                <w:b/>
                <w:bCs/>
                <w:sz w:val="22"/>
                <w:szCs w:val="22"/>
              </w:rPr>
            </w:pPr>
          </w:p>
        </w:tc>
        <w:tc>
          <w:tcPr>
            <w:tcW w:w="1769" w:type="dxa"/>
            <w:shd w:val="clear" w:color="auto" w:fill="auto"/>
          </w:tcPr>
          <w:p w:rsidR="002D400F" w:rsidRPr="00325DC8" w:rsidRDefault="002D400F" w:rsidP="00BB0BEA">
            <w:pPr>
              <w:jc w:val="both"/>
              <w:rPr>
                <w:rFonts w:ascii="Arial" w:hAnsi="Arial" w:cs="Arial"/>
                <w:bCs/>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Minimum legal requirement plus local for paid leave for both Teaching &amp; Support Staff</w:t>
            </w: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p>
          <w:p w:rsidR="00707A7A" w:rsidRPr="00325DC8" w:rsidRDefault="00707A7A" w:rsidP="00BB0BEA">
            <w:pPr>
              <w:jc w:val="both"/>
              <w:rPr>
                <w:rFonts w:ascii="Arial" w:hAnsi="Arial" w:cs="Arial"/>
                <w:sz w:val="22"/>
                <w:szCs w:val="22"/>
              </w:rPr>
            </w:pPr>
          </w:p>
          <w:p w:rsidR="00707A7A" w:rsidRPr="00325DC8" w:rsidRDefault="00707A7A" w:rsidP="00BB0BEA">
            <w:pPr>
              <w:jc w:val="both"/>
              <w:rPr>
                <w:rFonts w:ascii="Arial" w:hAnsi="Arial" w:cs="Arial"/>
                <w:sz w:val="22"/>
                <w:szCs w:val="22"/>
              </w:rPr>
            </w:pPr>
          </w:p>
          <w:p w:rsidR="00707A7A" w:rsidRPr="00325DC8" w:rsidRDefault="00707A7A" w:rsidP="00BB0BEA">
            <w:pPr>
              <w:jc w:val="both"/>
              <w:rPr>
                <w:rFonts w:ascii="Arial" w:hAnsi="Arial" w:cs="Arial"/>
                <w:sz w:val="22"/>
                <w:szCs w:val="22"/>
              </w:rPr>
            </w:pPr>
          </w:p>
          <w:p w:rsidR="00707A7A" w:rsidRPr="00325DC8" w:rsidRDefault="00707A7A" w:rsidP="00BB0BEA">
            <w:pPr>
              <w:jc w:val="both"/>
              <w:rPr>
                <w:rFonts w:ascii="Arial" w:hAnsi="Arial" w:cs="Arial"/>
                <w:sz w:val="22"/>
                <w:szCs w:val="22"/>
              </w:rPr>
            </w:pPr>
          </w:p>
          <w:p w:rsidR="00707A7A" w:rsidRPr="00325DC8" w:rsidRDefault="00707A7A" w:rsidP="00BB0BEA">
            <w:pPr>
              <w:jc w:val="both"/>
              <w:rPr>
                <w:rFonts w:ascii="Arial" w:hAnsi="Arial" w:cs="Arial"/>
                <w:sz w:val="22"/>
                <w:szCs w:val="22"/>
              </w:rPr>
            </w:pPr>
          </w:p>
          <w:p w:rsidR="00707A7A" w:rsidRPr="00325DC8" w:rsidRDefault="00707A7A" w:rsidP="00BB0BEA">
            <w:pPr>
              <w:jc w:val="both"/>
              <w:rPr>
                <w:rFonts w:ascii="Arial" w:hAnsi="Arial" w:cs="Arial"/>
                <w:sz w:val="22"/>
                <w:szCs w:val="22"/>
              </w:rPr>
            </w:pPr>
          </w:p>
          <w:p w:rsidR="002D400F" w:rsidRPr="00325DC8" w:rsidRDefault="002D400F" w:rsidP="00BB0BEA">
            <w:pPr>
              <w:jc w:val="both"/>
              <w:rPr>
                <w:rFonts w:ascii="Arial" w:hAnsi="Arial" w:cs="Arial"/>
                <w:bCs/>
                <w:sz w:val="22"/>
                <w:szCs w:val="22"/>
              </w:rPr>
            </w:pPr>
            <w:r w:rsidRPr="00325DC8">
              <w:rPr>
                <w:rFonts w:ascii="Arial" w:hAnsi="Arial" w:cs="Arial"/>
                <w:sz w:val="22"/>
                <w:szCs w:val="22"/>
              </w:rPr>
              <w:t>Minimum legal requirement</w:t>
            </w:r>
          </w:p>
        </w:tc>
        <w:tc>
          <w:tcPr>
            <w:tcW w:w="1968"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Paid for 2 days only per academic year thereafter unpaid</w:t>
            </w: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(School)</w:t>
            </w: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p>
          <w:p w:rsidR="00707A7A" w:rsidRPr="00325DC8" w:rsidRDefault="00707A7A" w:rsidP="00BB0BEA">
            <w:pPr>
              <w:jc w:val="both"/>
              <w:rPr>
                <w:rFonts w:ascii="Arial" w:hAnsi="Arial" w:cs="Arial"/>
                <w:sz w:val="22"/>
                <w:szCs w:val="22"/>
              </w:rPr>
            </w:pPr>
          </w:p>
          <w:p w:rsidR="00707A7A" w:rsidRPr="00325DC8" w:rsidRDefault="00707A7A" w:rsidP="00BB0BEA">
            <w:pPr>
              <w:jc w:val="both"/>
              <w:rPr>
                <w:rFonts w:ascii="Arial" w:hAnsi="Arial" w:cs="Arial"/>
                <w:sz w:val="22"/>
                <w:szCs w:val="22"/>
              </w:rPr>
            </w:pPr>
          </w:p>
          <w:p w:rsidR="00707A7A" w:rsidRPr="00325DC8" w:rsidRDefault="00707A7A" w:rsidP="00BB0BEA">
            <w:pPr>
              <w:jc w:val="both"/>
              <w:rPr>
                <w:rFonts w:ascii="Arial" w:hAnsi="Arial" w:cs="Arial"/>
                <w:sz w:val="22"/>
                <w:szCs w:val="22"/>
              </w:rPr>
            </w:pPr>
          </w:p>
          <w:p w:rsidR="00707A7A" w:rsidRPr="00325DC8" w:rsidRDefault="00707A7A" w:rsidP="00BB0BEA">
            <w:pPr>
              <w:jc w:val="both"/>
              <w:rPr>
                <w:rFonts w:ascii="Arial" w:hAnsi="Arial" w:cs="Arial"/>
                <w:sz w:val="22"/>
                <w:szCs w:val="22"/>
              </w:rPr>
            </w:pPr>
          </w:p>
          <w:p w:rsidR="00707A7A" w:rsidRPr="00325DC8" w:rsidRDefault="00707A7A" w:rsidP="00BB0BEA">
            <w:pPr>
              <w:jc w:val="both"/>
              <w:rPr>
                <w:rFonts w:ascii="Arial" w:hAnsi="Arial" w:cs="Arial"/>
                <w:sz w:val="22"/>
                <w:szCs w:val="22"/>
              </w:rPr>
            </w:pPr>
          </w:p>
          <w:p w:rsidR="00707A7A" w:rsidRPr="00325DC8" w:rsidRDefault="00707A7A" w:rsidP="00BB0BEA">
            <w:pPr>
              <w:jc w:val="both"/>
              <w:rPr>
                <w:rFonts w:ascii="Arial" w:hAnsi="Arial" w:cs="Arial"/>
                <w:sz w:val="22"/>
                <w:szCs w:val="22"/>
              </w:rPr>
            </w:pPr>
          </w:p>
          <w:p w:rsidR="002D400F" w:rsidRPr="00325DC8" w:rsidRDefault="002D400F" w:rsidP="00BB0BEA">
            <w:pPr>
              <w:jc w:val="both"/>
              <w:rPr>
                <w:rFonts w:ascii="Arial" w:hAnsi="Arial" w:cs="Arial"/>
                <w:bCs/>
                <w:sz w:val="22"/>
                <w:szCs w:val="22"/>
              </w:rPr>
            </w:pPr>
            <w:r w:rsidRPr="00325DC8">
              <w:rPr>
                <w:rFonts w:ascii="Arial" w:hAnsi="Arial" w:cs="Arial"/>
                <w:sz w:val="22"/>
                <w:szCs w:val="22"/>
              </w:rPr>
              <w:t>Unpaid</w:t>
            </w:r>
          </w:p>
        </w:tc>
      </w:tr>
    </w:tbl>
    <w:p w:rsidR="00707A7A" w:rsidRPr="00325DC8" w:rsidRDefault="00707A7A" w:rsidP="00BB0BEA">
      <w:pPr>
        <w:pStyle w:val="Heading7"/>
        <w:tabs>
          <w:tab w:val="left" w:pos="540"/>
        </w:tabs>
        <w:spacing w:before="0" w:after="0"/>
        <w:jc w:val="both"/>
        <w:rPr>
          <w:rFonts w:ascii="Arial" w:hAnsi="Arial" w:cs="Arial"/>
          <w:b/>
          <w:sz w:val="22"/>
          <w:szCs w:val="22"/>
        </w:rPr>
      </w:pPr>
    </w:p>
    <w:p w:rsidR="002D400F" w:rsidRPr="00325DC8" w:rsidRDefault="00CE60C5" w:rsidP="00C11B62">
      <w:pPr>
        <w:pStyle w:val="Heading7"/>
        <w:tabs>
          <w:tab w:val="left" w:pos="709"/>
        </w:tabs>
        <w:spacing w:before="0" w:after="0"/>
        <w:jc w:val="both"/>
        <w:rPr>
          <w:rFonts w:ascii="Arial" w:hAnsi="Arial" w:cs="Arial"/>
          <w:b/>
          <w:sz w:val="22"/>
          <w:szCs w:val="22"/>
        </w:rPr>
      </w:pPr>
      <w:r w:rsidRPr="00325DC8">
        <w:rPr>
          <w:rFonts w:ascii="Arial" w:hAnsi="Arial" w:cs="Arial"/>
          <w:b/>
          <w:sz w:val="22"/>
          <w:szCs w:val="22"/>
        </w:rPr>
        <w:t>6</w:t>
      </w:r>
      <w:r w:rsidR="00707A7A" w:rsidRPr="00325DC8">
        <w:rPr>
          <w:rFonts w:ascii="Arial" w:hAnsi="Arial" w:cs="Arial"/>
          <w:b/>
          <w:sz w:val="22"/>
          <w:szCs w:val="22"/>
        </w:rPr>
        <w:t xml:space="preserve">.1 </w:t>
      </w:r>
      <w:r w:rsidR="00E619DA" w:rsidRPr="00325DC8">
        <w:rPr>
          <w:rFonts w:ascii="Arial" w:hAnsi="Arial" w:cs="Arial"/>
          <w:b/>
          <w:sz w:val="22"/>
          <w:szCs w:val="22"/>
        </w:rPr>
        <w:tab/>
      </w:r>
      <w:r w:rsidR="003315C7" w:rsidRPr="00325DC8">
        <w:rPr>
          <w:rFonts w:ascii="Arial" w:hAnsi="Arial" w:cs="Arial"/>
          <w:b/>
          <w:sz w:val="22"/>
          <w:szCs w:val="22"/>
        </w:rPr>
        <w:t>Definition of a Dependent</w:t>
      </w:r>
      <w:r w:rsidR="002D400F" w:rsidRPr="00325DC8">
        <w:rPr>
          <w:rFonts w:ascii="Arial" w:hAnsi="Arial" w:cs="Arial"/>
          <w:b/>
          <w:sz w:val="22"/>
          <w:szCs w:val="22"/>
        </w:rPr>
        <w:t xml:space="preserve"> </w:t>
      </w:r>
      <w:r w:rsidR="002D400F" w:rsidRPr="00325DC8">
        <w:rPr>
          <w:rFonts w:ascii="Arial" w:hAnsi="Arial" w:cs="Arial"/>
          <w:sz w:val="22"/>
          <w:szCs w:val="22"/>
        </w:rPr>
        <w:t>(Section 57 (A) of the Employment Rights Act 1996)</w:t>
      </w:r>
    </w:p>
    <w:p w:rsidR="002D400F" w:rsidRPr="00325DC8" w:rsidRDefault="002D400F" w:rsidP="00BB0BEA">
      <w:pPr>
        <w:jc w:val="both"/>
        <w:rPr>
          <w:rFonts w:ascii="Arial" w:hAnsi="Arial" w:cs="Arial"/>
          <w:sz w:val="22"/>
          <w:szCs w:val="22"/>
        </w:rPr>
      </w:pPr>
    </w:p>
    <w:p w:rsidR="002D400F" w:rsidRPr="00325DC8" w:rsidRDefault="002D400F" w:rsidP="00FF7C2A">
      <w:pPr>
        <w:jc w:val="both"/>
        <w:rPr>
          <w:rFonts w:ascii="Arial" w:hAnsi="Arial" w:cs="Arial"/>
          <w:sz w:val="22"/>
          <w:szCs w:val="22"/>
        </w:rPr>
      </w:pPr>
      <w:r w:rsidRPr="00325DC8">
        <w:rPr>
          <w:rFonts w:ascii="Arial" w:hAnsi="Arial" w:cs="Arial"/>
          <w:sz w:val="22"/>
          <w:szCs w:val="22"/>
        </w:rPr>
        <w:t>‘A Dependant’ is defined as a spouse, partner, child, grandchild, parent who depends on the employee for care or person living in an employee’s household, other than as an employee, tenant or lodger. However, when it comes to making arrangements for the provision of care as set out in 1. in the box, ‘dependant’ can be defined as any person who reasonably relies upon the employee to make arrangements for the provision of that care.</w:t>
      </w:r>
    </w:p>
    <w:p w:rsidR="003315C7" w:rsidRPr="00325DC8" w:rsidRDefault="00B8387A" w:rsidP="00BB0BEA">
      <w:pPr>
        <w:ind w:left="709" w:hanging="709"/>
        <w:jc w:val="both"/>
        <w:rPr>
          <w:rFonts w:ascii="Arial" w:hAnsi="Arial" w:cs="Arial"/>
          <w:b/>
          <w:sz w:val="22"/>
          <w:szCs w:val="22"/>
        </w:rPr>
      </w:pPr>
      <w:r w:rsidRPr="00325DC8">
        <w:rPr>
          <w:rFonts w:ascii="Arial" w:hAnsi="Arial" w:cs="Arial"/>
          <w:b/>
          <w:noProof/>
          <w:sz w:val="22"/>
          <w:szCs w:val="22"/>
          <w:lang w:eastAsia="en-GB"/>
        </w:rPr>
        <w:drawing>
          <wp:anchor distT="0" distB="0" distL="114300" distR="120396" simplePos="0" relativeHeight="251656192" behindDoc="1" locked="0" layoutInCell="1" allowOverlap="1" wp14:anchorId="779EB3FD" wp14:editId="55B25D74">
            <wp:simplePos x="0" y="0"/>
            <wp:positionH relativeFrom="column">
              <wp:posOffset>-574040</wp:posOffset>
            </wp:positionH>
            <wp:positionV relativeFrom="paragraph">
              <wp:posOffset>-193570727</wp:posOffset>
            </wp:positionV>
            <wp:extent cx="6896100" cy="12675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96100" cy="1267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5C7" w:rsidRPr="00325DC8">
        <w:rPr>
          <w:rFonts w:ascii="Arial" w:hAnsi="Arial" w:cs="Arial"/>
          <w:b/>
          <w:sz w:val="22"/>
          <w:szCs w:val="22"/>
        </w:rPr>
        <w:t xml:space="preserve">6.2 </w:t>
      </w:r>
      <w:r w:rsidR="00E619DA" w:rsidRPr="00325DC8">
        <w:rPr>
          <w:rFonts w:ascii="Arial" w:hAnsi="Arial" w:cs="Arial"/>
          <w:b/>
          <w:sz w:val="22"/>
          <w:szCs w:val="22"/>
        </w:rPr>
        <w:tab/>
      </w:r>
      <w:r w:rsidR="003315C7" w:rsidRPr="00325DC8">
        <w:rPr>
          <w:rFonts w:ascii="Arial" w:hAnsi="Arial" w:cs="Arial"/>
          <w:b/>
          <w:sz w:val="22"/>
          <w:szCs w:val="22"/>
        </w:rPr>
        <w:t>Considering Requests for Dependent Leave</w:t>
      </w:r>
    </w:p>
    <w:p w:rsidR="003315C7" w:rsidRPr="00325DC8" w:rsidRDefault="003315C7" w:rsidP="00BB0BEA">
      <w:pPr>
        <w:ind w:left="709" w:hanging="709"/>
        <w:jc w:val="both"/>
        <w:rPr>
          <w:rFonts w:ascii="Arial" w:hAnsi="Arial" w:cs="Arial"/>
          <w:sz w:val="22"/>
          <w:szCs w:val="22"/>
        </w:rPr>
      </w:pPr>
    </w:p>
    <w:p w:rsidR="002D400F" w:rsidRPr="00325DC8" w:rsidRDefault="002D400F" w:rsidP="00707A7A">
      <w:pPr>
        <w:jc w:val="both"/>
        <w:rPr>
          <w:rFonts w:ascii="Arial" w:hAnsi="Arial" w:cs="Arial"/>
          <w:sz w:val="22"/>
          <w:szCs w:val="22"/>
        </w:rPr>
      </w:pPr>
      <w:r w:rsidRPr="00325DC8">
        <w:rPr>
          <w:rFonts w:ascii="Arial" w:hAnsi="Arial" w:cs="Arial"/>
          <w:sz w:val="22"/>
          <w:szCs w:val="22"/>
        </w:rPr>
        <w:t>If the employee only needs an hour or so to make necessary arrangements, they may ask to make the time up later, rather than take a full day or half day’s leave. This should be considered on the merits of each case.</w:t>
      </w:r>
    </w:p>
    <w:p w:rsidR="002D400F" w:rsidRPr="00325DC8" w:rsidRDefault="002D400F" w:rsidP="00BB0BEA">
      <w:pPr>
        <w:jc w:val="both"/>
        <w:rPr>
          <w:rFonts w:ascii="Arial" w:hAnsi="Arial" w:cs="Arial"/>
          <w:sz w:val="22"/>
          <w:szCs w:val="22"/>
        </w:rPr>
      </w:pPr>
    </w:p>
    <w:p w:rsidR="002D400F" w:rsidRPr="00325DC8" w:rsidRDefault="002D400F" w:rsidP="00707A7A">
      <w:pPr>
        <w:jc w:val="both"/>
        <w:rPr>
          <w:rFonts w:ascii="Arial" w:hAnsi="Arial" w:cs="Arial"/>
          <w:sz w:val="22"/>
          <w:szCs w:val="22"/>
        </w:rPr>
      </w:pPr>
      <w:r w:rsidRPr="00325DC8">
        <w:rPr>
          <w:rFonts w:ascii="Arial" w:hAnsi="Arial" w:cs="Arial"/>
          <w:sz w:val="22"/>
          <w:szCs w:val="22"/>
        </w:rPr>
        <w:t>The employee must request the leave as soon as reasonably practicable and must give the reason for and likely length of that absence. It is permissible for this to be done after the absence if it could not reasonably have been done beforehand.</w:t>
      </w:r>
    </w:p>
    <w:p w:rsidR="002D400F" w:rsidRPr="00325DC8" w:rsidRDefault="002D400F" w:rsidP="00BB0BEA">
      <w:pPr>
        <w:ind w:left="709" w:hanging="709"/>
        <w:jc w:val="both"/>
        <w:rPr>
          <w:rFonts w:ascii="Arial" w:hAnsi="Arial" w:cs="Arial"/>
          <w:sz w:val="22"/>
          <w:szCs w:val="22"/>
        </w:rPr>
      </w:pPr>
    </w:p>
    <w:p w:rsidR="002D400F" w:rsidRPr="00325DC8" w:rsidRDefault="002D400F" w:rsidP="00844314">
      <w:pPr>
        <w:jc w:val="both"/>
        <w:rPr>
          <w:rFonts w:ascii="Arial" w:hAnsi="Arial" w:cs="Arial"/>
          <w:sz w:val="22"/>
          <w:szCs w:val="22"/>
        </w:rPr>
      </w:pPr>
      <w:r w:rsidRPr="00325DC8">
        <w:rPr>
          <w:rFonts w:ascii="Arial" w:hAnsi="Arial" w:cs="Arial"/>
          <w:sz w:val="22"/>
          <w:szCs w:val="22"/>
        </w:rPr>
        <w:t xml:space="preserve">When considering requests for this leave, Headteachers should take into account the availability of other carers within the family unit and as appropriate the amount of the remaining holiday entitlement of the member of staff making the request. </w:t>
      </w:r>
    </w:p>
    <w:p w:rsidR="002D400F" w:rsidRPr="00325DC8" w:rsidRDefault="00F11A61" w:rsidP="00BB0BEA">
      <w:pPr>
        <w:ind w:left="709" w:hanging="709"/>
        <w:jc w:val="both"/>
        <w:rPr>
          <w:rFonts w:ascii="Arial" w:hAnsi="Arial" w:cs="Arial"/>
          <w:sz w:val="22"/>
          <w:szCs w:val="22"/>
        </w:rPr>
      </w:pPr>
      <w:r w:rsidRPr="00325DC8">
        <w:rPr>
          <w:rFonts w:ascii="Arial" w:hAnsi="Arial" w:cs="Arial"/>
          <w:sz w:val="22"/>
          <w:szCs w:val="22"/>
        </w:rPr>
        <w:t xml:space="preserve"> </w:t>
      </w:r>
    </w:p>
    <w:p w:rsidR="002D400F" w:rsidRPr="00325DC8" w:rsidRDefault="002D400F" w:rsidP="00844314">
      <w:pPr>
        <w:jc w:val="both"/>
        <w:rPr>
          <w:rFonts w:ascii="Arial" w:hAnsi="Arial" w:cs="Arial"/>
          <w:sz w:val="22"/>
          <w:szCs w:val="22"/>
        </w:rPr>
      </w:pPr>
      <w:r w:rsidRPr="00325DC8">
        <w:rPr>
          <w:rFonts w:ascii="Arial" w:hAnsi="Arial" w:cs="Arial"/>
          <w:sz w:val="22"/>
          <w:szCs w:val="22"/>
        </w:rPr>
        <w:t>In exceptional circumstances, carer’s leave may be extended up to a maximum of 5 days per annum at the discretion of school management. Should additional time be required staff could apply for parental leave (see section</w:t>
      </w:r>
      <w:r w:rsidR="00F11A61" w:rsidRPr="00325DC8">
        <w:rPr>
          <w:rFonts w:ascii="Arial" w:hAnsi="Arial" w:cs="Arial"/>
          <w:sz w:val="22"/>
          <w:szCs w:val="22"/>
        </w:rPr>
        <w:t xml:space="preserve"> </w:t>
      </w:r>
      <w:r w:rsidR="00F11A61" w:rsidRPr="00325DC8">
        <w:rPr>
          <w:rFonts w:ascii="Arial" w:hAnsi="Arial" w:cs="Arial"/>
          <w:color w:val="FF0000"/>
          <w:sz w:val="22"/>
          <w:szCs w:val="22"/>
        </w:rPr>
        <w:t>3</w:t>
      </w:r>
      <w:r w:rsidRPr="00325DC8">
        <w:rPr>
          <w:rFonts w:ascii="Arial" w:hAnsi="Arial" w:cs="Arial"/>
          <w:sz w:val="22"/>
          <w:szCs w:val="22"/>
        </w:rPr>
        <w:t xml:space="preserve">) or extra unpaid leave (see section </w:t>
      </w:r>
      <w:r w:rsidR="004527A9" w:rsidRPr="00325DC8">
        <w:rPr>
          <w:rFonts w:ascii="Arial" w:hAnsi="Arial" w:cs="Arial"/>
          <w:color w:val="FF0000"/>
          <w:sz w:val="22"/>
          <w:szCs w:val="22"/>
        </w:rPr>
        <w:t>22</w:t>
      </w:r>
      <w:r w:rsidRPr="00325DC8">
        <w:rPr>
          <w:rFonts w:ascii="Arial" w:hAnsi="Arial" w:cs="Arial"/>
          <w:sz w:val="22"/>
          <w:szCs w:val="22"/>
        </w:rPr>
        <w:t>).</w:t>
      </w:r>
    </w:p>
    <w:p w:rsidR="002D400F" w:rsidRPr="00325DC8" w:rsidRDefault="002D400F" w:rsidP="00BB0BEA">
      <w:pPr>
        <w:ind w:left="709" w:hanging="709"/>
        <w:jc w:val="both"/>
        <w:rPr>
          <w:rFonts w:ascii="Arial" w:hAnsi="Arial" w:cs="Arial"/>
          <w:sz w:val="22"/>
          <w:szCs w:val="22"/>
        </w:rPr>
      </w:pPr>
    </w:p>
    <w:p w:rsidR="002D400F" w:rsidRPr="00325DC8" w:rsidRDefault="002D400F" w:rsidP="00844314">
      <w:pPr>
        <w:jc w:val="both"/>
        <w:rPr>
          <w:rFonts w:ascii="Arial" w:hAnsi="Arial" w:cs="Arial"/>
          <w:sz w:val="22"/>
          <w:szCs w:val="22"/>
        </w:rPr>
      </w:pPr>
      <w:r w:rsidRPr="00325DC8">
        <w:rPr>
          <w:rFonts w:ascii="Arial" w:hAnsi="Arial" w:cs="Arial"/>
          <w:sz w:val="22"/>
          <w:szCs w:val="22"/>
        </w:rPr>
        <w:t>The employee will have recourse to an Employment Tribunal if reasonable time off is not granted.</w:t>
      </w:r>
    </w:p>
    <w:p w:rsidR="00844314" w:rsidRPr="00325DC8" w:rsidRDefault="00844314" w:rsidP="00844314">
      <w:pPr>
        <w:jc w:val="both"/>
        <w:rPr>
          <w:rFonts w:ascii="Arial" w:hAnsi="Arial" w:cs="Arial"/>
          <w:sz w:val="22"/>
          <w:szCs w:val="22"/>
        </w:rPr>
      </w:pPr>
    </w:p>
    <w:p w:rsidR="002D400F" w:rsidRPr="00325DC8" w:rsidRDefault="002D400F" w:rsidP="00844314">
      <w:pPr>
        <w:jc w:val="both"/>
        <w:rPr>
          <w:rFonts w:ascii="Arial" w:hAnsi="Arial" w:cs="Arial"/>
          <w:sz w:val="22"/>
          <w:szCs w:val="22"/>
        </w:rPr>
      </w:pPr>
      <w:r w:rsidRPr="00325DC8">
        <w:rPr>
          <w:rFonts w:ascii="Arial" w:hAnsi="Arial" w:cs="Arial"/>
          <w:sz w:val="22"/>
          <w:szCs w:val="22"/>
        </w:rPr>
        <w:t>If it proves impossible to make alternative arrangements, for example, in the case of a terminally ill relative or very sick child, then up to 30 days unpaid leave may be granted subject to leav</w:t>
      </w:r>
      <w:r w:rsidR="00F11A61" w:rsidRPr="00325DC8">
        <w:rPr>
          <w:rFonts w:ascii="Arial" w:hAnsi="Arial" w:cs="Arial"/>
          <w:sz w:val="22"/>
          <w:szCs w:val="22"/>
        </w:rPr>
        <w:t xml:space="preserve">e entitlement. (See Section </w:t>
      </w:r>
      <w:r w:rsidR="004527A9" w:rsidRPr="00325DC8">
        <w:rPr>
          <w:rFonts w:ascii="Arial" w:hAnsi="Arial" w:cs="Arial"/>
          <w:color w:val="FF0000"/>
          <w:sz w:val="22"/>
          <w:szCs w:val="22"/>
        </w:rPr>
        <w:t>22</w:t>
      </w:r>
      <w:r w:rsidR="00844314" w:rsidRPr="00325DC8">
        <w:rPr>
          <w:rFonts w:ascii="Arial" w:hAnsi="Arial" w:cs="Arial"/>
          <w:sz w:val="22"/>
          <w:szCs w:val="22"/>
        </w:rPr>
        <w:t>)</w:t>
      </w:r>
    </w:p>
    <w:p w:rsidR="002D400F" w:rsidRPr="00325DC8" w:rsidRDefault="002D400F" w:rsidP="00BB0BEA">
      <w:pPr>
        <w:jc w:val="both"/>
        <w:rPr>
          <w:rFonts w:ascii="Arial" w:hAnsi="Arial" w:cs="Arial"/>
          <w:b/>
          <w:bCs/>
          <w:sz w:val="22"/>
          <w:szCs w:val="22"/>
        </w:rPr>
      </w:pPr>
    </w:p>
    <w:p w:rsidR="00844314" w:rsidRPr="00325DC8" w:rsidRDefault="00CE60C5" w:rsidP="00C11B62">
      <w:pPr>
        <w:ind w:left="709" w:hanging="709"/>
        <w:jc w:val="both"/>
        <w:rPr>
          <w:rFonts w:ascii="Arial" w:hAnsi="Arial" w:cs="Arial"/>
          <w:b/>
          <w:bCs/>
          <w:sz w:val="22"/>
          <w:szCs w:val="22"/>
        </w:rPr>
      </w:pPr>
      <w:r w:rsidRPr="00325DC8">
        <w:rPr>
          <w:rFonts w:ascii="Arial" w:hAnsi="Arial" w:cs="Arial"/>
          <w:b/>
          <w:bCs/>
          <w:sz w:val="22"/>
          <w:szCs w:val="22"/>
        </w:rPr>
        <w:t>7</w:t>
      </w:r>
      <w:r w:rsidR="00D071D2" w:rsidRPr="00325DC8">
        <w:rPr>
          <w:rFonts w:ascii="Arial" w:hAnsi="Arial" w:cs="Arial"/>
          <w:b/>
          <w:bCs/>
          <w:sz w:val="22"/>
          <w:szCs w:val="22"/>
        </w:rPr>
        <w:t xml:space="preserve">. </w:t>
      </w:r>
      <w:r w:rsidR="00E619DA" w:rsidRPr="00325DC8">
        <w:rPr>
          <w:rFonts w:ascii="Arial" w:hAnsi="Arial" w:cs="Arial"/>
          <w:b/>
          <w:bCs/>
          <w:sz w:val="22"/>
          <w:szCs w:val="22"/>
        </w:rPr>
        <w:tab/>
      </w:r>
      <w:r w:rsidR="00C11B62">
        <w:rPr>
          <w:rFonts w:ascii="Arial" w:hAnsi="Arial" w:cs="Arial"/>
          <w:b/>
          <w:bCs/>
          <w:sz w:val="22"/>
          <w:szCs w:val="22"/>
          <w:u w:val="single"/>
        </w:rPr>
        <w:t>RELIGIOUS OB</w:t>
      </w:r>
      <w:r w:rsidR="00D071D2" w:rsidRPr="00325DC8">
        <w:rPr>
          <w:rFonts w:ascii="Arial" w:hAnsi="Arial" w:cs="Arial"/>
          <w:b/>
          <w:bCs/>
          <w:sz w:val="22"/>
          <w:szCs w:val="22"/>
          <w:u w:val="single"/>
        </w:rPr>
        <w:t>SERVANCES</w:t>
      </w:r>
      <w:r w:rsidR="00D071D2" w:rsidRPr="00325DC8">
        <w:rPr>
          <w:rFonts w:ascii="Arial" w:hAnsi="Arial" w:cs="Arial"/>
          <w:b/>
          <w:bCs/>
          <w:sz w:val="22"/>
          <w:szCs w:val="22"/>
        </w:rPr>
        <w:t xml:space="preserve"> </w:t>
      </w:r>
      <w:r w:rsidR="00844314" w:rsidRPr="00325DC8">
        <w:rPr>
          <w:rFonts w:ascii="Arial" w:hAnsi="Arial" w:cs="Arial"/>
          <w:b/>
          <w:bCs/>
          <w:sz w:val="22"/>
          <w:szCs w:val="22"/>
        </w:rPr>
        <w:t xml:space="preserve"> </w:t>
      </w:r>
    </w:p>
    <w:p w:rsidR="00844314" w:rsidRPr="00325DC8" w:rsidRDefault="00844314" w:rsidP="00BB0BEA">
      <w:pPr>
        <w:jc w:val="both"/>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1882"/>
        <w:gridCol w:w="1769"/>
        <w:gridCol w:w="1953"/>
      </w:tblGrid>
      <w:tr w:rsidR="002D400F" w:rsidRPr="00325DC8" w:rsidTr="00BA3228">
        <w:trPr>
          <w:trHeight w:val="700"/>
        </w:trPr>
        <w:tc>
          <w:tcPr>
            <w:tcW w:w="3460" w:type="dxa"/>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REASON FOR ABSENCE</w:t>
            </w:r>
          </w:p>
        </w:tc>
        <w:tc>
          <w:tcPr>
            <w:tcW w:w="1929" w:type="dxa"/>
            <w:tcBorders>
              <w:top w:val="single" w:sz="4" w:space="0" w:color="auto"/>
            </w:tcBorders>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PERIOD OF</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ABSENCE</w:t>
            </w:r>
          </w:p>
        </w:tc>
        <w:tc>
          <w:tcPr>
            <w:tcW w:w="1769" w:type="dxa"/>
            <w:tcBorders>
              <w:top w:val="single" w:sz="4" w:space="0" w:color="auto"/>
            </w:tcBorders>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NATIONAL/</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LOCAL</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AGREEMENTS</w:t>
            </w:r>
          </w:p>
        </w:tc>
        <w:tc>
          <w:tcPr>
            <w:tcW w:w="1977" w:type="dxa"/>
            <w:tcBorders>
              <w:top w:val="single" w:sz="4" w:space="0" w:color="auto"/>
            </w:tcBorders>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PAID/UNPAID</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&amp; SOURCE OF</w:t>
            </w:r>
          </w:p>
          <w:p w:rsidR="002D400F" w:rsidRPr="00325DC8" w:rsidRDefault="002D400F" w:rsidP="00BB0BEA">
            <w:pPr>
              <w:jc w:val="both"/>
              <w:rPr>
                <w:rFonts w:ascii="Arial" w:hAnsi="Arial" w:cs="Arial"/>
                <w:sz w:val="22"/>
                <w:szCs w:val="22"/>
              </w:rPr>
            </w:pPr>
            <w:r w:rsidRPr="00325DC8">
              <w:rPr>
                <w:rFonts w:ascii="Arial" w:hAnsi="Arial" w:cs="Arial"/>
                <w:b/>
                <w:bCs/>
                <w:sz w:val="22"/>
                <w:szCs w:val="22"/>
              </w:rPr>
              <w:t>FUNDING</w:t>
            </w:r>
          </w:p>
        </w:tc>
      </w:tr>
      <w:tr w:rsidR="002D400F" w:rsidRPr="00325DC8" w:rsidTr="00BA3228">
        <w:tc>
          <w:tcPr>
            <w:tcW w:w="3460"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jc w:val="both"/>
              <w:rPr>
                <w:rFonts w:ascii="Arial" w:hAnsi="Arial" w:cs="Arial"/>
                <w:b/>
                <w:bCs/>
                <w:sz w:val="22"/>
                <w:szCs w:val="22"/>
              </w:rPr>
            </w:pPr>
            <w:r w:rsidRPr="00325DC8">
              <w:rPr>
                <w:rFonts w:ascii="Arial" w:hAnsi="Arial" w:cs="Arial"/>
                <w:sz w:val="22"/>
                <w:szCs w:val="22"/>
              </w:rPr>
              <w:t>Attendance observance of a principal religious festival</w:t>
            </w:r>
          </w:p>
        </w:tc>
        <w:tc>
          <w:tcPr>
            <w:tcW w:w="1929"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jc w:val="both"/>
              <w:rPr>
                <w:rFonts w:ascii="Arial" w:hAnsi="Arial" w:cs="Arial"/>
                <w:b/>
                <w:bCs/>
                <w:sz w:val="22"/>
                <w:szCs w:val="22"/>
              </w:rPr>
            </w:pPr>
            <w:r w:rsidRPr="00325DC8">
              <w:rPr>
                <w:rFonts w:ascii="Arial" w:hAnsi="Arial" w:cs="Arial"/>
                <w:sz w:val="22"/>
                <w:szCs w:val="22"/>
              </w:rPr>
              <w:t>A maximum of 2 days per academic year</w:t>
            </w:r>
          </w:p>
        </w:tc>
        <w:tc>
          <w:tcPr>
            <w:tcW w:w="1769" w:type="dxa"/>
            <w:shd w:val="clear" w:color="auto" w:fill="auto"/>
          </w:tcPr>
          <w:p w:rsidR="002D400F" w:rsidRPr="00325DC8" w:rsidRDefault="002D400F" w:rsidP="00BB0BEA">
            <w:pPr>
              <w:jc w:val="both"/>
              <w:rPr>
                <w:rFonts w:ascii="Arial" w:hAnsi="Arial" w:cs="Arial"/>
                <w:bCs/>
                <w:sz w:val="22"/>
                <w:szCs w:val="22"/>
              </w:rPr>
            </w:pPr>
          </w:p>
          <w:p w:rsidR="002D400F" w:rsidRPr="00325DC8" w:rsidRDefault="002D400F" w:rsidP="00BB0BEA">
            <w:pPr>
              <w:jc w:val="both"/>
              <w:rPr>
                <w:rFonts w:ascii="Arial" w:hAnsi="Arial" w:cs="Arial"/>
                <w:bCs/>
                <w:sz w:val="22"/>
                <w:szCs w:val="22"/>
              </w:rPr>
            </w:pPr>
            <w:r w:rsidRPr="00325DC8">
              <w:rPr>
                <w:rFonts w:ascii="Arial" w:hAnsi="Arial" w:cs="Arial"/>
                <w:sz w:val="22"/>
                <w:szCs w:val="22"/>
              </w:rPr>
              <w:t>None</w:t>
            </w:r>
          </w:p>
        </w:tc>
        <w:tc>
          <w:tcPr>
            <w:tcW w:w="1977"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1 day with pay and</w:t>
            </w: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1 day without pay (unless deemed as a statutory holiday) in any one academic year</w:t>
            </w:r>
          </w:p>
          <w:p w:rsidR="002D400F" w:rsidRPr="00325DC8" w:rsidRDefault="002D400F" w:rsidP="00BB0BEA">
            <w:pPr>
              <w:jc w:val="both"/>
              <w:rPr>
                <w:rFonts w:ascii="Arial" w:hAnsi="Arial" w:cs="Arial"/>
                <w:sz w:val="22"/>
                <w:szCs w:val="22"/>
              </w:rPr>
            </w:pPr>
            <w:r w:rsidRPr="00325DC8">
              <w:rPr>
                <w:rFonts w:ascii="Arial" w:hAnsi="Arial" w:cs="Arial"/>
                <w:sz w:val="22"/>
                <w:szCs w:val="22"/>
              </w:rPr>
              <w:t>See note 7.1</w:t>
            </w:r>
          </w:p>
          <w:p w:rsidR="002D400F" w:rsidRPr="00325DC8" w:rsidRDefault="002D400F" w:rsidP="00BB0BEA">
            <w:pPr>
              <w:jc w:val="both"/>
              <w:rPr>
                <w:rFonts w:ascii="Arial" w:hAnsi="Arial" w:cs="Arial"/>
                <w:bCs/>
                <w:sz w:val="22"/>
                <w:szCs w:val="22"/>
              </w:rPr>
            </w:pPr>
          </w:p>
        </w:tc>
      </w:tr>
    </w:tbl>
    <w:p w:rsidR="00F024F4" w:rsidRPr="00325DC8" w:rsidRDefault="00F024F4" w:rsidP="00F024F4">
      <w:pPr>
        <w:jc w:val="both"/>
        <w:rPr>
          <w:rFonts w:ascii="Arial" w:hAnsi="Arial" w:cs="Arial"/>
          <w:sz w:val="22"/>
          <w:szCs w:val="22"/>
          <w:u w:val="single"/>
        </w:rPr>
      </w:pPr>
    </w:p>
    <w:p w:rsidR="00F024F4" w:rsidRPr="00325DC8" w:rsidRDefault="00F024F4" w:rsidP="00F024F4">
      <w:pPr>
        <w:jc w:val="both"/>
        <w:rPr>
          <w:rFonts w:ascii="Arial" w:hAnsi="Arial" w:cs="Arial"/>
          <w:sz w:val="22"/>
          <w:szCs w:val="22"/>
        </w:rPr>
      </w:pPr>
      <w:r w:rsidRPr="00325DC8">
        <w:rPr>
          <w:rFonts w:ascii="Arial" w:hAnsi="Arial" w:cs="Arial"/>
          <w:sz w:val="22"/>
          <w:szCs w:val="22"/>
        </w:rPr>
        <w:t xml:space="preserve">There are no local agreements to cover this area, therefore there is no specific entitlement. </w:t>
      </w:r>
    </w:p>
    <w:p w:rsidR="00F024F4" w:rsidRPr="00325DC8" w:rsidRDefault="00F024F4" w:rsidP="00F024F4">
      <w:pPr>
        <w:jc w:val="both"/>
        <w:rPr>
          <w:rFonts w:ascii="Arial" w:hAnsi="Arial" w:cs="Arial"/>
          <w:sz w:val="22"/>
          <w:szCs w:val="22"/>
        </w:rPr>
      </w:pPr>
    </w:p>
    <w:p w:rsidR="009A6774" w:rsidRPr="00325DC8" w:rsidRDefault="00F024F4" w:rsidP="00F024F4">
      <w:pPr>
        <w:jc w:val="both"/>
        <w:rPr>
          <w:rFonts w:ascii="Arial" w:hAnsi="Arial" w:cs="Arial"/>
          <w:sz w:val="22"/>
          <w:szCs w:val="22"/>
        </w:rPr>
      </w:pPr>
      <w:r w:rsidRPr="00325DC8">
        <w:rPr>
          <w:rFonts w:ascii="Arial" w:hAnsi="Arial" w:cs="Arial"/>
          <w:sz w:val="22"/>
          <w:szCs w:val="22"/>
        </w:rPr>
        <w:t>The Equality and Human Rights Commission advises that an employee has the right to manifest their religion or belief in a work environment. Where this religion or belief conflicts with existing work requirements, there is a need for the employer to consider whether reasonable accommodation / adjustment can be made to adapt these requirements to enable such needs to be met. This would cover time off for religious observance (prayer times or religious holidays). The definition of religion or belief is as follows:</w:t>
      </w:r>
    </w:p>
    <w:p w:rsidR="00E619DA" w:rsidRPr="00325DC8" w:rsidRDefault="00E619DA" w:rsidP="00F024F4">
      <w:pPr>
        <w:jc w:val="both"/>
        <w:rPr>
          <w:rFonts w:ascii="Arial" w:hAnsi="Arial" w:cs="Arial"/>
          <w:sz w:val="22"/>
          <w:szCs w:val="22"/>
        </w:rPr>
      </w:pPr>
    </w:p>
    <w:p w:rsidR="00F024F4" w:rsidRPr="00325DC8" w:rsidRDefault="00F024F4" w:rsidP="00F024F4">
      <w:pPr>
        <w:jc w:val="both"/>
        <w:rPr>
          <w:rFonts w:ascii="Arial" w:hAnsi="Arial" w:cs="Arial"/>
          <w:sz w:val="22"/>
          <w:szCs w:val="22"/>
        </w:rPr>
      </w:pPr>
      <w:r w:rsidRPr="00325DC8">
        <w:rPr>
          <w:rFonts w:ascii="Arial" w:hAnsi="Arial" w:cs="Arial"/>
          <w:sz w:val="22"/>
          <w:szCs w:val="22"/>
        </w:rPr>
        <w:t xml:space="preserve">Religion </w:t>
      </w:r>
    </w:p>
    <w:p w:rsidR="00F024F4" w:rsidRPr="00325DC8" w:rsidRDefault="00F024F4" w:rsidP="00F024F4">
      <w:pPr>
        <w:numPr>
          <w:ilvl w:val="0"/>
          <w:numId w:val="1"/>
        </w:numPr>
        <w:tabs>
          <w:tab w:val="clear" w:pos="720"/>
          <w:tab w:val="num" w:pos="540"/>
        </w:tabs>
        <w:ind w:left="0" w:firstLine="0"/>
        <w:jc w:val="both"/>
        <w:rPr>
          <w:rFonts w:ascii="Arial" w:hAnsi="Arial" w:cs="Arial"/>
          <w:sz w:val="22"/>
          <w:szCs w:val="22"/>
        </w:rPr>
      </w:pPr>
      <w:r w:rsidRPr="00325DC8">
        <w:rPr>
          <w:rFonts w:ascii="Arial" w:hAnsi="Arial" w:cs="Arial"/>
          <w:sz w:val="22"/>
          <w:szCs w:val="22"/>
        </w:rPr>
        <w:t xml:space="preserve">Must have a clear structure and belief system </w:t>
      </w:r>
    </w:p>
    <w:p w:rsidR="00F024F4" w:rsidRPr="00325DC8" w:rsidRDefault="00F024F4" w:rsidP="00F024F4">
      <w:pPr>
        <w:jc w:val="both"/>
        <w:rPr>
          <w:rFonts w:ascii="Arial" w:hAnsi="Arial" w:cs="Arial"/>
          <w:sz w:val="22"/>
          <w:szCs w:val="22"/>
        </w:rPr>
      </w:pPr>
    </w:p>
    <w:p w:rsidR="00C11B62" w:rsidRDefault="00C11B62" w:rsidP="00F024F4">
      <w:pPr>
        <w:jc w:val="both"/>
        <w:rPr>
          <w:rFonts w:ascii="Arial" w:hAnsi="Arial" w:cs="Arial"/>
          <w:sz w:val="22"/>
          <w:szCs w:val="22"/>
        </w:rPr>
      </w:pPr>
    </w:p>
    <w:p w:rsidR="00F024F4" w:rsidRPr="00325DC8" w:rsidRDefault="00F024F4" w:rsidP="00F024F4">
      <w:pPr>
        <w:jc w:val="both"/>
        <w:rPr>
          <w:rFonts w:ascii="Arial" w:hAnsi="Arial" w:cs="Arial"/>
          <w:sz w:val="22"/>
          <w:szCs w:val="22"/>
        </w:rPr>
      </w:pPr>
      <w:r w:rsidRPr="00325DC8">
        <w:rPr>
          <w:rFonts w:ascii="Arial" w:hAnsi="Arial" w:cs="Arial"/>
          <w:sz w:val="22"/>
          <w:szCs w:val="22"/>
        </w:rPr>
        <w:t xml:space="preserve">Belief  </w:t>
      </w:r>
    </w:p>
    <w:p w:rsidR="00F024F4" w:rsidRPr="00325DC8" w:rsidRDefault="00F024F4" w:rsidP="00F024F4">
      <w:pPr>
        <w:numPr>
          <w:ilvl w:val="0"/>
          <w:numId w:val="1"/>
        </w:numPr>
        <w:tabs>
          <w:tab w:val="clear" w:pos="720"/>
          <w:tab w:val="num" w:pos="540"/>
        </w:tabs>
        <w:ind w:left="0" w:firstLine="0"/>
        <w:jc w:val="both"/>
        <w:rPr>
          <w:rFonts w:ascii="Arial" w:hAnsi="Arial" w:cs="Arial"/>
          <w:sz w:val="22"/>
          <w:szCs w:val="22"/>
        </w:rPr>
      </w:pPr>
      <w:r w:rsidRPr="00325DC8">
        <w:rPr>
          <w:rFonts w:ascii="Arial" w:hAnsi="Arial" w:cs="Arial"/>
          <w:sz w:val="22"/>
          <w:szCs w:val="22"/>
        </w:rPr>
        <w:t xml:space="preserve">Must be an important and significant aspect of human life and behaviour </w:t>
      </w:r>
    </w:p>
    <w:p w:rsidR="00F024F4" w:rsidRPr="00325DC8" w:rsidRDefault="00F024F4" w:rsidP="00F024F4">
      <w:pPr>
        <w:jc w:val="both"/>
        <w:rPr>
          <w:rFonts w:ascii="Arial" w:hAnsi="Arial" w:cs="Arial"/>
          <w:sz w:val="22"/>
          <w:szCs w:val="22"/>
        </w:rPr>
      </w:pPr>
    </w:p>
    <w:p w:rsidR="00F024F4" w:rsidRPr="00325DC8" w:rsidRDefault="00F024F4" w:rsidP="00F024F4">
      <w:pPr>
        <w:jc w:val="both"/>
        <w:rPr>
          <w:rFonts w:ascii="Arial" w:hAnsi="Arial" w:cs="Arial"/>
          <w:sz w:val="22"/>
          <w:szCs w:val="22"/>
        </w:rPr>
      </w:pPr>
      <w:r w:rsidRPr="00325DC8">
        <w:rPr>
          <w:rFonts w:ascii="Arial" w:hAnsi="Arial" w:cs="Arial"/>
          <w:sz w:val="22"/>
          <w:szCs w:val="22"/>
        </w:rPr>
        <w:t>Having no belief is also protected.</w:t>
      </w:r>
    </w:p>
    <w:p w:rsidR="00F024F4" w:rsidRPr="00325DC8" w:rsidRDefault="00F024F4" w:rsidP="00F024F4">
      <w:pPr>
        <w:jc w:val="both"/>
        <w:rPr>
          <w:rFonts w:ascii="Arial" w:hAnsi="Arial" w:cs="Arial"/>
          <w:sz w:val="22"/>
          <w:szCs w:val="22"/>
        </w:rPr>
      </w:pPr>
    </w:p>
    <w:p w:rsidR="00F024F4" w:rsidRPr="00325DC8" w:rsidRDefault="00F024F4" w:rsidP="00F024F4">
      <w:pPr>
        <w:jc w:val="both"/>
        <w:rPr>
          <w:rFonts w:ascii="Arial" w:hAnsi="Arial" w:cs="Arial"/>
          <w:sz w:val="22"/>
          <w:szCs w:val="22"/>
        </w:rPr>
      </w:pPr>
      <w:r w:rsidRPr="00325DC8">
        <w:rPr>
          <w:rFonts w:ascii="Arial" w:hAnsi="Arial" w:cs="Arial"/>
          <w:sz w:val="22"/>
          <w:szCs w:val="22"/>
        </w:rPr>
        <w:t>The Equality Act 2010 states discrimination based on race or religion / belief is an unlawful prohibited conduct. Therefore, work requirements would generally be unlawful if they have a disproportionately adverse effect on a particular racial, religious / belief group and cannot be shown to be justifiable.</w:t>
      </w:r>
    </w:p>
    <w:p w:rsidR="00F024F4" w:rsidRPr="00325DC8" w:rsidRDefault="00F024F4" w:rsidP="00F024F4">
      <w:pPr>
        <w:jc w:val="both"/>
        <w:rPr>
          <w:rFonts w:ascii="Arial" w:hAnsi="Arial" w:cs="Arial"/>
          <w:sz w:val="22"/>
          <w:szCs w:val="22"/>
        </w:rPr>
      </w:pPr>
    </w:p>
    <w:p w:rsidR="00F024F4" w:rsidRPr="00325DC8" w:rsidRDefault="00F024F4" w:rsidP="00F024F4">
      <w:pPr>
        <w:jc w:val="both"/>
        <w:rPr>
          <w:rFonts w:ascii="Arial" w:hAnsi="Arial" w:cs="Arial"/>
          <w:sz w:val="22"/>
          <w:szCs w:val="22"/>
        </w:rPr>
      </w:pPr>
      <w:r w:rsidRPr="00325DC8">
        <w:rPr>
          <w:rFonts w:ascii="Arial" w:hAnsi="Arial" w:cs="Arial"/>
          <w:sz w:val="22"/>
          <w:szCs w:val="22"/>
        </w:rPr>
        <w:t xml:space="preserve">School holidays are based around the major Christian festivals. Christians would not be granted more than these. A maximum of two days discretionary leave for staff of other religious faiths may be allowed to enable them to observe their main religious festivals e.g. Eid, Diwali, Indian or Chinese New Year and Passover. </w:t>
      </w:r>
    </w:p>
    <w:p w:rsidR="00F024F4" w:rsidRPr="00325DC8" w:rsidRDefault="00F024F4" w:rsidP="00F024F4">
      <w:pPr>
        <w:jc w:val="both"/>
        <w:rPr>
          <w:rFonts w:ascii="Arial" w:hAnsi="Arial" w:cs="Arial"/>
          <w:sz w:val="22"/>
          <w:szCs w:val="22"/>
        </w:rPr>
      </w:pPr>
    </w:p>
    <w:p w:rsidR="00F024F4" w:rsidRPr="00325DC8" w:rsidRDefault="00F024F4" w:rsidP="00F024F4">
      <w:pPr>
        <w:jc w:val="both"/>
        <w:rPr>
          <w:rFonts w:ascii="Arial" w:hAnsi="Arial" w:cs="Arial"/>
          <w:sz w:val="22"/>
          <w:szCs w:val="22"/>
        </w:rPr>
      </w:pPr>
      <w:r w:rsidRPr="00325DC8">
        <w:rPr>
          <w:rFonts w:ascii="Arial" w:hAnsi="Arial" w:cs="Arial"/>
          <w:sz w:val="22"/>
          <w:szCs w:val="22"/>
        </w:rPr>
        <w:t>Requests for regular (weekly) leave of absence should be approved if it is possible to manage the member of staff’s absence and an alternative work pattern is possible.  Refusing such a request would be justifiable if it could be demonstrated that the absence would have an adverse effect on pupil entitlement.</w:t>
      </w:r>
    </w:p>
    <w:p w:rsidR="00F024F4" w:rsidRPr="00325DC8" w:rsidRDefault="00F024F4" w:rsidP="00BB0BEA">
      <w:pPr>
        <w:tabs>
          <w:tab w:val="center" w:pos="1587"/>
          <w:tab w:val="center" w:pos="4365"/>
          <w:tab w:val="center" w:pos="6236"/>
          <w:tab w:val="center" w:pos="8220"/>
        </w:tabs>
        <w:jc w:val="both"/>
        <w:rPr>
          <w:rFonts w:ascii="Arial" w:hAnsi="Arial" w:cs="Arial"/>
          <w:sz w:val="22"/>
          <w:szCs w:val="22"/>
        </w:rPr>
      </w:pPr>
    </w:p>
    <w:p w:rsidR="002D400F" w:rsidRPr="00325DC8" w:rsidRDefault="0081631E" w:rsidP="00C11B62">
      <w:pPr>
        <w:pStyle w:val="ListParagraph"/>
        <w:numPr>
          <w:ilvl w:val="0"/>
          <w:numId w:val="28"/>
        </w:numPr>
        <w:ind w:left="709" w:hanging="785"/>
        <w:jc w:val="both"/>
        <w:rPr>
          <w:rFonts w:ascii="Arial" w:hAnsi="Arial" w:cs="Arial"/>
          <w:b/>
          <w:bCs/>
          <w:u w:val="single"/>
        </w:rPr>
      </w:pPr>
      <w:r w:rsidRPr="00325DC8">
        <w:rPr>
          <w:rFonts w:ascii="Arial" w:hAnsi="Arial" w:cs="Arial"/>
          <w:b/>
          <w:bCs/>
          <w:u w:val="single"/>
        </w:rPr>
        <w:t xml:space="preserve">URGENT REQUEST FOR LEAVE </w:t>
      </w:r>
    </w:p>
    <w:p w:rsidR="0081631E" w:rsidRPr="00325DC8" w:rsidRDefault="0081631E" w:rsidP="0081631E">
      <w:pPr>
        <w:ind w:left="360"/>
        <w:jc w:val="both"/>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1782"/>
        <w:gridCol w:w="1769"/>
        <w:gridCol w:w="2552"/>
      </w:tblGrid>
      <w:tr w:rsidR="0081631E" w:rsidRPr="00325DC8" w:rsidTr="009A6774">
        <w:tc>
          <w:tcPr>
            <w:tcW w:w="3184"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REASON FOR ABSENCE</w:t>
            </w:r>
          </w:p>
        </w:tc>
        <w:tc>
          <w:tcPr>
            <w:tcW w:w="1879"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PERIOD OF</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ABSENCE</w:t>
            </w:r>
          </w:p>
        </w:tc>
        <w:tc>
          <w:tcPr>
            <w:tcW w:w="1520"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NATIONAL/</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LOCAL</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AGREEMENTS</w:t>
            </w:r>
          </w:p>
        </w:tc>
        <w:tc>
          <w:tcPr>
            <w:tcW w:w="2552"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PAID/UNPAID</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&amp; SOURCE OF</w:t>
            </w:r>
          </w:p>
          <w:p w:rsidR="0081631E" w:rsidRPr="00325DC8" w:rsidRDefault="0081631E" w:rsidP="0081631E">
            <w:pPr>
              <w:jc w:val="both"/>
              <w:rPr>
                <w:rFonts w:ascii="Arial" w:hAnsi="Arial" w:cs="Arial"/>
                <w:sz w:val="22"/>
                <w:szCs w:val="22"/>
              </w:rPr>
            </w:pPr>
            <w:r w:rsidRPr="00325DC8">
              <w:rPr>
                <w:rFonts w:ascii="Arial" w:hAnsi="Arial" w:cs="Arial"/>
                <w:b/>
                <w:bCs/>
                <w:sz w:val="22"/>
                <w:szCs w:val="22"/>
              </w:rPr>
              <w:t>FUNDING</w:t>
            </w:r>
          </w:p>
        </w:tc>
      </w:tr>
      <w:tr w:rsidR="002D400F" w:rsidRPr="00325DC8" w:rsidTr="00044020">
        <w:trPr>
          <w:trHeight w:val="2136"/>
        </w:trPr>
        <w:tc>
          <w:tcPr>
            <w:tcW w:w="3184"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Transport failure, car breakdown or weather disruption</w:t>
            </w:r>
          </w:p>
          <w:p w:rsidR="00044020" w:rsidRPr="00325DC8" w:rsidRDefault="00044020" w:rsidP="00BB0BEA">
            <w:pPr>
              <w:jc w:val="both"/>
              <w:rPr>
                <w:rFonts w:ascii="Arial" w:hAnsi="Arial" w:cs="Arial"/>
                <w:color w:val="FF0000"/>
                <w:sz w:val="22"/>
                <w:szCs w:val="22"/>
              </w:rPr>
            </w:pPr>
          </w:p>
          <w:p w:rsidR="00044020" w:rsidRPr="00325DC8" w:rsidRDefault="00044020" w:rsidP="00BB0BEA">
            <w:pPr>
              <w:jc w:val="both"/>
              <w:rPr>
                <w:rFonts w:ascii="Arial" w:hAnsi="Arial" w:cs="Arial"/>
                <w:b/>
                <w:bCs/>
                <w:color w:val="FF0000"/>
                <w:sz w:val="22"/>
                <w:szCs w:val="22"/>
              </w:rPr>
            </w:pPr>
            <w:r w:rsidRPr="00325DC8">
              <w:rPr>
                <w:rFonts w:ascii="Arial" w:hAnsi="Arial" w:cs="Arial"/>
                <w:color w:val="FF0000"/>
                <w:sz w:val="22"/>
                <w:szCs w:val="22"/>
              </w:rPr>
              <w:t>Urgent childcare or self- isolation due to COVID-19</w:t>
            </w:r>
          </w:p>
        </w:tc>
        <w:tc>
          <w:tcPr>
            <w:tcW w:w="1879"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As unavoidably necessary</w:t>
            </w:r>
          </w:p>
          <w:p w:rsidR="002D400F" w:rsidRPr="00325DC8" w:rsidRDefault="002D400F" w:rsidP="00BB0BEA">
            <w:pPr>
              <w:jc w:val="both"/>
              <w:rPr>
                <w:rFonts w:ascii="Arial" w:hAnsi="Arial" w:cs="Arial"/>
                <w:b/>
                <w:bCs/>
                <w:sz w:val="22"/>
                <w:szCs w:val="22"/>
              </w:rPr>
            </w:pPr>
          </w:p>
          <w:p w:rsidR="00044020" w:rsidRPr="00325DC8" w:rsidRDefault="00044020" w:rsidP="00BB0BEA">
            <w:pPr>
              <w:jc w:val="both"/>
              <w:rPr>
                <w:rFonts w:ascii="Arial" w:hAnsi="Arial" w:cs="Arial"/>
                <w:b/>
                <w:bCs/>
                <w:sz w:val="22"/>
                <w:szCs w:val="22"/>
              </w:rPr>
            </w:pPr>
          </w:p>
          <w:p w:rsidR="00044020" w:rsidRPr="00325DC8" w:rsidRDefault="00044020" w:rsidP="00A66605">
            <w:pPr>
              <w:rPr>
                <w:rFonts w:ascii="Arial" w:hAnsi="Arial" w:cs="Arial"/>
                <w:bCs/>
                <w:sz w:val="22"/>
                <w:szCs w:val="22"/>
              </w:rPr>
            </w:pPr>
            <w:r w:rsidRPr="00325DC8">
              <w:rPr>
                <w:rFonts w:ascii="Arial" w:hAnsi="Arial" w:cs="Arial"/>
                <w:bCs/>
                <w:color w:val="FF0000"/>
                <w:sz w:val="22"/>
                <w:szCs w:val="22"/>
              </w:rPr>
              <w:t>Up to 10 days paid leave</w:t>
            </w:r>
            <w:r w:rsidR="00A66605" w:rsidRPr="00325DC8">
              <w:rPr>
                <w:rFonts w:ascii="Arial" w:hAnsi="Arial" w:cs="Arial"/>
                <w:bCs/>
                <w:color w:val="FF0000"/>
                <w:sz w:val="22"/>
                <w:szCs w:val="22"/>
              </w:rPr>
              <w:t xml:space="preserve"> within a year</w:t>
            </w:r>
          </w:p>
        </w:tc>
        <w:tc>
          <w:tcPr>
            <w:tcW w:w="1520" w:type="dxa"/>
            <w:shd w:val="clear" w:color="auto" w:fill="auto"/>
          </w:tcPr>
          <w:p w:rsidR="002D400F" w:rsidRPr="00325DC8" w:rsidRDefault="002D400F" w:rsidP="00BB0BEA">
            <w:pPr>
              <w:jc w:val="both"/>
              <w:rPr>
                <w:rFonts w:ascii="Arial" w:hAnsi="Arial" w:cs="Arial"/>
                <w:bCs/>
                <w:sz w:val="22"/>
                <w:szCs w:val="22"/>
              </w:rPr>
            </w:pPr>
          </w:p>
          <w:p w:rsidR="002D400F" w:rsidRPr="00325DC8" w:rsidRDefault="002D400F" w:rsidP="00BB0BEA">
            <w:pPr>
              <w:jc w:val="both"/>
              <w:rPr>
                <w:rFonts w:ascii="Arial" w:hAnsi="Arial" w:cs="Arial"/>
                <w:bCs/>
                <w:sz w:val="22"/>
                <w:szCs w:val="22"/>
              </w:rPr>
            </w:pPr>
            <w:r w:rsidRPr="00325DC8">
              <w:rPr>
                <w:rFonts w:ascii="Arial" w:hAnsi="Arial" w:cs="Arial"/>
                <w:sz w:val="22"/>
                <w:szCs w:val="22"/>
              </w:rPr>
              <w:t>None</w:t>
            </w:r>
          </w:p>
        </w:tc>
        <w:tc>
          <w:tcPr>
            <w:tcW w:w="2552"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jc w:val="both"/>
              <w:rPr>
                <w:rFonts w:ascii="Arial" w:hAnsi="Arial" w:cs="Arial"/>
                <w:bCs/>
                <w:sz w:val="22"/>
                <w:szCs w:val="22"/>
              </w:rPr>
            </w:pPr>
            <w:r w:rsidRPr="00325DC8">
              <w:rPr>
                <w:rFonts w:ascii="Arial" w:hAnsi="Arial" w:cs="Arial"/>
                <w:bCs/>
                <w:sz w:val="22"/>
                <w:szCs w:val="22"/>
              </w:rPr>
              <w:t xml:space="preserve">At discretion of Headteacher/Governing </w:t>
            </w:r>
            <w:r w:rsidR="00BE68E5" w:rsidRPr="00325DC8">
              <w:rPr>
                <w:rFonts w:ascii="Arial" w:hAnsi="Arial" w:cs="Arial"/>
                <w:bCs/>
                <w:sz w:val="22"/>
                <w:szCs w:val="22"/>
              </w:rPr>
              <w:t>Board</w:t>
            </w:r>
          </w:p>
          <w:p w:rsidR="00044020" w:rsidRPr="00325DC8" w:rsidRDefault="00044020" w:rsidP="00BB0BEA">
            <w:pPr>
              <w:jc w:val="both"/>
              <w:rPr>
                <w:rFonts w:ascii="Arial" w:hAnsi="Arial" w:cs="Arial"/>
                <w:bCs/>
                <w:sz w:val="22"/>
                <w:szCs w:val="22"/>
              </w:rPr>
            </w:pPr>
          </w:p>
          <w:p w:rsidR="00044020" w:rsidRPr="00325DC8" w:rsidRDefault="00044020" w:rsidP="00044020">
            <w:pPr>
              <w:jc w:val="both"/>
              <w:rPr>
                <w:rFonts w:ascii="Arial" w:hAnsi="Arial" w:cs="Arial"/>
                <w:bCs/>
                <w:color w:val="FF0000"/>
                <w:sz w:val="22"/>
                <w:szCs w:val="22"/>
              </w:rPr>
            </w:pPr>
            <w:r w:rsidRPr="00325DC8">
              <w:rPr>
                <w:rFonts w:ascii="Arial" w:hAnsi="Arial" w:cs="Arial"/>
                <w:bCs/>
                <w:color w:val="FF0000"/>
                <w:sz w:val="22"/>
                <w:szCs w:val="22"/>
              </w:rPr>
              <w:t>At discretion of Headteacher/Governing Board</w:t>
            </w:r>
            <w:r w:rsidR="008F4D6B" w:rsidRPr="00325DC8">
              <w:rPr>
                <w:rFonts w:ascii="Arial" w:hAnsi="Arial" w:cs="Arial"/>
                <w:bCs/>
                <w:color w:val="FF0000"/>
                <w:sz w:val="22"/>
                <w:szCs w:val="22"/>
              </w:rPr>
              <w:t xml:space="preserve">. Depending upon the reason for self-isolation it may be appropriate for the employee to work from home </w:t>
            </w:r>
          </w:p>
          <w:p w:rsidR="00044020" w:rsidRPr="00325DC8" w:rsidRDefault="00044020" w:rsidP="00BB0BEA">
            <w:pPr>
              <w:jc w:val="both"/>
              <w:rPr>
                <w:rFonts w:ascii="Arial" w:hAnsi="Arial" w:cs="Arial"/>
                <w:bCs/>
                <w:sz w:val="22"/>
                <w:szCs w:val="22"/>
              </w:rPr>
            </w:pPr>
          </w:p>
          <w:p w:rsidR="00044020" w:rsidRPr="00325DC8" w:rsidRDefault="00044020" w:rsidP="00BB0BEA">
            <w:pPr>
              <w:jc w:val="both"/>
              <w:rPr>
                <w:rFonts w:ascii="Arial" w:hAnsi="Arial" w:cs="Arial"/>
                <w:bCs/>
                <w:sz w:val="22"/>
                <w:szCs w:val="22"/>
              </w:rPr>
            </w:pPr>
          </w:p>
          <w:p w:rsidR="00044020" w:rsidRPr="00325DC8" w:rsidRDefault="00044020" w:rsidP="00BB0BEA">
            <w:pPr>
              <w:jc w:val="both"/>
              <w:rPr>
                <w:rFonts w:ascii="Arial" w:hAnsi="Arial" w:cs="Arial"/>
                <w:bCs/>
                <w:sz w:val="22"/>
                <w:szCs w:val="22"/>
              </w:rPr>
            </w:pPr>
          </w:p>
          <w:p w:rsidR="00044020" w:rsidRPr="00325DC8" w:rsidRDefault="00044020" w:rsidP="00BB0BEA">
            <w:pPr>
              <w:jc w:val="both"/>
              <w:rPr>
                <w:rFonts w:ascii="Arial" w:hAnsi="Arial" w:cs="Arial"/>
                <w:bCs/>
                <w:sz w:val="22"/>
                <w:szCs w:val="22"/>
              </w:rPr>
            </w:pPr>
          </w:p>
          <w:p w:rsidR="00044020" w:rsidRPr="00325DC8" w:rsidRDefault="00044020" w:rsidP="00BB0BEA">
            <w:pPr>
              <w:jc w:val="both"/>
              <w:rPr>
                <w:rFonts w:ascii="Arial" w:hAnsi="Arial" w:cs="Arial"/>
                <w:bCs/>
                <w:sz w:val="22"/>
                <w:szCs w:val="22"/>
              </w:rPr>
            </w:pPr>
          </w:p>
          <w:p w:rsidR="00044020" w:rsidRPr="00325DC8" w:rsidRDefault="00044020" w:rsidP="00BB0BEA">
            <w:pPr>
              <w:jc w:val="both"/>
              <w:rPr>
                <w:rFonts w:ascii="Arial" w:hAnsi="Arial" w:cs="Arial"/>
                <w:bCs/>
                <w:sz w:val="22"/>
                <w:szCs w:val="22"/>
              </w:rPr>
            </w:pPr>
          </w:p>
        </w:tc>
      </w:tr>
    </w:tbl>
    <w:p w:rsidR="0081631E" w:rsidRPr="00325DC8" w:rsidRDefault="0081631E" w:rsidP="00F024F4">
      <w:pPr>
        <w:jc w:val="both"/>
        <w:rPr>
          <w:rFonts w:ascii="Arial" w:hAnsi="Arial" w:cs="Arial"/>
          <w:sz w:val="22"/>
          <w:szCs w:val="22"/>
        </w:rPr>
      </w:pPr>
    </w:p>
    <w:p w:rsidR="00F024F4" w:rsidRPr="00325DC8" w:rsidRDefault="00F024F4" w:rsidP="00720321">
      <w:pPr>
        <w:jc w:val="both"/>
        <w:rPr>
          <w:rFonts w:ascii="Arial" w:hAnsi="Arial" w:cs="Arial"/>
          <w:sz w:val="22"/>
          <w:szCs w:val="22"/>
        </w:rPr>
      </w:pPr>
      <w:r w:rsidRPr="00325DC8">
        <w:rPr>
          <w:rFonts w:ascii="Arial" w:hAnsi="Arial" w:cs="Arial"/>
          <w:sz w:val="22"/>
          <w:szCs w:val="22"/>
        </w:rPr>
        <w:t>These are situations that must rely entirely upon managerial discretion as no two cases are the same.  The first priority in all cases is the safety and welfare of staff and pupils.</w:t>
      </w:r>
    </w:p>
    <w:p w:rsidR="008F4D6B" w:rsidRPr="00325DC8" w:rsidRDefault="008F4D6B" w:rsidP="00720321">
      <w:pPr>
        <w:jc w:val="both"/>
        <w:rPr>
          <w:rFonts w:ascii="Arial" w:hAnsi="Arial" w:cs="Arial"/>
          <w:sz w:val="22"/>
          <w:szCs w:val="22"/>
        </w:rPr>
      </w:pPr>
    </w:p>
    <w:p w:rsidR="00720321" w:rsidRPr="00325DC8" w:rsidRDefault="00096E3A" w:rsidP="003C722A">
      <w:pPr>
        <w:ind w:left="709" w:hanging="709"/>
        <w:jc w:val="both"/>
        <w:rPr>
          <w:rFonts w:ascii="Arial" w:hAnsi="Arial" w:cs="Arial"/>
          <w:b/>
          <w:color w:val="FF0000"/>
          <w:sz w:val="22"/>
          <w:szCs w:val="22"/>
        </w:rPr>
      </w:pPr>
      <w:r w:rsidRPr="00325DC8">
        <w:rPr>
          <w:rFonts w:ascii="Arial" w:hAnsi="Arial" w:cs="Arial"/>
          <w:b/>
          <w:color w:val="FF0000"/>
          <w:sz w:val="22"/>
          <w:szCs w:val="22"/>
        </w:rPr>
        <w:t>8.1</w:t>
      </w:r>
      <w:r w:rsidRPr="00325DC8">
        <w:rPr>
          <w:rFonts w:ascii="Arial" w:hAnsi="Arial" w:cs="Arial"/>
          <w:b/>
          <w:color w:val="FF0000"/>
          <w:sz w:val="22"/>
          <w:szCs w:val="22"/>
        </w:rPr>
        <w:tab/>
      </w:r>
      <w:r w:rsidR="00720321" w:rsidRPr="00325DC8">
        <w:rPr>
          <w:rFonts w:ascii="Arial" w:hAnsi="Arial" w:cs="Arial"/>
          <w:b/>
          <w:color w:val="FF0000"/>
          <w:sz w:val="22"/>
          <w:szCs w:val="22"/>
        </w:rPr>
        <w:t xml:space="preserve">Requests for </w:t>
      </w:r>
      <w:r w:rsidR="00D62A4A" w:rsidRPr="00325DC8">
        <w:rPr>
          <w:rFonts w:ascii="Arial" w:hAnsi="Arial" w:cs="Arial"/>
          <w:b/>
          <w:color w:val="FF0000"/>
          <w:sz w:val="22"/>
          <w:szCs w:val="22"/>
        </w:rPr>
        <w:t>urgent l</w:t>
      </w:r>
      <w:r w:rsidR="00720321" w:rsidRPr="00325DC8">
        <w:rPr>
          <w:rFonts w:ascii="Arial" w:hAnsi="Arial" w:cs="Arial"/>
          <w:b/>
          <w:color w:val="FF0000"/>
          <w:sz w:val="22"/>
          <w:szCs w:val="22"/>
        </w:rPr>
        <w:t>eave due to Covid-19</w:t>
      </w:r>
    </w:p>
    <w:p w:rsidR="00720321" w:rsidRPr="00325DC8" w:rsidRDefault="00720321" w:rsidP="00720321">
      <w:pPr>
        <w:jc w:val="both"/>
        <w:rPr>
          <w:rFonts w:ascii="Arial" w:hAnsi="Arial" w:cs="Arial"/>
          <w:color w:val="FF0000"/>
          <w:sz w:val="22"/>
          <w:szCs w:val="22"/>
        </w:rPr>
      </w:pPr>
    </w:p>
    <w:p w:rsidR="00720321" w:rsidRPr="00325DC8" w:rsidRDefault="00720321" w:rsidP="00720321">
      <w:pPr>
        <w:jc w:val="both"/>
        <w:rPr>
          <w:rFonts w:ascii="Arial" w:hAnsi="Arial" w:cs="Arial"/>
          <w:color w:val="FF0000"/>
          <w:sz w:val="22"/>
          <w:szCs w:val="22"/>
        </w:rPr>
      </w:pPr>
      <w:r w:rsidRPr="00325DC8">
        <w:rPr>
          <w:rFonts w:ascii="Arial" w:hAnsi="Arial" w:cs="Arial"/>
          <w:color w:val="FF0000"/>
          <w:sz w:val="22"/>
          <w:szCs w:val="22"/>
        </w:rPr>
        <w:t>Due to Covid-19 you may be approached by staff requesting discretionary leave as a result of children/bubbles being sent home from school. We understand what a difficult situation this can be for both the individual and the school. Upon receipt of a request, have a discussion with the member of staff and consider the following:</w:t>
      </w:r>
    </w:p>
    <w:p w:rsidR="00720321" w:rsidRPr="00325DC8" w:rsidRDefault="00720321" w:rsidP="00720321">
      <w:pPr>
        <w:jc w:val="both"/>
        <w:rPr>
          <w:rFonts w:ascii="Arial" w:hAnsi="Arial" w:cs="Arial"/>
          <w:color w:val="FF0000"/>
          <w:sz w:val="22"/>
          <w:szCs w:val="22"/>
        </w:rPr>
      </w:pPr>
    </w:p>
    <w:p w:rsidR="00720321" w:rsidRPr="00325DC8" w:rsidRDefault="00720321" w:rsidP="00134E8A">
      <w:pPr>
        <w:pStyle w:val="ListParagraph"/>
        <w:numPr>
          <w:ilvl w:val="0"/>
          <w:numId w:val="17"/>
        </w:numPr>
        <w:jc w:val="both"/>
        <w:rPr>
          <w:rFonts w:ascii="Arial" w:hAnsi="Arial" w:cs="Arial"/>
          <w:color w:val="FF0000"/>
        </w:rPr>
      </w:pPr>
      <w:r w:rsidRPr="00325DC8">
        <w:rPr>
          <w:rFonts w:ascii="Arial" w:hAnsi="Arial" w:cs="Arial"/>
          <w:color w:val="FF0000"/>
        </w:rPr>
        <w:t>What is the individual request</w:t>
      </w:r>
    </w:p>
    <w:p w:rsidR="00720321" w:rsidRPr="00325DC8" w:rsidRDefault="00720321" w:rsidP="00134E8A">
      <w:pPr>
        <w:pStyle w:val="ListParagraph"/>
        <w:numPr>
          <w:ilvl w:val="0"/>
          <w:numId w:val="17"/>
        </w:numPr>
        <w:jc w:val="both"/>
        <w:rPr>
          <w:rFonts w:ascii="Arial" w:hAnsi="Arial" w:cs="Arial"/>
          <w:color w:val="FF0000"/>
        </w:rPr>
      </w:pPr>
      <w:r w:rsidRPr="00325DC8">
        <w:rPr>
          <w:rFonts w:ascii="Arial" w:hAnsi="Arial" w:cs="Arial"/>
          <w:color w:val="FF0000"/>
        </w:rPr>
        <w:t>Discussion about sharing the parental responsibility or support from another member of their legal support bubble</w:t>
      </w:r>
      <w:r w:rsidR="00BA347E" w:rsidRPr="00325DC8">
        <w:rPr>
          <w:rFonts w:ascii="Arial" w:hAnsi="Arial" w:cs="Arial"/>
          <w:color w:val="FF0000"/>
        </w:rPr>
        <w:t xml:space="preserve"> </w:t>
      </w:r>
      <w:r w:rsidR="008F4D6B" w:rsidRPr="00325DC8">
        <w:rPr>
          <w:rFonts w:ascii="Arial" w:hAnsi="Arial" w:cs="Arial"/>
          <w:color w:val="FF0000"/>
        </w:rPr>
        <w:t xml:space="preserve"> or childcare bubble</w:t>
      </w:r>
    </w:p>
    <w:p w:rsidR="00720321" w:rsidRPr="00325DC8" w:rsidRDefault="00720321" w:rsidP="00134E8A">
      <w:pPr>
        <w:pStyle w:val="ListParagraph"/>
        <w:numPr>
          <w:ilvl w:val="0"/>
          <w:numId w:val="17"/>
        </w:numPr>
        <w:jc w:val="both"/>
        <w:rPr>
          <w:rFonts w:ascii="Arial" w:hAnsi="Arial" w:cs="Arial"/>
          <w:color w:val="FF0000"/>
        </w:rPr>
      </w:pPr>
      <w:r w:rsidRPr="00325DC8">
        <w:rPr>
          <w:rFonts w:ascii="Arial" w:hAnsi="Arial" w:cs="Arial"/>
          <w:color w:val="FF0000"/>
        </w:rPr>
        <w:t>Ability to work from home</w:t>
      </w:r>
    </w:p>
    <w:p w:rsidR="00720321" w:rsidRPr="00325DC8" w:rsidRDefault="00720321" w:rsidP="00134E8A">
      <w:pPr>
        <w:pStyle w:val="ListParagraph"/>
        <w:numPr>
          <w:ilvl w:val="0"/>
          <w:numId w:val="17"/>
        </w:numPr>
        <w:jc w:val="both"/>
        <w:rPr>
          <w:rFonts w:ascii="Arial" w:hAnsi="Arial" w:cs="Arial"/>
          <w:color w:val="FF0000"/>
        </w:rPr>
      </w:pPr>
      <w:r w:rsidRPr="00325DC8">
        <w:rPr>
          <w:rFonts w:ascii="Arial" w:hAnsi="Arial" w:cs="Arial"/>
          <w:color w:val="FF0000"/>
        </w:rPr>
        <w:t>Unpaid leave</w:t>
      </w:r>
    </w:p>
    <w:p w:rsidR="00720321" w:rsidRPr="00325DC8" w:rsidRDefault="00720321" w:rsidP="00134E8A">
      <w:pPr>
        <w:pStyle w:val="ListParagraph"/>
        <w:numPr>
          <w:ilvl w:val="0"/>
          <w:numId w:val="17"/>
        </w:numPr>
        <w:jc w:val="both"/>
        <w:rPr>
          <w:rFonts w:ascii="Arial" w:hAnsi="Arial" w:cs="Arial"/>
          <w:color w:val="FF0000"/>
        </w:rPr>
      </w:pPr>
      <w:r w:rsidRPr="00325DC8">
        <w:rPr>
          <w:rFonts w:ascii="Arial" w:hAnsi="Arial" w:cs="Arial"/>
          <w:color w:val="FF0000"/>
        </w:rPr>
        <w:t>Consideration of any employee suggestions</w:t>
      </w:r>
    </w:p>
    <w:p w:rsidR="00720321" w:rsidRPr="00325DC8" w:rsidRDefault="00720321" w:rsidP="00134E8A">
      <w:pPr>
        <w:pStyle w:val="ListParagraph"/>
        <w:numPr>
          <w:ilvl w:val="0"/>
          <w:numId w:val="17"/>
        </w:numPr>
        <w:jc w:val="both"/>
        <w:rPr>
          <w:rFonts w:ascii="Arial" w:hAnsi="Arial" w:cs="Arial"/>
          <w:color w:val="FF0000"/>
        </w:rPr>
      </w:pPr>
      <w:r w:rsidRPr="00325DC8">
        <w:rPr>
          <w:rFonts w:ascii="Arial" w:hAnsi="Arial" w:cs="Arial"/>
          <w:color w:val="FF0000"/>
        </w:rPr>
        <w:t>Combinations of the above</w:t>
      </w:r>
    </w:p>
    <w:p w:rsidR="00720321" w:rsidRPr="00325DC8" w:rsidRDefault="00720321" w:rsidP="00720321">
      <w:pPr>
        <w:jc w:val="both"/>
        <w:rPr>
          <w:rFonts w:ascii="Arial" w:hAnsi="Arial" w:cs="Arial"/>
          <w:color w:val="FF0000"/>
          <w:sz w:val="22"/>
          <w:szCs w:val="22"/>
        </w:rPr>
      </w:pPr>
    </w:p>
    <w:p w:rsidR="00720321" w:rsidRPr="00325DC8" w:rsidRDefault="00720321" w:rsidP="00720321">
      <w:pPr>
        <w:jc w:val="both"/>
        <w:rPr>
          <w:rFonts w:ascii="Arial" w:hAnsi="Arial" w:cs="Arial"/>
          <w:color w:val="FF0000"/>
          <w:sz w:val="22"/>
          <w:szCs w:val="22"/>
        </w:rPr>
      </w:pPr>
      <w:r w:rsidRPr="00325DC8">
        <w:rPr>
          <w:rFonts w:ascii="Arial" w:hAnsi="Arial" w:cs="Arial"/>
          <w:color w:val="FF0000"/>
          <w:sz w:val="22"/>
          <w:szCs w:val="22"/>
        </w:rPr>
        <w:t xml:space="preserve">When considering the request the Headteacher must take into account the above considerations in conjunction with the individual school budget. </w:t>
      </w:r>
      <w:r w:rsidR="008F4D6B" w:rsidRPr="00325DC8">
        <w:rPr>
          <w:rFonts w:ascii="Arial" w:hAnsi="Arial" w:cs="Arial"/>
          <w:color w:val="FF0000"/>
          <w:sz w:val="22"/>
          <w:szCs w:val="22"/>
        </w:rPr>
        <w:t>Headteachers are advised that the initial period is to deal with the urgency of the matter and look to review what alternative arrangements can be made. The 10 day period is the maximum that can provided within a year. Due to the nature of the pandemic and its impact on child support bubbles Headteachers should recognised that there may be future occasions of requests for time off for the same purpose.</w:t>
      </w:r>
    </w:p>
    <w:p w:rsidR="00720321" w:rsidRPr="00325DC8" w:rsidRDefault="00720321" w:rsidP="00720321">
      <w:pPr>
        <w:jc w:val="both"/>
        <w:rPr>
          <w:rFonts w:ascii="Arial" w:hAnsi="Arial" w:cs="Arial"/>
          <w:sz w:val="22"/>
          <w:szCs w:val="22"/>
        </w:rPr>
      </w:pPr>
    </w:p>
    <w:p w:rsidR="00720321" w:rsidRPr="00325DC8" w:rsidRDefault="00096E3A" w:rsidP="003C722A">
      <w:pPr>
        <w:ind w:left="709" w:hanging="709"/>
        <w:jc w:val="both"/>
        <w:rPr>
          <w:rFonts w:ascii="Arial" w:hAnsi="Arial" w:cs="Arial"/>
          <w:b/>
          <w:sz w:val="22"/>
          <w:szCs w:val="22"/>
        </w:rPr>
      </w:pPr>
      <w:r w:rsidRPr="00325DC8">
        <w:rPr>
          <w:rFonts w:ascii="Arial" w:hAnsi="Arial" w:cs="Arial"/>
          <w:b/>
          <w:sz w:val="22"/>
          <w:szCs w:val="22"/>
        </w:rPr>
        <w:t>8.2</w:t>
      </w:r>
      <w:r w:rsidRPr="00325DC8">
        <w:rPr>
          <w:rFonts w:ascii="Arial" w:hAnsi="Arial" w:cs="Arial"/>
          <w:b/>
          <w:sz w:val="22"/>
          <w:szCs w:val="22"/>
        </w:rPr>
        <w:tab/>
      </w:r>
      <w:r w:rsidR="00720321" w:rsidRPr="00325DC8">
        <w:rPr>
          <w:rFonts w:ascii="Arial" w:hAnsi="Arial" w:cs="Arial"/>
          <w:b/>
          <w:sz w:val="22"/>
          <w:szCs w:val="22"/>
        </w:rPr>
        <w:t>Transport Disruption</w:t>
      </w:r>
    </w:p>
    <w:p w:rsidR="00F024F4" w:rsidRPr="00325DC8" w:rsidRDefault="00F024F4" w:rsidP="00720321">
      <w:pPr>
        <w:jc w:val="both"/>
        <w:rPr>
          <w:rFonts w:ascii="Arial" w:hAnsi="Arial" w:cs="Arial"/>
          <w:sz w:val="22"/>
          <w:szCs w:val="22"/>
        </w:rPr>
      </w:pPr>
      <w:r w:rsidRPr="00325DC8">
        <w:rPr>
          <w:rFonts w:ascii="Arial" w:hAnsi="Arial" w:cs="Arial"/>
          <w:sz w:val="22"/>
          <w:szCs w:val="22"/>
        </w:rPr>
        <w:tab/>
      </w:r>
      <w:r w:rsidRPr="00325DC8">
        <w:rPr>
          <w:rFonts w:ascii="Arial" w:hAnsi="Arial" w:cs="Arial"/>
          <w:sz w:val="22"/>
          <w:szCs w:val="22"/>
        </w:rPr>
        <w:tab/>
      </w:r>
    </w:p>
    <w:p w:rsidR="00F024F4" w:rsidRPr="00325DC8" w:rsidRDefault="00F024F4" w:rsidP="00720321">
      <w:pPr>
        <w:jc w:val="both"/>
        <w:rPr>
          <w:rFonts w:ascii="Arial" w:hAnsi="Arial" w:cs="Arial"/>
          <w:sz w:val="22"/>
          <w:szCs w:val="22"/>
        </w:rPr>
      </w:pPr>
      <w:r w:rsidRPr="00325DC8">
        <w:rPr>
          <w:rFonts w:ascii="Arial" w:hAnsi="Arial" w:cs="Arial"/>
          <w:sz w:val="22"/>
          <w:szCs w:val="22"/>
        </w:rPr>
        <w:t>If there is a major disruption to the public transport system because of a strike or bad weather then it is recommended that staff who use this means of transport and have no other alternative, they should make every attempt to attend work, however if not possible they should be treated sympathetically.  Each individual case should be considered on its own merits, taking into account such factors as distance from home to school and availability of alternative methods of transport.  It is expected that within these situations the school refers to the guidance issued in relation to managing in adverse weather conditions and implement their emergency plan/procedures.</w:t>
      </w:r>
    </w:p>
    <w:p w:rsidR="00F024F4" w:rsidRPr="00325DC8" w:rsidRDefault="00F024F4" w:rsidP="00720321">
      <w:pPr>
        <w:jc w:val="both"/>
        <w:rPr>
          <w:rFonts w:ascii="Arial" w:hAnsi="Arial" w:cs="Arial"/>
          <w:sz w:val="22"/>
          <w:szCs w:val="22"/>
        </w:rPr>
      </w:pPr>
    </w:p>
    <w:p w:rsidR="00F024F4" w:rsidRPr="00325DC8" w:rsidRDefault="00F024F4" w:rsidP="00720321">
      <w:pPr>
        <w:jc w:val="both"/>
        <w:rPr>
          <w:rFonts w:ascii="Arial" w:hAnsi="Arial" w:cs="Arial"/>
          <w:sz w:val="22"/>
          <w:szCs w:val="22"/>
        </w:rPr>
      </w:pPr>
      <w:r w:rsidRPr="00325DC8">
        <w:rPr>
          <w:rFonts w:ascii="Arial" w:hAnsi="Arial" w:cs="Arial"/>
          <w:sz w:val="22"/>
          <w:szCs w:val="22"/>
        </w:rPr>
        <w:t>Equally, if a member of staff’s car breaks down and they make every effort to come into work as soon as possible by other means, they too should be treated sympathetically, although you may wish to seek some recompense for the hours lost.</w:t>
      </w:r>
    </w:p>
    <w:p w:rsidR="00F024F4" w:rsidRPr="00325DC8" w:rsidRDefault="00F024F4" w:rsidP="00720321">
      <w:pPr>
        <w:jc w:val="both"/>
        <w:rPr>
          <w:rFonts w:ascii="Arial" w:hAnsi="Arial" w:cs="Arial"/>
          <w:sz w:val="22"/>
          <w:szCs w:val="22"/>
        </w:rPr>
      </w:pPr>
    </w:p>
    <w:p w:rsidR="00F024F4" w:rsidRPr="00325DC8" w:rsidRDefault="00F024F4" w:rsidP="00720321">
      <w:pPr>
        <w:jc w:val="both"/>
        <w:rPr>
          <w:rFonts w:ascii="Arial" w:hAnsi="Arial" w:cs="Arial"/>
          <w:sz w:val="22"/>
          <w:szCs w:val="22"/>
        </w:rPr>
      </w:pPr>
      <w:r w:rsidRPr="00325DC8">
        <w:rPr>
          <w:rFonts w:ascii="Arial" w:hAnsi="Arial" w:cs="Arial"/>
          <w:sz w:val="22"/>
          <w:szCs w:val="22"/>
        </w:rPr>
        <w:t>In all other cases the guidance rule should be that staff should not be paid for work that they have not done.</w:t>
      </w:r>
    </w:p>
    <w:p w:rsidR="00F024F4" w:rsidRPr="00325DC8" w:rsidRDefault="00F024F4" w:rsidP="00720321">
      <w:pPr>
        <w:jc w:val="both"/>
        <w:rPr>
          <w:rFonts w:ascii="Arial" w:hAnsi="Arial" w:cs="Arial"/>
          <w:sz w:val="22"/>
          <w:szCs w:val="22"/>
        </w:rPr>
      </w:pPr>
    </w:p>
    <w:p w:rsidR="00F024F4" w:rsidRPr="00325DC8" w:rsidRDefault="00153695" w:rsidP="00720321">
      <w:pPr>
        <w:jc w:val="both"/>
        <w:rPr>
          <w:rFonts w:ascii="Arial" w:hAnsi="Arial" w:cs="Arial"/>
          <w:sz w:val="22"/>
          <w:szCs w:val="22"/>
        </w:rPr>
      </w:pPr>
      <w:r w:rsidRPr="00325DC8">
        <w:rPr>
          <w:rFonts w:ascii="Arial" w:hAnsi="Arial" w:cs="Arial"/>
          <w:sz w:val="22"/>
          <w:szCs w:val="22"/>
        </w:rPr>
        <w:t>If the disruption is significant and impacts on the ability for a school to meet minimum staffing levels and a decision to close the school is required; s</w:t>
      </w:r>
      <w:r w:rsidR="00F024F4" w:rsidRPr="00325DC8">
        <w:rPr>
          <w:rFonts w:ascii="Arial" w:hAnsi="Arial" w:cs="Arial"/>
          <w:sz w:val="22"/>
          <w:szCs w:val="22"/>
        </w:rPr>
        <w:t xml:space="preserve">chool closure decisions made by </w:t>
      </w:r>
      <w:r w:rsidR="008F4D6B" w:rsidRPr="00325DC8">
        <w:rPr>
          <w:rFonts w:ascii="Arial" w:hAnsi="Arial" w:cs="Arial"/>
          <w:sz w:val="22"/>
          <w:szCs w:val="22"/>
        </w:rPr>
        <w:t>Headteacher</w:t>
      </w:r>
      <w:r w:rsidR="00F024F4" w:rsidRPr="00325DC8">
        <w:rPr>
          <w:rFonts w:ascii="Arial" w:hAnsi="Arial" w:cs="Arial"/>
          <w:sz w:val="22"/>
          <w:szCs w:val="22"/>
        </w:rPr>
        <w:t xml:space="preserve"> following consultation with the Chair of Governors</w:t>
      </w:r>
      <w:r w:rsidRPr="00325DC8">
        <w:rPr>
          <w:rFonts w:ascii="Arial" w:hAnsi="Arial" w:cs="Arial"/>
          <w:sz w:val="22"/>
          <w:szCs w:val="22"/>
        </w:rPr>
        <w:t>. H</w:t>
      </w:r>
      <w:r w:rsidR="002B2578" w:rsidRPr="00325DC8">
        <w:rPr>
          <w:rFonts w:ascii="Arial" w:hAnsi="Arial" w:cs="Arial"/>
          <w:sz w:val="22"/>
          <w:szCs w:val="22"/>
        </w:rPr>
        <w:t xml:space="preserve">eadteachers </w:t>
      </w:r>
      <w:r w:rsidR="00F024F4" w:rsidRPr="00325DC8">
        <w:rPr>
          <w:rFonts w:ascii="Arial" w:hAnsi="Arial" w:cs="Arial"/>
          <w:sz w:val="22"/>
          <w:szCs w:val="22"/>
        </w:rPr>
        <w:t xml:space="preserve">are </w:t>
      </w:r>
      <w:r w:rsidR="002B2578" w:rsidRPr="00325DC8">
        <w:rPr>
          <w:rFonts w:ascii="Arial" w:hAnsi="Arial" w:cs="Arial"/>
          <w:sz w:val="22"/>
          <w:szCs w:val="22"/>
        </w:rPr>
        <w:t xml:space="preserve">required </w:t>
      </w:r>
      <w:r w:rsidR="00F024F4" w:rsidRPr="00325DC8">
        <w:rPr>
          <w:rFonts w:ascii="Arial" w:hAnsi="Arial" w:cs="Arial"/>
          <w:sz w:val="22"/>
          <w:szCs w:val="22"/>
        </w:rPr>
        <w:t xml:space="preserve">to </w:t>
      </w:r>
      <w:r w:rsidR="002B2578" w:rsidRPr="00325DC8">
        <w:rPr>
          <w:rFonts w:ascii="Arial" w:hAnsi="Arial" w:cs="Arial"/>
          <w:sz w:val="22"/>
          <w:szCs w:val="22"/>
        </w:rPr>
        <w:t>notify</w:t>
      </w:r>
      <w:r w:rsidR="00F024F4" w:rsidRPr="00325DC8">
        <w:rPr>
          <w:rFonts w:ascii="Arial" w:hAnsi="Arial" w:cs="Arial"/>
          <w:sz w:val="22"/>
          <w:szCs w:val="22"/>
        </w:rPr>
        <w:t xml:space="preserve"> the LA (</w:t>
      </w:r>
      <w:r w:rsidR="00A66605" w:rsidRPr="00325DC8">
        <w:rPr>
          <w:rFonts w:ascii="Arial" w:hAnsi="Arial" w:cs="Arial"/>
          <w:sz w:val="22"/>
          <w:szCs w:val="22"/>
        </w:rPr>
        <w:t>Head of Schools</w:t>
      </w:r>
      <w:r w:rsidR="00F024F4" w:rsidRPr="00325DC8">
        <w:rPr>
          <w:rFonts w:ascii="Arial" w:hAnsi="Arial" w:cs="Arial"/>
          <w:sz w:val="22"/>
          <w:szCs w:val="22"/>
        </w:rPr>
        <w:t>) immediately.</w:t>
      </w:r>
    </w:p>
    <w:p w:rsidR="00F024F4" w:rsidRPr="00325DC8" w:rsidRDefault="00F024F4" w:rsidP="00F024F4">
      <w:pPr>
        <w:jc w:val="both"/>
        <w:rPr>
          <w:rFonts w:ascii="Arial" w:hAnsi="Arial" w:cs="Arial"/>
          <w:sz w:val="22"/>
          <w:szCs w:val="22"/>
        </w:rPr>
      </w:pPr>
    </w:p>
    <w:p w:rsidR="00F024F4" w:rsidRPr="00325DC8" w:rsidRDefault="00CE60C5" w:rsidP="003C722A">
      <w:pPr>
        <w:ind w:left="709" w:hanging="709"/>
        <w:jc w:val="both"/>
        <w:rPr>
          <w:rFonts w:ascii="Arial" w:hAnsi="Arial" w:cs="Arial"/>
          <w:sz w:val="22"/>
          <w:szCs w:val="22"/>
        </w:rPr>
      </w:pPr>
      <w:r w:rsidRPr="00325DC8">
        <w:rPr>
          <w:rFonts w:ascii="Arial" w:hAnsi="Arial" w:cs="Arial"/>
          <w:b/>
          <w:bCs/>
          <w:sz w:val="22"/>
          <w:szCs w:val="22"/>
        </w:rPr>
        <w:t>9</w:t>
      </w:r>
      <w:r w:rsidR="00F024F4" w:rsidRPr="00325DC8">
        <w:rPr>
          <w:rFonts w:ascii="Arial" w:hAnsi="Arial" w:cs="Arial"/>
          <w:b/>
          <w:bCs/>
          <w:sz w:val="22"/>
          <w:szCs w:val="22"/>
        </w:rPr>
        <w:t xml:space="preserve">. </w:t>
      </w:r>
      <w:r w:rsidR="00F024F4" w:rsidRPr="00325DC8">
        <w:rPr>
          <w:rFonts w:ascii="Arial" w:hAnsi="Arial" w:cs="Arial"/>
          <w:b/>
          <w:bCs/>
          <w:sz w:val="22"/>
          <w:szCs w:val="22"/>
        </w:rPr>
        <w:tab/>
      </w:r>
      <w:r w:rsidR="00EF2A3D" w:rsidRPr="00325DC8">
        <w:rPr>
          <w:rFonts w:ascii="Arial" w:hAnsi="Arial" w:cs="Arial"/>
          <w:b/>
          <w:bCs/>
          <w:sz w:val="22"/>
          <w:szCs w:val="22"/>
          <w:u w:val="single"/>
        </w:rPr>
        <w:t xml:space="preserve">MOVING </w:t>
      </w:r>
      <w:r w:rsidR="00F024F4" w:rsidRPr="00325DC8">
        <w:rPr>
          <w:rFonts w:ascii="Arial" w:hAnsi="Arial" w:cs="Arial"/>
          <w:b/>
          <w:bCs/>
          <w:sz w:val="22"/>
          <w:szCs w:val="22"/>
          <w:u w:val="single"/>
        </w:rPr>
        <w:t>HOME</w:t>
      </w:r>
    </w:p>
    <w:p w:rsidR="002D400F" w:rsidRPr="00325DC8" w:rsidRDefault="002D400F" w:rsidP="00BB0BEA">
      <w:pPr>
        <w:jc w:val="both"/>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1747"/>
        <w:gridCol w:w="1769"/>
        <w:gridCol w:w="2564"/>
      </w:tblGrid>
      <w:tr w:rsidR="0081631E" w:rsidRPr="00325DC8" w:rsidTr="009A6774">
        <w:tc>
          <w:tcPr>
            <w:tcW w:w="3118"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REASON FOR ABSENCE</w:t>
            </w:r>
          </w:p>
        </w:tc>
        <w:tc>
          <w:tcPr>
            <w:tcW w:w="1832"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PERIOD OF</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ABSENCE</w:t>
            </w:r>
          </w:p>
        </w:tc>
        <w:tc>
          <w:tcPr>
            <w:tcW w:w="1621"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NATIONAL/</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LOCAL</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AGREEMENTS</w:t>
            </w:r>
          </w:p>
        </w:tc>
        <w:tc>
          <w:tcPr>
            <w:tcW w:w="2564"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PAID/UNPAID</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&amp; SOURCE OF</w:t>
            </w:r>
          </w:p>
          <w:p w:rsidR="0081631E" w:rsidRPr="00325DC8" w:rsidRDefault="0081631E" w:rsidP="0081631E">
            <w:pPr>
              <w:jc w:val="both"/>
              <w:rPr>
                <w:rFonts w:ascii="Arial" w:hAnsi="Arial" w:cs="Arial"/>
                <w:sz w:val="22"/>
                <w:szCs w:val="22"/>
              </w:rPr>
            </w:pPr>
            <w:r w:rsidRPr="00325DC8">
              <w:rPr>
                <w:rFonts w:ascii="Arial" w:hAnsi="Arial" w:cs="Arial"/>
                <w:b/>
                <w:bCs/>
                <w:sz w:val="22"/>
                <w:szCs w:val="22"/>
              </w:rPr>
              <w:t>FUNDING</w:t>
            </w:r>
          </w:p>
        </w:tc>
      </w:tr>
      <w:tr w:rsidR="002D400F" w:rsidRPr="00325DC8" w:rsidTr="0081631E">
        <w:tc>
          <w:tcPr>
            <w:tcW w:w="3118"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jc w:val="both"/>
              <w:rPr>
                <w:rFonts w:ascii="Arial" w:hAnsi="Arial" w:cs="Arial"/>
                <w:b/>
                <w:bCs/>
                <w:sz w:val="22"/>
                <w:szCs w:val="22"/>
              </w:rPr>
            </w:pPr>
            <w:r w:rsidRPr="00325DC8">
              <w:rPr>
                <w:rFonts w:ascii="Arial" w:hAnsi="Arial" w:cs="Arial"/>
                <w:sz w:val="22"/>
                <w:szCs w:val="22"/>
              </w:rPr>
              <w:t>House removal where removal falls on a working day</w:t>
            </w:r>
          </w:p>
        </w:tc>
        <w:tc>
          <w:tcPr>
            <w:tcW w:w="1832"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(a) For members of staff recently appointed and moving into the area, requiring up to 3 days absence</w:t>
            </w: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jc w:val="both"/>
              <w:rPr>
                <w:rFonts w:ascii="Arial" w:hAnsi="Arial" w:cs="Arial"/>
                <w:b/>
                <w:bCs/>
                <w:sz w:val="22"/>
                <w:szCs w:val="22"/>
              </w:rPr>
            </w:pPr>
            <w:r w:rsidRPr="00325DC8">
              <w:rPr>
                <w:rFonts w:ascii="Arial" w:hAnsi="Arial" w:cs="Arial"/>
                <w:sz w:val="22"/>
                <w:szCs w:val="22"/>
              </w:rPr>
              <w:t>(b) For the staff where (a) does not apply</w:t>
            </w:r>
          </w:p>
        </w:tc>
        <w:tc>
          <w:tcPr>
            <w:tcW w:w="1621" w:type="dxa"/>
            <w:shd w:val="clear" w:color="auto" w:fill="auto"/>
          </w:tcPr>
          <w:p w:rsidR="002D400F" w:rsidRPr="00325DC8" w:rsidRDefault="002D400F" w:rsidP="00BB0BEA">
            <w:pPr>
              <w:jc w:val="both"/>
              <w:rPr>
                <w:rFonts w:ascii="Arial" w:hAnsi="Arial" w:cs="Arial"/>
                <w:bCs/>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 xml:space="preserve">Local for Teachers. </w:t>
            </w:r>
          </w:p>
          <w:p w:rsidR="002D400F" w:rsidRPr="00325DC8" w:rsidRDefault="002D400F" w:rsidP="00BB0BEA">
            <w:pPr>
              <w:jc w:val="both"/>
              <w:rPr>
                <w:rFonts w:ascii="Arial" w:hAnsi="Arial" w:cs="Arial"/>
                <w:bCs/>
                <w:sz w:val="22"/>
                <w:szCs w:val="22"/>
              </w:rPr>
            </w:pPr>
            <w:r w:rsidRPr="00325DC8">
              <w:rPr>
                <w:rFonts w:ascii="Arial" w:hAnsi="Arial" w:cs="Arial"/>
                <w:sz w:val="22"/>
                <w:szCs w:val="22"/>
              </w:rPr>
              <w:t>None for Support Staff</w:t>
            </w:r>
          </w:p>
        </w:tc>
        <w:tc>
          <w:tcPr>
            <w:tcW w:w="2564"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Teachers</w:t>
            </w: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One day with salary</w:t>
            </w: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or</w:t>
            </w: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as advised within the Schools Relocation Policy</w:t>
            </w: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Support Staff</w:t>
            </w: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At the discretion of the Headteacher/Governors</w:t>
            </w: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or</w:t>
            </w:r>
          </w:p>
          <w:p w:rsidR="002D400F" w:rsidRPr="00325DC8" w:rsidRDefault="002D400F" w:rsidP="00BB0BEA">
            <w:pPr>
              <w:jc w:val="both"/>
              <w:rPr>
                <w:rFonts w:ascii="Arial" w:hAnsi="Arial" w:cs="Arial"/>
                <w:sz w:val="22"/>
                <w:szCs w:val="22"/>
              </w:rPr>
            </w:pPr>
            <w:r w:rsidRPr="00325DC8">
              <w:rPr>
                <w:rFonts w:ascii="Arial" w:hAnsi="Arial" w:cs="Arial"/>
                <w:sz w:val="22"/>
                <w:szCs w:val="22"/>
              </w:rPr>
              <w:t>as advised within the Schools Relocation Policy</w:t>
            </w:r>
          </w:p>
          <w:p w:rsidR="002D400F" w:rsidRPr="00325DC8" w:rsidRDefault="002D400F" w:rsidP="00BB0BEA">
            <w:pPr>
              <w:jc w:val="both"/>
              <w:rPr>
                <w:rFonts w:ascii="Arial" w:hAnsi="Arial" w:cs="Arial"/>
                <w:bCs/>
                <w:sz w:val="22"/>
                <w:szCs w:val="22"/>
              </w:rPr>
            </w:pPr>
          </w:p>
        </w:tc>
      </w:tr>
    </w:tbl>
    <w:p w:rsidR="00F024F4" w:rsidRPr="00325DC8" w:rsidRDefault="00F024F4" w:rsidP="00F024F4">
      <w:pPr>
        <w:jc w:val="both"/>
        <w:rPr>
          <w:rFonts w:ascii="Arial" w:hAnsi="Arial" w:cs="Arial"/>
          <w:sz w:val="22"/>
          <w:szCs w:val="22"/>
        </w:rPr>
      </w:pPr>
      <w:r w:rsidRPr="00325DC8">
        <w:rPr>
          <w:rFonts w:ascii="Arial" w:hAnsi="Arial" w:cs="Arial"/>
          <w:sz w:val="22"/>
          <w:szCs w:val="22"/>
        </w:rPr>
        <w:tab/>
      </w:r>
      <w:r w:rsidRPr="00325DC8">
        <w:rPr>
          <w:rFonts w:ascii="Arial" w:hAnsi="Arial" w:cs="Arial"/>
          <w:sz w:val="22"/>
          <w:szCs w:val="22"/>
        </w:rPr>
        <w:tab/>
      </w:r>
      <w:r w:rsidRPr="00325DC8">
        <w:rPr>
          <w:rFonts w:ascii="Arial" w:hAnsi="Arial" w:cs="Arial"/>
          <w:sz w:val="22"/>
          <w:szCs w:val="22"/>
        </w:rPr>
        <w:tab/>
      </w:r>
      <w:r w:rsidRPr="00325DC8">
        <w:rPr>
          <w:rFonts w:ascii="Arial" w:hAnsi="Arial" w:cs="Arial"/>
          <w:sz w:val="22"/>
          <w:szCs w:val="22"/>
        </w:rPr>
        <w:tab/>
      </w:r>
    </w:p>
    <w:p w:rsidR="00F024F4" w:rsidRPr="00325DC8" w:rsidRDefault="00F024F4" w:rsidP="00F024F4">
      <w:pPr>
        <w:jc w:val="both"/>
        <w:rPr>
          <w:rFonts w:ascii="Arial" w:hAnsi="Arial" w:cs="Arial"/>
          <w:sz w:val="22"/>
          <w:szCs w:val="22"/>
        </w:rPr>
      </w:pPr>
      <w:r w:rsidRPr="00325DC8">
        <w:rPr>
          <w:rFonts w:ascii="Arial" w:hAnsi="Arial" w:cs="Arial"/>
          <w:sz w:val="22"/>
          <w:szCs w:val="22"/>
        </w:rPr>
        <w:t xml:space="preserve">This facility is designed for situations where the removal cannot be on any other day than a working day. Discretionary leave can only be given within 6 months of the commencement of employment for </w:t>
      </w:r>
      <w:r w:rsidR="00F11A61" w:rsidRPr="00325DC8">
        <w:rPr>
          <w:rFonts w:ascii="Arial" w:hAnsi="Arial" w:cs="Arial"/>
          <w:color w:val="FF0000"/>
          <w:sz w:val="22"/>
          <w:szCs w:val="22"/>
        </w:rPr>
        <w:t xml:space="preserve">support </w:t>
      </w:r>
      <w:r w:rsidRPr="00325DC8">
        <w:rPr>
          <w:rFonts w:ascii="Arial" w:hAnsi="Arial" w:cs="Arial"/>
          <w:sz w:val="22"/>
          <w:szCs w:val="22"/>
        </w:rPr>
        <w:t>staff.</w:t>
      </w:r>
    </w:p>
    <w:p w:rsidR="002D400F" w:rsidRPr="00325DC8" w:rsidRDefault="002D400F" w:rsidP="00BB0BEA">
      <w:pPr>
        <w:jc w:val="both"/>
        <w:rPr>
          <w:rFonts w:ascii="Arial" w:hAnsi="Arial" w:cs="Arial"/>
          <w:sz w:val="22"/>
          <w:szCs w:val="22"/>
        </w:rPr>
      </w:pPr>
    </w:p>
    <w:p w:rsidR="002D400F" w:rsidRPr="00325DC8" w:rsidRDefault="00CE60C5" w:rsidP="003C722A">
      <w:pPr>
        <w:ind w:left="709" w:hanging="709"/>
        <w:jc w:val="both"/>
        <w:rPr>
          <w:rFonts w:ascii="Arial" w:hAnsi="Arial" w:cs="Arial"/>
          <w:sz w:val="22"/>
          <w:szCs w:val="22"/>
        </w:rPr>
      </w:pPr>
      <w:r w:rsidRPr="00325DC8">
        <w:rPr>
          <w:rFonts w:ascii="Arial" w:hAnsi="Arial" w:cs="Arial"/>
          <w:b/>
          <w:bCs/>
          <w:sz w:val="22"/>
          <w:szCs w:val="22"/>
        </w:rPr>
        <w:t>10</w:t>
      </w:r>
      <w:r w:rsidR="00F024F4" w:rsidRPr="00325DC8">
        <w:rPr>
          <w:rFonts w:ascii="Arial" w:hAnsi="Arial" w:cs="Arial"/>
          <w:b/>
          <w:bCs/>
          <w:sz w:val="22"/>
          <w:szCs w:val="22"/>
        </w:rPr>
        <w:t xml:space="preserve">. </w:t>
      </w:r>
      <w:r w:rsidR="00F024F4" w:rsidRPr="00325DC8">
        <w:rPr>
          <w:rFonts w:ascii="Arial" w:hAnsi="Arial" w:cs="Arial"/>
          <w:b/>
          <w:bCs/>
          <w:sz w:val="22"/>
          <w:szCs w:val="22"/>
        </w:rPr>
        <w:tab/>
      </w:r>
      <w:r w:rsidR="00F024F4" w:rsidRPr="00325DC8">
        <w:rPr>
          <w:rFonts w:ascii="Arial" w:hAnsi="Arial" w:cs="Arial"/>
          <w:b/>
          <w:bCs/>
          <w:sz w:val="22"/>
          <w:szCs w:val="22"/>
          <w:u w:val="single"/>
        </w:rPr>
        <w:t>URGENT FAMILY BUSINESS</w:t>
      </w:r>
    </w:p>
    <w:p w:rsidR="002D400F" w:rsidRPr="00325DC8" w:rsidRDefault="002D400F" w:rsidP="00BB0BEA">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1883"/>
        <w:gridCol w:w="1769"/>
        <w:gridCol w:w="1953"/>
      </w:tblGrid>
      <w:tr w:rsidR="002D400F" w:rsidRPr="00325DC8" w:rsidTr="009A6774">
        <w:trPr>
          <w:trHeight w:val="700"/>
        </w:trPr>
        <w:tc>
          <w:tcPr>
            <w:tcW w:w="3460" w:type="dxa"/>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REASON FOR ABSENCE</w:t>
            </w:r>
          </w:p>
        </w:tc>
        <w:tc>
          <w:tcPr>
            <w:tcW w:w="1929" w:type="dxa"/>
            <w:tcBorders>
              <w:top w:val="single" w:sz="4" w:space="0" w:color="auto"/>
            </w:tcBorders>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PERIOD OF</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ABSENCE</w:t>
            </w:r>
          </w:p>
        </w:tc>
        <w:tc>
          <w:tcPr>
            <w:tcW w:w="1769" w:type="dxa"/>
            <w:tcBorders>
              <w:top w:val="single" w:sz="4" w:space="0" w:color="auto"/>
            </w:tcBorders>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NATIONAL/</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LOCAL</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AGREEMENTS</w:t>
            </w:r>
          </w:p>
        </w:tc>
        <w:tc>
          <w:tcPr>
            <w:tcW w:w="1977" w:type="dxa"/>
            <w:tcBorders>
              <w:top w:val="single" w:sz="4" w:space="0" w:color="auto"/>
            </w:tcBorders>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PAID/UNPAID</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&amp; SOURCE OF</w:t>
            </w:r>
          </w:p>
          <w:p w:rsidR="002D400F" w:rsidRPr="00325DC8" w:rsidRDefault="002D400F" w:rsidP="00BB0BEA">
            <w:pPr>
              <w:jc w:val="both"/>
              <w:rPr>
                <w:rFonts w:ascii="Arial" w:hAnsi="Arial" w:cs="Arial"/>
                <w:sz w:val="22"/>
                <w:szCs w:val="22"/>
              </w:rPr>
            </w:pPr>
            <w:r w:rsidRPr="00325DC8">
              <w:rPr>
                <w:rFonts w:ascii="Arial" w:hAnsi="Arial" w:cs="Arial"/>
                <w:b/>
                <w:bCs/>
                <w:sz w:val="22"/>
                <w:szCs w:val="22"/>
              </w:rPr>
              <w:t>FUNDING</w:t>
            </w:r>
          </w:p>
        </w:tc>
      </w:tr>
      <w:tr w:rsidR="002D400F" w:rsidRPr="00325DC8" w:rsidTr="0081631E">
        <w:tc>
          <w:tcPr>
            <w:tcW w:w="3460"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jc w:val="both"/>
              <w:rPr>
                <w:rFonts w:ascii="Arial" w:hAnsi="Arial" w:cs="Arial"/>
                <w:b/>
                <w:bCs/>
                <w:sz w:val="22"/>
                <w:szCs w:val="22"/>
              </w:rPr>
            </w:pPr>
            <w:r w:rsidRPr="00325DC8">
              <w:rPr>
                <w:rFonts w:ascii="Arial" w:hAnsi="Arial" w:cs="Arial"/>
                <w:sz w:val="22"/>
                <w:szCs w:val="22"/>
              </w:rPr>
              <w:t>Urgent family business (e.g. house burglary, explosion, fire)</w:t>
            </w:r>
          </w:p>
        </w:tc>
        <w:tc>
          <w:tcPr>
            <w:tcW w:w="1929"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jc w:val="both"/>
              <w:rPr>
                <w:rFonts w:ascii="Arial" w:hAnsi="Arial" w:cs="Arial"/>
                <w:b/>
                <w:bCs/>
                <w:sz w:val="22"/>
                <w:szCs w:val="22"/>
              </w:rPr>
            </w:pPr>
            <w:r w:rsidRPr="00325DC8">
              <w:rPr>
                <w:rFonts w:ascii="Arial" w:hAnsi="Arial" w:cs="Arial"/>
                <w:sz w:val="22"/>
                <w:szCs w:val="22"/>
              </w:rPr>
              <w:t>Nominally 1 day per incident. May be extended if necessary</w:t>
            </w:r>
          </w:p>
        </w:tc>
        <w:tc>
          <w:tcPr>
            <w:tcW w:w="1769" w:type="dxa"/>
            <w:shd w:val="clear" w:color="auto" w:fill="auto"/>
          </w:tcPr>
          <w:p w:rsidR="002D400F" w:rsidRPr="00325DC8" w:rsidRDefault="002D400F" w:rsidP="00BB0BEA">
            <w:pPr>
              <w:jc w:val="both"/>
              <w:rPr>
                <w:rFonts w:ascii="Arial" w:hAnsi="Arial" w:cs="Arial"/>
                <w:bCs/>
                <w:sz w:val="22"/>
                <w:szCs w:val="22"/>
              </w:rPr>
            </w:pPr>
          </w:p>
          <w:p w:rsidR="002D400F" w:rsidRPr="00325DC8" w:rsidRDefault="002D400F" w:rsidP="00BB0BEA">
            <w:pPr>
              <w:jc w:val="both"/>
              <w:rPr>
                <w:rFonts w:ascii="Arial" w:hAnsi="Arial" w:cs="Arial"/>
                <w:bCs/>
                <w:sz w:val="22"/>
                <w:szCs w:val="22"/>
              </w:rPr>
            </w:pPr>
            <w:r w:rsidRPr="00325DC8">
              <w:rPr>
                <w:rFonts w:ascii="Arial" w:hAnsi="Arial" w:cs="Arial"/>
                <w:sz w:val="22"/>
                <w:szCs w:val="22"/>
              </w:rPr>
              <w:t>None</w:t>
            </w:r>
          </w:p>
        </w:tc>
        <w:tc>
          <w:tcPr>
            <w:tcW w:w="1977"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1 day per incident Paid thereafter Unpaid</w:t>
            </w:r>
          </w:p>
          <w:p w:rsidR="002D400F" w:rsidRPr="00325DC8" w:rsidRDefault="002D400F" w:rsidP="00BB0BEA">
            <w:pPr>
              <w:jc w:val="both"/>
              <w:rPr>
                <w:rFonts w:ascii="Arial" w:hAnsi="Arial" w:cs="Arial"/>
                <w:sz w:val="22"/>
                <w:szCs w:val="22"/>
              </w:rPr>
            </w:pPr>
            <w:r w:rsidRPr="00325DC8">
              <w:rPr>
                <w:rFonts w:ascii="Arial" w:hAnsi="Arial" w:cs="Arial"/>
                <w:sz w:val="22"/>
                <w:szCs w:val="22"/>
              </w:rPr>
              <w:t>(School)</w:t>
            </w:r>
          </w:p>
          <w:p w:rsidR="002D400F" w:rsidRPr="00325DC8" w:rsidRDefault="002D400F" w:rsidP="00BB0BEA">
            <w:pPr>
              <w:jc w:val="both"/>
              <w:rPr>
                <w:rFonts w:ascii="Arial" w:hAnsi="Arial" w:cs="Arial"/>
                <w:bCs/>
                <w:sz w:val="22"/>
                <w:szCs w:val="22"/>
              </w:rPr>
            </w:pPr>
          </w:p>
        </w:tc>
      </w:tr>
    </w:tbl>
    <w:p w:rsidR="00955BD9" w:rsidRPr="00325DC8" w:rsidRDefault="00955BD9" w:rsidP="00955BD9">
      <w:pPr>
        <w:jc w:val="both"/>
        <w:rPr>
          <w:rFonts w:ascii="Arial" w:hAnsi="Arial" w:cs="Arial"/>
          <w:sz w:val="22"/>
          <w:szCs w:val="22"/>
        </w:rPr>
      </w:pPr>
    </w:p>
    <w:p w:rsidR="00955BD9" w:rsidRPr="00325DC8" w:rsidRDefault="00955BD9" w:rsidP="00955BD9">
      <w:pPr>
        <w:jc w:val="both"/>
        <w:rPr>
          <w:rFonts w:ascii="Arial" w:hAnsi="Arial" w:cs="Arial"/>
          <w:sz w:val="22"/>
          <w:szCs w:val="22"/>
        </w:rPr>
      </w:pPr>
      <w:r w:rsidRPr="00325DC8">
        <w:rPr>
          <w:rFonts w:ascii="Arial" w:hAnsi="Arial" w:cs="Arial"/>
          <w:sz w:val="22"/>
          <w:szCs w:val="22"/>
        </w:rPr>
        <w:t>This is to allow staff time to meet with the police, arrange emergency housing for the family etc.  It is only intended to cover emergencies, not general visits to solicitors, sick relatives etc.</w:t>
      </w:r>
    </w:p>
    <w:p w:rsidR="009A6774" w:rsidRPr="00325DC8" w:rsidRDefault="009A6774" w:rsidP="00BB0BEA">
      <w:pPr>
        <w:jc w:val="both"/>
        <w:rPr>
          <w:rFonts w:ascii="Arial" w:hAnsi="Arial" w:cs="Arial"/>
          <w:sz w:val="22"/>
          <w:szCs w:val="22"/>
        </w:rPr>
      </w:pPr>
    </w:p>
    <w:p w:rsidR="00955BD9" w:rsidRPr="00325DC8" w:rsidRDefault="00CE60C5" w:rsidP="00BB0BEA">
      <w:pPr>
        <w:jc w:val="both"/>
        <w:rPr>
          <w:rFonts w:ascii="Arial" w:hAnsi="Arial" w:cs="Arial"/>
          <w:sz w:val="22"/>
          <w:szCs w:val="22"/>
        </w:rPr>
      </w:pPr>
      <w:r w:rsidRPr="00325DC8">
        <w:rPr>
          <w:rFonts w:ascii="Arial" w:hAnsi="Arial" w:cs="Arial"/>
          <w:b/>
          <w:bCs/>
          <w:sz w:val="22"/>
          <w:szCs w:val="22"/>
        </w:rPr>
        <w:t>11</w:t>
      </w:r>
      <w:r w:rsidR="00955BD9" w:rsidRPr="00325DC8">
        <w:rPr>
          <w:rFonts w:ascii="Arial" w:hAnsi="Arial" w:cs="Arial"/>
          <w:b/>
          <w:bCs/>
          <w:sz w:val="22"/>
          <w:szCs w:val="22"/>
        </w:rPr>
        <w:t xml:space="preserve">. </w:t>
      </w:r>
      <w:r w:rsidR="00955BD9" w:rsidRPr="00325DC8">
        <w:rPr>
          <w:rFonts w:ascii="Arial" w:hAnsi="Arial" w:cs="Arial"/>
          <w:b/>
          <w:bCs/>
          <w:sz w:val="22"/>
          <w:szCs w:val="22"/>
        </w:rPr>
        <w:tab/>
      </w:r>
      <w:r w:rsidR="00955BD9" w:rsidRPr="00325DC8">
        <w:rPr>
          <w:rFonts w:ascii="Arial" w:hAnsi="Arial" w:cs="Arial"/>
          <w:b/>
          <w:bCs/>
          <w:sz w:val="22"/>
          <w:szCs w:val="22"/>
          <w:u w:val="single"/>
        </w:rPr>
        <w:t>JOB INTERVIEWS</w:t>
      </w:r>
    </w:p>
    <w:p w:rsidR="00955BD9" w:rsidRPr="00325DC8" w:rsidRDefault="00955BD9" w:rsidP="00BB0BEA">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1927"/>
        <w:gridCol w:w="1769"/>
        <w:gridCol w:w="1912"/>
      </w:tblGrid>
      <w:tr w:rsidR="0081631E" w:rsidRPr="00325DC8" w:rsidTr="009A6774">
        <w:tc>
          <w:tcPr>
            <w:tcW w:w="3526"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REASON FOR ABSENCE</w:t>
            </w:r>
          </w:p>
        </w:tc>
        <w:tc>
          <w:tcPr>
            <w:tcW w:w="1976"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PERIOD OF</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ABSENCE</w:t>
            </w:r>
          </w:p>
        </w:tc>
        <w:tc>
          <w:tcPr>
            <w:tcW w:w="1688"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NATIONAL/</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LOCAL</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AGREEMENTS</w:t>
            </w:r>
          </w:p>
        </w:tc>
        <w:tc>
          <w:tcPr>
            <w:tcW w:w="1945"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PAID/UNPAID</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&amp; SOURCE OF</w:t>
            </w:r>
          </w:p>
          <w:p w:rsidR="0081631E" w:rsidRPr="00325DC8" w:rsidRDefault="0081631E" w:rsidP="0081631E">
            <w:pPr>
              <w:jc w:val="both"/>
              <w:rPr>
                <w:rFonts w:ascii="Arial" w:hAnsi="Arial" w:cs="Arial"/>
                <w:sz w:val="22"/>
                <w:szCs w:val="22"/>
              </w:rPr>
            </w:pPr>
            <w:r w:rsidRPr="00325DC8">
              <w:rPr>
                <w:rFonts w:ascii="Arial" w:hAnsi="Arial" w:cs="Arial"/>
                <w:b/>
                <w:bCs/>
                <w:sz w:val="22"/>
                <w:szCs w:val="22"/>
              </w:rPr>
              <w:t>FUNDING</w:t>
            </w:r>
          </w:p>
        </w:tc>
      </w:tr>
      <w:tr w:rsidR="002D400F" w:rsidRPr="00325DC8" w:rsidTr="0081631E">
        <w:tc>
          <w:tcPr>
            <w:tcW w:w="3526"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8F4D6B">
            <w:pPr>
              <w:jc w:val="both"/>
              <w:rPr>
                <w:rFonts w:ascii="Arial" w:hAnsi="Arial" w:cs="Arial"/>
                <w:b/>
                <w:bCs/>
                <w:sz w:val="22"/>
                <w:szCs w:val="22"/>
              </w:rPr>
            </w:pPr>
            <w:r w:rsidRPr="00325DC8">
              <w:rPr>
                <w:rFonts w:ascii="Arial" w:hAnsi="Arial" w:cs="Arial"/>
                <w:sz w:val="22"/>
                <w:szCs w:val="22"/>
              </w:rPr>
              <w:t xml:space="preserve">Job Interview  (NB in a redundancy situation the </w:t>
            </w:r>
            <w:r w:rsidR="008F4D6B" w:rsidRPr="00325DC8">
              <w:rPr>
                <w:rFonts w:ascii="Arial" w:hAnsi="Arial" w:cs="Arial"/>
                <w:sz w:val="22"/>
                <w:szCs w:val="22"/>
              </w:rPr>
              <w:t>Change Management</w:t>
            </w:r>
            <w:r w:rsidRPr="00325DC8">
              <w:rPr>
                <w:rFonts w:ascii="Arial" w:hAnsi="Arial" w:cs="Arial"/>
                <w:sz w:val="22"/>
                <w:szCs w:val="22"/>
              </w:rPr>
              <w:t xml:space="preserve"> Policy will override this situation)</w:t>
            </w:r>
          </w:p>
        </w:tc>
        <w:tc>
          <w:tcPr>
            <w:tcW w:w="1976"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As necessary but for Public Sector appointments only</w:t>
            </w:r>
            <w:r w:rsidRPr="00325DC8">
              <w:rPr>
                <w:rFonts w:ascii="Arial" w:hAnsi="Arial" w:cs="Arial"/>
                <w:sz w:val="22"/>
                <w:szCs w:val="22"/>
              </w:rPr>
              <w:tab/>
            </w:r>
          </w:p>
          <w:p w:rsidR="002D400F" w:rsidRPr="00325DC8" w:rsidRDefault="002D400F" w:rsidP="00BB0BEA">
            <w:pPr>
              <w:jc w:val="both"/>
              <w:rPr>
                <w:rFonts w:ascii="Arial" w:hAnsi="Arial" w:cs="Arial"/>
                <w:b/>
                <w:bCs/>
                <w:sz w:val="22"/>
                <w:szCs w:val="22"/>
              </w:rPr>
            </w:pPr>
          </w:p>
        </w:tc>
        <w:tc>
          <w:tcPr>
            <w:tcW w:w="1688" w:type="dxa"/>
            <w:shd w:val="clear" w:color="auto" w:fill="auto"/>
          </w:tcPr>
          <w:p w:rsidR="002D400F" w:rsidRPr="00325DC8" w:rsidRDefault="002D400F" w:rsidP="00BB0BEA">
            <w:pPr>
              <w:jc w:val="both"/>
              <w:rPr>
                <w:rFonts w:ascii="Arial" w:hAnsi="Arial" w:cs="Arial"/>
                <w:bCs/>
                <w:sz w:val="22"/>
                <w:szCs w:val="22"/>
              </w:rPr>
            </w:pPr>
          </w:p>
          <w:p w:rsidR="002D400F" w:rsidRPr="00325DC8" w:rsidRDefault="002D400F" w:rsidP="00BB0BEA">
            <w:pPr>
              <w:jc w:val="both"/>
              <w:rPr>
                <w:rFonts w:ascii="Arial" w:hAnsi="Arial" w:cs="Arial"/>
                <w:bCs/>
                <w:sz w:val="22"/>
                <w:szCs w:val="22"/>
              </w:rPr>
            </w:pPr>
            <w:r w:rsidRPr="00325DC8">
              <w:rPr>
                <w:rFonts w:ascii="Arial" w:hAnsi="Arial" w:cs="Arial"/>
                <w:sz w:val="22"/>
                <w:szCs w:val="22"/>
              </w:rPr>
              <w:t>Local for both Teaching &amp; Support Staff</w:t>
            </w:r>
          </w:p>
        </w:tc>
        <w:tc>
          <w:tcPr>
            <w:tcW w:w="1945"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5 days Paid (School) in</w:t>
            </w:r>
          </w:p>
          <w:p w:rsidR="002D400F" w:rsidRPr="00325DC8" w:rsidRDefault="002D400F" w:rsidP="00BB0BEA">
            <w:pPr>
              <w:jc w:val="both"/>
              <w:rPr>
                <w:rFonts w:ascii="Arial" w:hAnsi="Arial" w:cs="Arial"/>
                <w:sz w:val="22"/>
                <w:szCs w:val="22"/>
              </w:rPr>
            </w:pPr>
            <w:r w:rsidRPr="00325DC8">
              <w:rPr>
                <w:rFonts w:ascii="Arial" w:hAnsi="Arial" w:cs="Arial"/>
                <w:sz w:val="22"/>
                <w:szCs w:val="22"/>
              </w:rPr>
              <w:t>any academic year thereafter Unpaid (School)</w:t>
            </w:r>
          </w:p>
          <w:p w:rsidR="002D400F" w:rsidRPr="00325DC8" w:rsidRDefault="002D400F" w:rsidP="00BB0BEA">
            <w:pPr>
              <w:jc w:val="both"/>
              <w:rPr>
                <w:rFonts w:ascii="Arial" w:hAnsi="Arial" w:cs="Arial"/>
                <w:bCs/>
                <w:sz w:val="22"/>
                <w:szCs w:val="22"/>
              </w:rPr>
            </w:pPr>
          </w:p>
        </w:tc>
      </w:tr>
    </w:tbl>
    <w:p w:rsidR="002D400F" w:rsidRPr="00325DC8" w:rsidRDefault="002B5EBF" w:rsidP="00BB0BEA">
      <w:pPr>
        <w:jc w:val="both"/>
        <w:rPr>
          <w:rFonts w:ascii="Arial" w:hAnsi="Arial" w:cs="Arial"/>
          <w:sz w:val="22"/>
          <w:szCs w:val="22"/>
        </w:rPr>
      </w:pPr>
      <w:r w:rsidRPr="00325DC8">
        <w:rPr>
          <w:rFonts w:ascii="Arial" w:hAnsi="Arial" w:cs="Arial"/>
          <w:sz w:val="22"/>
          <w:szCs w:val="22"/>
        </w:rPr>
        <w:tab/>
      </w:r>
    </w:p>
    <w:p w:rsidR="00955BD9" w:rsidRPr="00325DC8" w:rsidRDefault="00955BD9" w:rsidP="00955BD9">
      <w:pPr>
        <w:jc w:val="both"/>
        <w:rPr>
          <w:rFonts w:ascii="Arial" w:hAnsi="Arial" w:cs="Arial"/>
          <w:sz w:val="22"/>
          <w:szCs w:val="22"/>
        </w:rPr>
      </w:pPr>
      <w:r w:rsidRPr="00325DC8">
        <w:rPr>
          <w:rFonts w:ascii="Arial" w:hAnsi="Arial" w:cs="Arial"/>
          <w:sz w:val="22"/>
          <w:szCs w:val="22"/>
        </w:rPr>
        <w:t>Many interviews span more than one day and a member of staff seeking alternative employment may have two or three interviews.</w:t>
      </w:r>
    </w:p>
    <w:p w:rsidR="00955BD9" w:rsidRPr="00325DC8" w:rsidRDefault="00955BD9" w:rsidP="00955BD9">
      <w:pPr>
        <w:jc w:val="both"/>
        <w:rPr>
          <w:rFonts w:ascii="Arial" w:hAnsi="Arial" w:cs="Arial"/>
          <w:sz w:val="22"/>
          <w:szCs w:val="22"/>
        </w:rPr>
      </w:pPr>
    </w:p>
    <w:p w:rsidR="00955BD9" w:rsidRPr="00325DC8" w:rsidRDefault="00955BD9" w:rsidP="00955BD9">
      <w:pPr>
        <w:jc w:val="both"/>
        <w:rPr>
          <w:rFonts w:ascii="Arial" w:hAnsi="Arial" w:cs="Arial"/>
          <w:sz w:val="22"/>
          <w:szCs w:val="22"/>
        </w:rPr>
      </w:pPr>
      <w:r w:rsidRPr="00325DC8">
        <w:rPr>
          <w:rFonts w:ascii="Arial" w:hAnsi="Arial" w:cs="Arial"/>
          <w:sz w:val="22"/>
          <w:szCs w:val="22"/>
        </w:rPr>
        <w:t>Headteachers are recommended to be ‘reasonable’ about such requests.</w:t>
      </w:r>
    </w:p>
    <w:p w:rsidR="00955BD9" w:rsidRPr="00325DC8" w:rsidRDefault="00955BD9" w:rsidP="00955BD9">
      <w:pPr>
        <w:jc w:val="both"/>
        <w:rPr>
          <w:rFonts w:ascii="Arial" w:hAnsi="Arial" w:cs="Arial"/>
          <w:sz w:val="22"/>
          <w:szCs w:val="22"/>
        </w:rPr>
      </w:pPr>
    </w:p>
    <w:p w:rsidR="00955BD9" w:rsidRPr="00325DC8" w:rsidRDefault="00955BD9" w:rsidP="00955BD9">
      <w:pPr>
        <w:jc w:val="both"/>
        <w:rPr>
          <w:rFonts w:ascii="Arial" w:hAnsi="Arial" w:cs="Arial"/>
          <w:sz w:val="22"/>
          <w:szCs w:val="22"/>
        </w:rPr>
      </w:pPr>
      <w:r w:rsidRPr="00325DC8">
        <w:rPr>
          <w:rFonts w:ascii="Arial" w:hAnsi="Arial" w:cs="Arial"/>
          <w:sz w:val="22"/>
          <w:szCs w:val="22"/>
        </w:rPr>
        <w:t xml:space="preserve">If a member of staff’s absence is excessive and becomes unreasonable and/or unmanageable, then it would be appropriate to bring this to his/her attention and ask them to be more selective in their applications. </w:t>
      </w:r>
      <w:r w:rsidR="005F0D62" w:rsidRPr="00325DC8">
        <w:rPr>
          <w:rFonts w:ascii="Arial" w:hAnsi="Arial" w:cs="Arial"/>
          <w:color w:val="FF0000"/>
          <w:sz w:val="22"/>
          <w:szCs w:val="22"/>
        </w:rPr>
        <w:t>They</w:t>
      </w:r>
      <w:r w:rsidRPr="00325DC8">
        <w:rPr>
          <w:rFonts w:ascii="Arial" w:hAnsi="Arial" w:cs="Arial"/>
          <w:color w:val="FF0000"/>
          <w:sz w:val="22"/>
          <w:szCs w:val="22"/>
        </w:rPr>
        <w:t xml:space="preserve"> </w:t>
      </w:r>
      <w:r w:rsidRPr="00325DC8">
        <w:rPr>
          <w:rFonts w:ascii="Arial" w:hAnsi="Arial" w:cs="Arial"/>
          <w:sz w:val="22"/>
          <w:szCs w:val="22"/>
        </w:rPr>
        <w:t>should also be encouraged to seek feedback after unsuccessful interviews and be given the opportunity to talk this through.</w:t>
      </w:r>
    </w:p>
    <w:p w:rsidR="00955BD9" w:rsidRPr="00325DC8" w:rsidRDefault="00955BD9" w:rsidP="00955BD9">
      <w:pPr>
        <w:jc w:val="both"/>
        <w:rPr>
          <w:rFonts w:ascii="Arial" w:hAnsi="Arial" w:cs="Arial"/>
          <w:sz w:val="22"/>
          <w:szCs w:val="22"/>
        </w:rPr>
      </w:pPr>
    </w:p>
    <w:p w:rsidR="00A66605" w:rsidRPr="00325DC8" w:rsidRDefault="00955BD9" w:rsidP="00A66605">
      <w:pPr>
        <w:pStyle w:val="CommentText"/>
        <w:rPr>
          <w:rFonts w:ascii="Arial" w:hAnsi="Arial" w:cs="Arial"/>
          <w:sz w:val="22"/>
          <w:szCs w:val="22"/>
        </w:rPr>
      </w:pPr>
      <w:r w:rsidRPr="00325DC8">
        <w:rPr>
          <w:rFonts w:ascii="Arial" w:hAnsi="Arial" w:cs="Arial"/>
          <w:sz w:val="22"/>
          <w:szCs w:val="22"/>
        </w:rPr>
        <w:t>The member of staff will need to provide evidence of attendance of the interview/observation to the Headteacher prior to attendance.</w:t>
      </w:r>
      <w:r w:rsidR="00A66605" w:rsidRPr="00325DC8">
        <w:rPr>
          <w:rFonts w:ascii="Arial" w:hAnsi="Arial" w:cs="Arial"/>
          <w:sz w:val="22"/>
          <w:szCs w:val="22"/>
        </w:rPr>
        <w:t xml:space="preserve">  </w:t>
      </w:r>
      <w:r w:rsidR="00A66605" w:rsidRPr="00325DC8">
        <w:rPr>
          <w:rFonts w:ascii="Arial" w:hAnsi="Arial" w:cs="Arial"/>
          <w:color w:val="FF0000"/>
          <w:sz w:val="22"/>
          <w:szCs w:val="22"/>
        </w:rPr>
        <w:t>If the member of staff is unsuccessful at any point during the process they will be expected to return to work</w:t>
      </w:r>
    </w:p>
    <w:p w:rsidR="00955BD9" w:rsidRPr="00325DC8" w:rsidRDefault="00955BD9" w:rsidP="00955BD9">
      <w:pPr>
        <w:jc w:val="both"/>
        <w:rPr>
          <w:rFonts w:ascii="Arial" w:hAnsi="Arial" w:cs="Arial"/>
          <w:sz w:val="22"/>
          <w:szCs w:val="22"/>
        </w:rPr>
      </w:pPr>
    </w:p>
    <w:p w:rsidR="00955BD9" w:rsidRPr="00325DC8" w:rsidRDefault="00955BD9" w:rsidP="00955BD9">
      <w:pPr>
        <w:jc w:val="both"/>
        <w:rPr>
          <w:rFonts w:ascii="Arial" w:hAnsi="Arial" w:cs="Arial"/>
          <w:sz w:val="22"/>
          <w:szCs w:val="22"/>
        </w:rPr>
      </w:pPr>
      <w:r w:rsidRPr="00325DC8">
        <w:rPr>
          <w:rFonts w:ascii="Arial" w:hAnsi="Arial" w:cs="Arial"/>
          <w:sz w:val="22"/>
          <w:szCs w:val="22"/>
        </w:rPr>
        <w:t>In a redundancy situation, staff are automatically allowed time off for seeking redeployment and for finding out about jobs.</w:t>
      </w:r>
    </w:p>
    <w:p w:rsidR="008012BA" w:rsidRPr="00325DC8" w:rsidRDefault="008012BA" w:rsidP="00955BD9">
      <w:pPr>
        <w:jc w:val="both"/>
        <w:rPr>
          <w:rFonts w:ascii="Arial" w:hAnsi="Arial" w:cs="Arial"/>
          <w:sz w:val="22"/>
          <w:szCs w:val="22"/>
        </w:rPr>
      </w:pPr>
    </w:p>
    <w:p w:rsidR="00955BD9" w:rsidRPr="00325DC8" w:rsidRDefault="00CE60C5" w:rsidP="003C722A">
      <w:pPr>
        <w:ind w:left="709" w:hanging="709"/>
        <w:jc w:val="both"/>
        <w:rPr>
          <w:rFonts w:ascii="Arial" w:hAnsi="Arial" w:cs="Arial"/>
          <w:sz w:val="22"/>
          <w:szCs w:val="22"/>
        </w:rPr>
      </w:pPr>
      <w:r w:rsidRPr="00325DC8">
        <w:rPr>
          <w:rFonts w:ascii="Arial" w:hAnsi="Arial" w:cs="Arial"/>
          <w:b/>
          <w:bCs/>
          <w:sz w:val="22"/>
          <w:szCs w:val="22"/>
        </w:rPr>
        <w:t>12</w:t>
      </w:r>
      <w:r w:rsidR="00955BD9" w:rsidRPr="00325DC8">
        <w:rPr>
          <w:rFonts w:ascii="Arial" w:hAnsi="Arial" w:cs="Arial"/>
          <w:b/>
          <w:bCs/>
          <w:sz w:val="22"/>
          <w:szCs w:val="22"/>
        </w:rPr>
        <w:t xml:space="preserve">. </w:t>
      </w:r>
      <w:r w:rsidR="00955BD9" w:rsidRPr="00325DC8">
        <w:rPr>
          <w:rFonts w:ascii="Arial" w:hAnsi="Arial" w:cs="Arial"/>
          <w:b/>
          <w:bCs/>
          <w:sz w:val="22"/>
          <w:szCs w:val="22"/>
        </w:rPr>
        <w:tab/>
      </w:r>
      <w:r w:rsidR="00C40577" w:rsidRPr="00325DC8">
        <w:rPr>
          <w:rFonts w:ascii="Arial" w:hAnsi="Arial" w:cs="Arial"/>
          <w:b/>
          <w:bCs/>
          <w:sz w:val="22"/>
          <w:szCs w:val="22"/>
          <w:u w:val="single"/>
        </w:rPr>
        <w:t>SCHOOL OBSERVATIONS</w:t>
      </w:r>
      <w:r w:rsidR="00C40577" w:rsidRPr="00325DC8">
        <w:rPr>
          <w:rFonts w:ascii="Arial" w:hAnsi="Arial" w:cs="Arial"/>
          <w:b/>
          <w:bCs/>
          <w:sz w:val="22"/>
          <w:szCs w:val="22"/>
        </w:rPr>
        <w:t xml:space="preserve"> </w:t>
      </w:r>
    </w:p>
    <w:p w:rsidR="00955BD9" w:rsidRPr="00325DC8" w:rsidRDefault="00955BD9" w:rsidP="00BB0BEA">
      <w:pPr>
        <w:jc w:val="both"/>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895"/>
        <w:gridCol w:w="1769"/>
        <w:gridCol w:w="1925"/>
      </w:tblGrid>
      <w:tr w:rsidR="0081631E" w:rsidRPr="00325DC8" w:rsidTr="009A6774">
        <w:tc>
          <w:tcPr>
            <w:tcW w:w="3547"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REASON FOR ABSENCE</w:t>
            </w:r>
          </w:p>
        </w:tc>
        <w:tc>
          <w:tcPr>
            <w:tcW w:w="1964"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PERIOD OF</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ABSENCE</w:t>
            </w:r>
          </w:p>
        </w:tc>
        <w:tc>
          <w:tcPr>
            <w:tcW w:w="1667"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NATIONAL/</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LOCAL</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AGREEMENTS</w:t>
            </w:r>
          </w:p>
        </w:tc>
        <w:tc>
          <w:tcPr>
            <w:tcW w:w="1957"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PAID/UNPAID</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&amp; SOURCE OF</w:t>
            </w:r>
          </w:p>
          <w:p w:rsidR="0081631E" w:rsidRPr="00325DC8" w:rsidRDefault="0081631E" w:rsidP="0081631E">
            <w:pPr>
              <w:jc w:val="both"/>
              <w:rPr>
                <w:rFonts w:ascii="Arial" w:hAnsi="Arial" w:cs="Arial"/>
                <w:sz w:val="22"/>
                <w:szCs w:val="22"/>
              </w:rPr>
            </w:pPr>
            <w:r w:rsidRPr="00325DC8">
              <w:rPr>
                <w:rFonts w:ascii="Arial" w:hAnsi="Arial" w:cs="Arial"/>
                <w:b/>
                <w:bCs/>
                <w:sz w:val="22"/>
                <w:szCs w:val="22"/>
              </w:rPr>
              <w:t>FUNDING</w:t>
            </w:r>
          </w:p>
        </w:tc>
      </w:tr>
      <w:tr w:rsidR="002D400F" w:rsidRPr="00325DC8" w:rsidTr="0081631E">
        <w:tc>
          <w:tcPr>
            <w:tcW w:w="3547"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Visits of necessary observation to another school (e.g. as part of an interview or result of securing a new job)</w:t>
            </w:r>
          </w:p>
          <w:p w:rsidR="002D400F" w:rsidRPr="00325DC8" w:rsidRDefault="002D400F" w:rsidP="00BB0BEA">
            <w:pPr>
              <w:jc w:val="both"/>
              <w:rPr>
                <w:rFonts w:ascii="Arial" w:hAnsi="Arial" w:cs="Arial"/>
                <w:b/>
                <w:bCs/>
                <w:sz w:val="22"/>
                <w:szCs w:val="22"/>
              </w:rPr>
            </w:pPr>
          </w:p>
        </w:tc>
        <w:tc>
          <w:tcPr>
            <w:tcW w:w="1964"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jc w:val="both"/>
              <w:rPr>
                <w:rFonts w:ascii="Arial" w:hAnsi="Arial" w:cs="Arial"/>
                <w:b/>
                <w:bCs/>
                <w:sz w:val="22"/>
                <w:szCs w:val="22"/>
              </w:rPr>
            </w:pPr>
            <w:r w:rsidRPr="00325DC8">
              <w:rPr>
                <w:rFonts w:ascii="Arial" w:hAnsi="Arial" w:cs="Arial"/>
                <w:sz w:val="22"/>
                <w:szCs w:val="22"/>
              </w:rPr>
              <w:t>At Governors’ discretion</w:t>
            </w:r>
          </w:p>
        </w:tc>
        <w:tc>
          <w:tcPr>
            <w:tcW w:w="1667" w:type="dxa"/>
            <w:shd w:val="clear" w:color="auto" w:fill="auto"/>
          </w:tcPr>
          <w:p w:rsidR="002D400F" w:rsidRPr="00325DC8" w:rsidRDefault="002D400F" w:rsidP="00BB0BEA">
            <w:pPr>
              <w:jc w:val="both"/>
              <w:rPr>
                <w:rFonts w:ascii="Arial" w:hAnsi="Arial" w:cs="Arial"/>
                <w:bCs/>
                <w:sz w:val="22"/>
                <w:szCs w:val="22"/>
              </w:rPr>
            </w:pPr>
          </w:p>
          <w:p w:rsidR="002D400F" w:rsidRPr="00325DC8" w:rsidRDefault="002D400F" w:rsidP="00BB0BEA">
            <w:pPr>
              <w:jc w:val="both"/>
              <w:rPr>
                <w:rFonts w:ascii="Arial" w:hAnsi="Arial" w:cs="Arial"/>
                <w:bCs/>
                <w:sz w:val="22"/>
                <w:szCs w:val="22"/>
              </w:rPr>
            </w:pPr>
            <w:r w:rsidRPr="00325DC8">
              <w:rPr>
                <w:rFonts w:ascii="Arial" w:hAnsi="Arial" w:cs="Arial"/>
                <w:sz w:val="22"/>
                <w:szCs w:val="22"/>
              </w:rPr>
              <w:t>None</w:t>
            </w:r>
          </w:p>
        </w:tc>
        <w:tc>
          <w:tcPr>
            <w:tcW w:w="1957"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jc w:val="both"/>
              <w:rPr>
                <w:rFonts w:ascii="Arial" w:hAnsi="Arial" w:cs="Arial"/>
                <w:bCs/>
                <w:sz w:val="22"/>
                <w:szCs w:val="22"/>
              </w:rPr>
            </w:pPr>
            <w:r w:rsidRPr="00325DC8">
              <w:rPr>
                <w:rFonts w:ascii="Arial" w:hAnsi="Arial" w:cs="Arial"/>
                <w:sz w:val="22"/>
                <w:szCs w:val="22"/>
              </w:rPr>
              <w:t>5 days Paid (School) thereafter Unpaid (School)</w:t>
            </w:r>
          </w:p>
        </w:tc>
      </w:tr>
    </w:tbl>
    <w:p w:rsidR="002D400F" w:rsidRPr="00325DC8" w:rsidRDefault="002D400F" w:rsidP="00BB0BEA">
      <w:pPr>
        <w:jc w:val="both"/>
        <w:rPr>
          <w:rFonts w:ascii="Arial" w:hAnsi="Arial" w:cs="Arial"/>
          <w:sz w:val="22"/>
          <w:szCs w:val="22"/>
        </w:rPr>
      </w:pPr>
    </w:p>
    <w:p w:rsidR="008541F6" w:rsidRPr="00325DC8" w:rsidRDefault="008541F6" w:rsidP="008541F6">
      <w:pPr>
        <w:jc w:val="both"/>
        <w:rPr>
          <w:rFonts w:ascii="Arial" w:hAnsi="Arial" w:cs="Arial"/>
          <w:sz w:val="22"/>
          <w:szCs w:val="22"/>
        </w:rPr>
      </w:pPr>
      <w:r w:rsidRPr="00325DC8">
        <w:rPr>
          <w:rFonts w:ascii="Arial" w:hAnsi="Arial" w:cs="Arial"/>
          <w:sz w:val="22"/>
          <w:szCs w:val="22"/>
        </w:rPr>
        <w:t>This may occur when staff apply to other schools for jobs, or having secured a job, they may be invited to functions to get to know the school.</w:t>
      </w:r>
    </w:p>
    <w:p w:rsidR="008541F6" w:rsidRPr="00325DC8" w:rsidRDefault="008541F6" w:rsidP="008541F6">
      <w:pPr>
        <w:jc w:val="both"/>
        <w:rPr>
          <w:rFonts w:ascii="Arial" w:hAnsi="Arial" w:cs="Arial"/>
          <w:sz w:val="22"/>
          <w:szCs w:val="22"/>
        </w:rPr>
      </w:pPr>
    </w:p>
    <w:p w:rsidR="008541F6" w:rsidRPr="00325DC8" w:rsidRDefault="008541F6" w:rsidP="008541F6">
      <w:pPr>
        <w:jc w:val="both"/>
        <w:rPr>
          <w:rFonts w:ascii="Arial" w:hAnsi="Arial" w:cs="Arial"/>
          <w:sz w:val="22"/>
          <w:szCs w:val="22"/>
        </w:rPr>
      </w:pPr>
      <w:r w:rsidRPr="00325DC8">
        <w:rPr>
          <w:rFonts w:ascii="Arial" w:hAnsi="Arial" w:cs="Arial"/>
          <w:sz w:val="22"/>
          <w:szCs w:val="22"/>
        </w:rPr>
        <w:t>Such exchanges should not be discouraged, but once again, Headteachers should determine whether the number and frequency of such requests are ‘reasonable’ and act accordingly.</w:t>
      </w:r>
    </w:p>
    <w:p w:rsidR="008541F6" w:rsidRPr="00325DC8" w:rsidRDefault="008541F6" w:rsidP="00BB0BEA">
      <w:pPr>
        <w:jc w:val="both"/>
        <w:rPr>
          <w:rFonts w:ascii="Arial" w:hAnsi="Arial" w:cs="Arial"/>
          <w:sz w:val="22"/>
          <w:szCs w:val="22"/>
        </w:rPr>
      </w:pPr>
    </w:p>
    <w:p w:rsidR="002D400F" w:rsidRPr="00325DC8" w:rsidRDefault="00CE60C5" w:rsidP="00BB0BEA">
      <w:pPr>
        <w:jc w:val="both"/>
        <w:rPr>
          <w:rFonts w:ascii="Arial" w:hAnsi="Arial" w:cs="Arial"/>
          <w:b/>
          <w:bCs/>
          <w:sz w:val="22"/>
          <w:szCs w:val="22"/>
        </w:rPr>
      </w:pPr>
      <w:r w:rsidRPr="00325DC8">
        <w:rPr>
          <w:rFonts w:ascii="Arial" w:hAnsi="Arial" w:cs="Arial"/>
          <w:b/>
          <w:bCs/>
          <w:sz w:val="22"/>
          <w:szCs w:val="22"/>
        </w:rPr>
        <w:t>13</w:t>
      </w:r>
      <w:r w:rsidR="00C40577" w:rsidRPr="00325DC8">
        <w:rPr>
          <w:rFonts w:ascii="Arial" w:hAnsi="Arial" w:cs="Arial"/>
          <w:b/>
          <w:bCs/>
          <w:sz w:val="22"/>
          <w:szCs w:val="22"/>
        </w:rPr>
        <w:t xml:space="preserve">. </w:t>
      </w:r>
      <w:r w:rsidR="00E619DA" w:rsidRPr="00325DC8">
        <w:rPr>
          <w:rFonts w:ascii="Arial" w:hAnsi="Arial" w:cs="Arial"/>
          <w:b/>
          <w:bCs/>
          <w:sz w:val="22"/>
          <w:szCs w:val="22"/>
        </w:rPr>
        <w:tab/>
      </w:r>
      <w:r w:rsidR="008541F6" w:rsidRPr="00325DC8">
        <w:rPr>
          <w:rFonts w:ascii="Arial" w:hAnsi="Arial" w:cs="Arial"/>
          <w:b/>
          <w:bCs/>
          <w:sz w:val="22"/>
          <w:szCs w:val="22"/>
          <w:u w:val="single"/>
        </w:rPr>
        <w:t>EXTERNAL EXAMINER/MODERATOR</w:t>
      </w:r>
      <w:r w:rsidR="008541F6" w:rsidRPr="00325DC8">
        <w:rPr>
          <w:rFonts w:ascii="Arial" w:hAnsi="Arial" w:cs="Arial"/>
          <w:b/>
          <w:bCs/>
          <w:sz w:val="22"/>
          <w:szCs w:val="22"/>
        </w:rPr>
        <w:t xml:space="preserve"> </w:t>
      </w:r>
    </w:p>
    <w:p w:rsidR="008541F6" w:rsidRPr="00325DC8" w:rsidRDefault="008541F6" w:rsidP="00BB0BEA">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1864"/>
        <w:gridCol w:w="1769"/>
        <w:gridCol w:w="1892"/>
      </w:tblGrid>
      <w:tr w:rsidR="0081631E" w:rsidRPr="00325DC8" w:rsidTr="009A6774">
        <w:tc>
          <w:tcPr>
            <w:tcW w:w="3574"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REASON FOR ABSENCE</w:t>
            </w:r>
          </w:p>
        </w:tc>
        <w:tc>
          <w:tcPr>
            <w:tcW w:w="1949"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PERIOD OF</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ABSENCE</w:t>
            </w:r>
          </w:p>
        </w:tc>
        <w:tc>
          <w:tcPr>
            <w:tcW w:w="1684"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NATIONAL/</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LOCAL</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AGREEMENTS</w:t>
            </w:r>
          </w:p>
        </w:tc>
        <w:tc>
          <w:tcPr>
            <w:tcW w:w="1928"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PAID/UNPAID</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&amp; SOURCE OF</w:t>
            </w:r>
          </w:p>
          <w:p w:rsidR="0081631E" w:rsidRPr="00325DC8" w:rsidRDefault="0081631E" w:rsidP="0081631E">
            <w:pPr>
              <w:jc w:val="both"/>
              <w:rPr>
                <w:rFonts w:ascii="Arial" w:hAnsi="Arial" w:cs="Arial"/>
                <w:sz w:val="22"/>
                <w:szCs w:val="22"/>
              </w:rPr>
            </w:pPr>
            <w:r w:rsidRPr="00325DC8">
              <w:rPr>
                <w:rFonts w:ascii="Arial" w:hAnsi="Arial" w:cs="Arial"/>
                <w:b/>
                <w:bCs/>
                <w:sz w:val="22"/>
                <w:szCs w:val="22"/>
              </w:rPr>
              <w:t>FUNDING</w:t>
            </w:r>
          </w:p>
        </w:tc>
      </w:tr>
      <w:tr w:rsidR="002D400F" w:rsidRPr="00325DC8" w:rsidTr="0081631E">
        <w:tc>
          <w:tcPr>
            <w:tcW w:w="3574"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External examiner, marker, awarder;</w:t>
            </w: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external moderator;</w:t>
            </w: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setters or revisers of question papers;</w:t>
            </w: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the exam board’s instructors or presenters of INSET courses;</w:t>
            </w: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members of committees/subject panels</w:t>
            </w: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4C1F30">
            <w:pPr>
              <w:jc w:val="both"/>
              <w:rPr>
                <w:rFonts w:ascii="Arial" w:hAnsi="Arial" w:cs="Arial"/>
                <w:b/>
                <w:bCs/>
                <w:sz w:val="22"/>
                <w:szCs w:val="22"/>
              </w:rPr>
            </w:pPr>
            <w:r w:rsidRPr="00325DC8">
              <w:rPr>
                <w:rFonts w:ascii="Arial" w:hAnsi="Arial" w:cs="Arial"/>
                <w:sz w:val="22"/>
                <w:szCs w:val="22"/>
              </w:rPr>
              <w:t>NB. Support staff on NJC Scale 6 and above need prior written authority from their line manager</w:t>
            </w:r>
          </w:p>
        </w:tc>
        <w:tc>
          <w:tcPr>
            <w:tcW w:w="1949"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jc w:val="both"/>
              <w:rPr>
                <w:rFonts w:ascii="Arial" w:hAnsi="Arial" w:cs="Arial"/>
                <w:b/>
                <w:bCs/>
                <w:sz w:val="22"/>
                <w:szCs w:val="22"/>
              </w:rPr>
            </w:pPr>
            <w:r w:rsidRPr="00325DC8">
              <w:rPr>
                <w:rFonts w:ascii="Arial" w:hAnsi="Arial" w:cs="Arial"/>
                <w:sz w:val="22"/>
                <w:szCs w:val="22"/>
              </w:rPr>
              <w:t>At Governors’ discretion</w:t>
            </w:r>
          </w:p>
        </w:tc>
        <w:tc>
          <w:tcPr>
            <w:tcW w:w="1684" w:type="dxa"/>
            <w:shd w:val="clear" w:color="auto" w:fill="auto"/>
          </w:tcPr>
          <w:p w:rsidR="002D400F" w:rsidRPr="00325DC8" w:rsidRDefault="002D400F" w:rsidP="00BB0BEA">
            <w:pPr>
              <w:jc w:val="both"/>
              <w:rPr>
                <w:rFonts w:ascii="Arial" w:hAnsi="Arial" w:cs="Arial"/>
                <w:bCs/>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National for Teaching Staff.</w:t>
            </w:r>
          </w:p>
          <w:p w:rsidR="002D400F" w:rsidRPr="00325DC8" w:rsidRDefault="002D400F" w:rsidP="00BB0BEA">
            <w:pPr>
              <w:jc w:val="both"/>
              <w:rPr>
                <w:rFonts w:ascii="Arial" w:hAnsi="Arial" w:cs="Arial"/>
                <w:bCs/>
                <w:sz w:val="22"/>
                <w:szCs w:val="22"/>
              </w:rPr>
            </w:pPr>
            <w:r w:rsidRPr="00325DC8">
              <w:rPr>
                <w:rFonts w:ascii="Arial" w:hAnsi="Arial" w:cs="Arial"/>
                <w:sz w:val="22"/>
                <w:szCs w:val="22"/>
              </w:rPr>
              <w:t>None for Support Staff</w:t>
            </w:r>
          </w:p>
        </w:tc>
        <w:tc>
          <w:tcPr>
            <w:tcW w:w="1928"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Paid</w:t>
            </w:r>
          </w:p>
          <w:p w:rsidR="002D400F" w:rsidRPr="00325DC8" w:rsidRDefault="002D400F" w:rsidP="00BB0BEA">
            <w:pPr>
              <w:jc w:val="both"/>
              <w:rPr>
                <w:rFonts w:ascii="Arial" w:hAnsi="Arial" w:cs="Arial"/>
                <w:bCs/>
                <w:sz w:val="22"/>
                <w:szCs w:val="22"/>
              </w:rPr>
            </w:pPr>
          </w:p>
        </w:tc>
      </w:tr>
    </w:tbl>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color w:val="FF0000"/>
          <w:sz w:val="22"/>
          <w:szCs w:val="22"/>
        </w:rPr>
      </w:pPr>
      <w:r w:rsidRPr="00325DC8">
        <w:rPr>
          <w:rFonts w:ascii="Arial" w:hAnsi="Arial" w:cs="Arial"/>
          <w:color w:val="FF0000"/>
          <w:sz w:val="22"/>
          <w:szCs w:val="22"/>
        </w:rPr>
        <w:t>T</w:t>
      </w:r>
      <w:r w:rsidR="009D4A36" w:rsidRPr="00325DC8">
        <w:rPr>
          <w:rFonts w:ascii="Arial" w:hAnsi="Arial" w:cs="Arial"/>
          <w:color w:val="FF0000"/>
          <w:sz w:val="22"/>
          <w:szCs w:val="22"/>
        </w:rPr>
        <w:t xml:space="preserve">his applies to work undertaken outside of school. Headteachers/Governors need to be mindful of the Teachers Pay and Conditions Document and the School’s Pay Policy when approving such work. </w:t>
      </w:r>
      <w:r w:rsidRPr="00325DC8">
        <w:rPr>
          <w:rFonts w:ascii="Arial" w:hAnsi="Arial" w:cs="Arial"/>
          <w:color w:val="FF0000"/>
          <w:sz w:val="22"/>
          <w:szCs w:val="22"/>
        </w:rPr>
        <w:t xml:space="preserve"> </w:t>
      </w:r>
    </w:p>
    <w:p w:rsidR="009D4A36" w:rsidRPr="00325DC8" w:rsidRDefault="009D4A36"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Staff should be encouraged to plan well ahead and to give schools good notice of their commitments to minimise disruption.  Many staff like to do this work as a useful form of personal professional development.  There are also other useful ‘spin offs’ for the school.  Authorisation of discretionary leave, with or without pay, for these activities is totally at the discretion of the Governors/Headteacher. However, it is recommended that every effort should be made to release staff within the constraints of the needs of the school.</w:t>
      </w:r>
      <w:r w:rsidRPr="00325DC8">
        <w:rPr>
          <w:rFonts w:ascii="Arial" w:hAnsi="Arial" w:cs="Arial"/>
          <w:b/>
          <w:bCs/>
          <w:sz w:val="22"/>
          <w:szCs w:val="22"/>
        </w:rPr>
        <w:t xml:space="preserve"> </w:t>
      </w:r>
      <w:r w:rsidRPr="00325DC8">
        <w:rPr>
          <w:rFonts w:ascii="Arial" w:hAnsi="Arial" w:cs="Arial"/>
          <w:sz w:val="22"/>
          <w:szCs w:val="22"/>
        </w:rPr>
        <w:t xml:space="preserve"> When making decisions, Headteacher’s are urged to be firm but fair.</w:t>
      </w:r>
    </w:p>
    <w:p w:rsidR="002D400F" w:rsidRPr="00325DC8" w:rsidRDefault="002D400F" w:rsidP="00BB0BEA">
      <w:pPr>
        <w:jc w:val="both"/>
        <w:rPr>
          <w:rFonts w:ascii="Arial" w:hAnsi="Arial" w:cs="Arial"/>
          <w:sz w:val="22"/>
          <w:szCs w:val="22"/>
        </w:rPr>
      </w:pPr>
    </w:p>
    <w:p w:rsidR="0005415F" w:rsidRPr="00325DC8" w:rsidRDefault="002D400F" w:rsidP="00BB0BEA">
      <w:pPr>
        <w:jc w:val="both"/>
        <w:rPr>
          <w:rFonts w:ascii="Arial" w:hAnsi="Arial" w:cs="Arial"/>
          <w:sz w:val="22"/>
          <w:szCs w:val="22"/>
        </w:rPr>
      </w:pPr>
      <w:r w:rsidRPr="00325DC8">
        <w:rPr>
          <w:rFonts w:ascii="Arial" w:hAnsi="Arial" w:cs="Arial"/>
          <w:sz w:val="22"/>
          <w:szCs w:val="22"/>
        </w:rPr>
        <w:t>Fees are normally paid for this work.  It is recommended that where absence is approved with salary, any fees other than for work done in a member of staff’s own time sho</w:t>
      </w:r>
      <w:r w:rsidR="002B5EBF" w:rsidRPr="00325DC8">
        <w:rPr>
          <w:rFonts w:ascii="Arial" w:hAnsi="Arial" w:cs="Arial"/>
          <w:sz w:val="22"/>
          <w:szCs w:val="22"/>
        </w:rPr>
        <w:t>uld be paid back to the school.</w:t>
      </w:r>
    </w:p>
    <w:p w:rsidR="002D400F" w:rsidRPr="00325DC8" w:rsidRDefault="002D400F" w:rsidP="00BB0BEA">
      <w:pPr>
        <w:jc w:val="both"/>
        <w:rPr>
          <w:rFonts w:ascii="Arial" w:hAnsi="Arial" w:cs="Arial"/>
          <w:sz w:val="22"/>
          <w:szCs w:val="22"/>
        </w:rPr>
      </w:pPr>
    </w:p>
    <w:p w:rsidR="008541F6" w:rsidRPr="00325DC8" w:rsidRDefault="00CE60C5" w:rsidP="003C722A">
      <w:pPr>
        <w:ind w:left="709" w:hanging="709"/>
        <w:jc w:val="both"/>
        <w:rPr>
          <w:rFonts w:ascii="Arial" w:hAnsi="Arial" w:cs="Arial"/>
          <w:b/>
          <w:bCs/>
          <w:sz w:val="22"/>
          <w:szCs w:val="22"/>
        </w:rPr>
      </w:pPr>
      <w:r w:rsidRPr="00325DC8">
        <w:rPr>
          <w:rFonts w:ascii="Arial" w:hAnsi="Arial" w:cs="Arial"/>
          <w:b/>
          <w:bCs/>
          <w:sz w:val="22"/>
          <w:szCs w:val="22"/>
        </w:rPr>
        <w:t>14</w:t>
      </w:r>
      <w:r w:rsidR="008541F6" w:rsidRPr="00325DC8">
        <w:rPr>
          <w:rFonts w:ascii="Arial" w:hAnsi="Arial" w:cs="Arial"/>
          <w:b/>
          <w:bCs/>
          <w:sz w:val="22"/>
          <w:szCs w:val="22"/>
        </w:rPr>
        <w:t xml:space="preserve">. </w:t>
      </w:r>
      <w:r w:rsidR="00E619DA" w:rsidRPr="00325DC8">
        <w:rPr>
          <w:rFonts w:ascii="Arial" w:hAnsi="Arial" w:cs="Arial"/>
          <w:b/>
          <w:bCs/>
          <w:sz w:val="22"/>
          <w:szCs w:val="22"/>
        </w:rPr>
        <w:tab/>
      </w:r>
      <w:r w:rsidR="00BA3228" w:rsidRPr="00325DC8">
        <w:rPr>
          <w:rFonts w:ascii="Arial" w:hAnsi="Arial" w:cs="Arial"/>
          <w:b/>
          <w:bCs/>
          <w:sz w:val="22"/>
          <w:szCs w:val="22"/>
          <w:u w:val="single"/>
        </w:rPr>
        <w:t>E</w:t>
      </w:r>
      <w:r w:rsidR="008541F6" w:rsidRPr="00325DC8">
        <w:rPr>
          <w:rFonts w:ascii="Arial" w:hAnsi="Arial" w:cs="Arial"/>
          <w:b/>
          <w:bCs/>
          <w:sz w:val="22"/>
          <w:szCs w:val="22"/>
          <w:u w:val="single"/>
        </w:rPr>
        <w:t>XAMINATION LEAVE</w:t>
      </w:r>
    </w:p>
    <w:p w:rsidR="002D400F" w:rsidRPr="00325DC8" w:rsidRDefault="002D400F" w:rsidP="00BB0BEA">
      <w:pPr>
        <w:jc w:val="both"/>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1880"/>
        <w:gridCol w:w="1769"/>
        <w:gridCol w:w="1951"/>
      </w:tblGrid>
      <w:tr w:rsidR="002D400F" w:rsidRPr="00325DC8" w:rsidTr="009A6774">
        <w:trPr>
          <w:trHeight w:val="700"/>
        </w:trPr>
        <w:tc>
          <w:tcPr>
            <w:tcW w:w="3460" w:type="dxa"/>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REASON FOR ABSENCE</w:t>
            </w:r>
          </w:p>
        </w:tc>
        <w:tc>
          <w:tcPr>
            <w:tcW w:w="1929" w:type="dxa"/>
            <w:tcBorders>
              <w:top w:val="single" w:sz="4" w:space="0" w:color="auto"/>
            </w:tcBorders>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PERIOD OF</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ABSENCE</w:t>
            </w:r>
          </w:p>
        </w:tc>
        <w:tc>
          <w:tcPr>
            <w:tcW w:w="1769" w:type="dxa"/>
            <w:tcBorders>
              <w:top w:val="single" w:sz="4" w:space="0" w:color="auto"/>
            </w:tcBorders>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NATIONAL/</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LOCAL</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AGREEMENTS</w:t>
            </w:r>
          </w:p>
        </w:tc>
        <w:tc>
          <w:tcPr>
            <w:tcW w:w="1977" w:type="dxa"/>
            <w:tcBorders>
              <w:top w:val="single" w:sz="4" w:space="0" w:color="auto"/>
            </w:tcBorders>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PAID/UNPAID</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&amp; SOURCE OF</w:t>
            </w:r>
          </w:p>
          <w:p w:rsidR="002D400F" w:rsidRPr="00325DC8" w:rsidRDefault="002D400F" w:rsidP="00BB0BEA">
            <w:pPr>
              <w:jc w:val="both"/>
              <w:rPr>
                <w:rFonts w:ascii="Arial" w:hAnsi="Arial" w:cs="Arial"/>
                <w:sz w:val="22"/>
                <w:szCs w:val="22"/>
              </w:rPr>
            </w:pPr>
            <w:r w:rsidRPr="00325DC8">
              <w:rPr>
                <w:rFonts w:ascii="Arial" w:hAnsi="Arial" w:cs="Arial"/>
                <w:b/>
                <w:bCs/>
                <w:sz w:val="22"/>
                <w:szCs w:val="22"/>
              </w:rPr>
              <w:t>FUNDING</w:t>
            </w:r>
          </w:p>
        </w:tc>
      </w:tr>
      <w:tr w:rsidR="002D400F" w:rsidRPr="00325DC8" w:rsidTr="0081631E">
        <w:tc>
          <w:tcPr>
            <w:tcW w:w="3460"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Examination leave for programmes of study which fall within the School’s Staff Development Policy, or where exams taken will enhance the employee’s professional development</w:t>
            </w:r>
          </w:p>
          <w:p w:rsidR="002D400F" w:rsidRPr="00325DC8" w:rsidRDefault="002D400F" w:rsidP="00BB0BEA">
            <w:pPr>
              <w:jc w:val="both"/>
              <w:rPr>
                <w:rFonts w:ascii="Arial" w:hAnsi="Arial" w:cs="Arial"/>
                <w:b/>
                <w:bCs/>
                <w:sz w:val="22"/>
                <w:szCs w:val="22"/>
              </w:rPr>
            </w:pPr>
          </w:p>
        </w:tc>
        <w:tc>
          <w:tcPr>
            <w:tcW w:w="1929"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5F0D62">
            <w:pPr>
              <w:jc w:val="both"/>
              <w:rPr>
                <w:rFonts w:ascii="Arial" w:hAnsi="Arial" w:cs="Arial"/>
                <w:b/>
                <w:bCs/>
                <w:sz w:val="22"/>
                <w:szCs w:val="22"/>
              </w:rPr>
            </w:pPr>
            <w:r w:rsidRPr="00325DC8">
              <w:rPr>
                <w:rFonts w:ascii="Arial" w:hAnsi="Arial" w:cs="Arial"/>
                <w:sz w:val="22"/>
                <w:szCs w:val="22"/>
              </w:rPr>
              <w:t xml:space="preserve">At Governors’ discretion </w:t>
            </w:r>
          </w:p>
        </w:tc>
        <w:tc>
          <w:tcPr>
            <w:tcW w:w="1769" w:type="dxa"/>
            <w:shd w:val="clear" w:color="auto" w:fill="auto"/>
          </w:tcPr>
          <w:p w:rsidR="002D400F" w:rsidRPr="00325DC8" w:rsidRDefault="002D400F" w:rsidP="00BB0BEA">
            <w:pPr>
              <w:jc w:val="both"/>
              <w:rPr>
                <w:rFonts w:ascii="Arial" w:hAnsi="Arial" w:cs="Arial"/>
                <w:bCs/>
                <w:sz w:val="22"/>
                <w:szCs w:val="22"/>
              </w:rPr>
            </w:pPr>
          </w:p>
          <w:p w:rsidR="002D400F" w:rsidRPr="00325DC8" w:rsidRDefault="002D400F" w:rsidP="00BB0BEA">
            <w:pPr>
              <w:jc w:val="both"/>
              <w:rPr>
                <w:rFonts w:ascii="Arial" w:hAnsi="Arial" w:cs="Arial"/>
                <w:bCs/>
                <w:sz w:val="22"/>
                <w:szCs w:val="22"/>
              </w:rPr>
            </w:pPr>
            <w:r w:rsidRPr="00325DC8">
              <w:rPr>
                <w:rFonts w:ascii="Arial" w:hAnsi="Arial" w:cs="Arial"/>
                <w:sz w:val="22"/>
                <w:szCs w:val="22"/>
              </w:rPr>
              <w:t>Local for both Teaching &amp; Support Staff</w:t>
            </w:r>
          </w:p>
        </w:tc>
        <w:tc>
          <w:tcPr>
            <w:tcW w:w="1977"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iCs/>
                <w:sz w:val="22"/>
                <w:szCs w:val="22"/>
              </w:rPr>
            </w:pPr>
            <w:r w:rsidRPr="00325DC8">
              <w:rPr>
                <w:rFonts w:ascii="Arial" w:hAnsi="Arial" w:cs="Arial"/>
                <w:iCs/>
                <w:sz w:val="22"/>
                <w:szCs w:val="22"/>
              </w:rPr>
              <w:t>Paid</w:t>
            </w:r>
          </w:p>
          <w:p w:rsidR="002D400F" w:rsidRPr="00325DC8" w:rsidRDefault="002D400F" w:rsidP="00BB0BEA">
            <w:pPr>
              <w:autoSpaceDE w:val="0"/>
              <w:autoSpaceDN w:val="0"/>
              <w:adjustRightInd w:val="0"/>
              <w:jc w:val="both"/>
              <w:rPr>
                <w:rFonts w:ascii="Arial" w:hAnsi="Arial" w:cs="Arial"/>
                <w:iCs/>
                <w:sz w:val="22"/>
                <w:szCs w:val="22"/>
              </w:rPr>
            </w:pPr>
            <w:r w:rsidRPr="00325DC8">
              <w:rPr>
                <w:rFonts w:ascii="Arial" w:hAnsi="Arial" w:cs="Arial"/>
                <w:iCs/>
                <w:sz w:val="22"/>
                <w:szCs w:val="22"/>
              </w:rPr>
              <w:t>(School)</w:t>
            </w:r>
          </w:p>
          <w:p w:rsidR="002D400F" w:rsidRPr="00325DC8" w:rsidRDefault="002D400F" w:rsidP="00BB0BEA">
            <w:pPr>
              <w:jc w:val="both"/>
              <w:rPr>
                <w:rFonts w:ascii="Arial" w:hAnsi="Arial" w:cs="Arial"/>
                <w:bCs/>
                <w:sz w:val="22"/>
                <w:szCs w:val="22"/>
              </w:rPr>
            </w:pPr>
          </w:p>
        </w:tc>
      </w:tr>
    </w:tbl>
    <w:p w:rsidR="002D400F" w:rsidRPr="00325DC8" w:rsidRDefault="002D400F" w:rsidP="00BB0BEA">
      <w:pPr>
        <w:jc w:val="both"/>
        <w:rPr>
          <w:rFonts w:ascii="Arial" w:hAnsi="Arial" w:cs="Arial"/>
          <w:b/>
          <w:bCs/>
          <w:sz w:val="22"/>
          <w:szCs w:val="22"/>
        </w:rPr>
      </w:pPr>
    </w:p>
    <w:p w:rsidR="008541F6" w:rsidRPr="00325DC8" w:rsidRDefault="008541F6" w:rsidP="008541F6">
      <w:pPr>
        <w:jc w:val="both"/>
        <w:rPr>
          <w:rFonts w:ascii="Arial" w:hAnsi="Arial" w:cs="Arial"/>
          <w:sz w:val="22"/>
          <w:szCs w:val="22"/>
        </w:rPr>
      </w:pPr>
      <w:r w:rsidRPr="00325DC8">
        <w:rPr>
          <w:rFonts w:ascii="Arial" w:hAnsi="Arial" w:cs="Arial"/>
          <w:sz w:val="22"/>
          <w:szCs w:val="22"/>
        </w:rPr>
        <w:t>This facility should only apply where the member of staff is receiving financial and/or time support from the school for the programme of study.</w:t>
      </w:r>
    </w:p>
    <w:p w:rsidR="008541F6" w:rsidRPr="00325DC8" w:rsidRDefault="008541F6" w:rsidP="008541F6">
      <w:pPr>
        <w:jc w:val="both"/>
        <w:rPr>
          <w:rFonts w:ascii="Arial" w:hAnsi="Arial" w:cs="Arial"/>
          <w:sz w:val="22"/>
          <w:szCs w:val="22"/>
        </w:rPr>
      </w:pPr>
    </w:p>
    <w:p w:rsidR="008541F6" w:rsidRPr="00325DC8" w:rsidRDefault="008541F6" w:rsidP="008541F6">
      <w:pPr>
        <w:jc w:val="both"/>
        <w:rPr>
          <w:rFonts w:ascii="Arial" w:hAnsi="Arial" w:cs="Arial"/>
          <w:sz w:val="22"/>
          <w:szCs w:val="22"/>
        </w:rPr>
      </w:pPr>
      <w:r w:rsidRPr="00325DC8">
        <w:rPr>
          <w:rFonts w:ascii="Arial" w:hAnsi="Arial" w:cs="Arial"/>
          <w:sz w:val="22"/>
          <w:szCs w:val="22"/>
        </w:rPr>
        <w:t>It applies to examinations that have to be sat during working days.</w:t>
      </w:r>
    </w:p>
    <w:p w:rsidR="008541F6" w:rsidRPr="00325DC8" w:rsidRDefault="008541F6" w:rsidP="008541F6">
      <w:pPr>
        <w:jc w:val="both"/>
        <w:rPr>
          <w:rFonts w:ascii="Arial" w:hAnsi="Arial" w:cs="Arial"/>
          <w:sz w:val="22"/>
          <w:szCs w:val="22"/>
        </w:rPr>
      </w:pPr>
    </w:p>
    <w:p w:rsidR="008541F6" w:rsidRPr="00325DC8" w:rsidRDefault="008541F6" w:rsidP="008541F6">
      <w:pPr>
        <w:jc w:val="both"/>
        <w:rPr>
          <w:rFonts w:ascii="Arial" w:hAnsi="Arial" w:cs="Arial"/>
          <w:sz w:val="22"/>
          <w:szCs w:val="22"/>
        </w:rPr>
      </w:pPr>
      <w:r w:rsidRPr="00325DC8">
        <w:rPr>
          <w:rFonts w:ascii="Arial" w:hAnsi="Arial" w:cs="Arial"/>
          <w:sz w:val="22"/>
          <w:szCs w:val="22"/>
        </w:rPr>
        <w:t xml:space="preserve">It does </w:t>
      </w:r>
      <w:r w:rsidRPr="00325DC8">
        <w:rPr>
          <w:rFonts w:ascii="Arial" w:hAnsi="Arial" w:cs="Arial"/>
          <w:sz w:val="22"/>
          <w:szCs w:val="22"/>
          <w:u w:val="single"/>
        </w:rPr>
        <w:t>not</w:t>
      </w:r>
      <w:r w:rsidRPr="00325DC8">
        <w:rPr>
          <w:rFonts w:ascii="Arial" w:hAnsi="Arial" w:cs="Arial"/>
          <w:sz w:val="22"/>
          <w:szCs w:val="22"/>
        </w:rPr>
        <w:t xml:space="preserve"> apply to driving tests (times for which can be selected) or for the written papers (which can be taken during evenings), unless the ability to drive is an integral requirement of that person’s work.</w:t>
      </w:r>
    </w:p>
    <w:p w:rsidR="008541F6" w:rsidRPr="00325DC8" w:rsidRDefault="008541F6" w:rsidP="008541F6">
      <w:pPr>
        <w:jc w:val="both"/>
        <w:rPr>
          <w:rFonts w:ascii="Arial" w:hAnsi="Arial" w:cs="Arial"/>
          <w:sz w:val="22"/>
          <w:szCs w:val="22"/>
        </w:rPr>
      </w:pPr>
    </w:p>
    <w:p w:rsidR="008541F6" w:rsidRPr="00325DC8" w:rsidRDefault="008541F6" w:rsidP="008541F6">
      <w:pPr>
        <w:jc w:val="both"/>
        <w:rPr>
          <w:rFonts w:ascii="Arial" w:hAnsi="Arial" w:cs="Arial"/>
          <w:sz w:val="22"/>
          <w:szCs w:val="22"/>
        </w:rPr>
      </w:pPr>
      <w:r w:rsidRPr="00325DC8">
        <w:rPr>
          <w:rFonts w:ascii="Arial" w:hAnsi="Arial" w:cs="Arial"/>
          <w:sz w:val="22"/>
          <w:szCs w:val="22"/>
        </w:rPr>
        <w:t>In situations where staff are undertaking a programme of study that does not fall within the School’s Development Policy, but that requires sitting an examination in work time, Governors may wish to exercise their discretion as set out in Section 8, provided that the qualification gained will enhance their professional development as a member of the school staff.</w:t>
      </w:r>
    </w:p>
    <w:p w:rsidR="002D400F" w:rsidRPr="00325DC8" w:rsidRDefault="002D400F" w:rsidP="00BB0BEA">
      <w:pPr>
        <w:jc w:val="both"/>
        <w:rPr>
          <w:rFonts w:ascii="Arial" w:hAnsi="Arial" w:cs="Arial"/>
          <w:b/>
          <w:bCs/>
          <w:sz w:val="22"/>
          <w:szCs w:val="22"/>
        </w:rPr>
      </w:pPr>
    </w:p>
    <w:p w:rsidR="002D400F" w:rsidRPr="00325DC8" w:rsidRDefault="00CE60C5" w:rsidP="003C722A">
      <w:pPr>
        <w:ind w:left="709" w:hanging="709"/>
        <w:jc w:val="both"/>
        <w:rPr>
          <w:rFonts w:ascii="Arial" w:hAnsi="Arial" w:cs="Arial"/>
          <w:b/>
          <w:bCs/>
          <w:sz w:val="22"/>
          <w:szCs w:val="22"/>
        </w:rPr>
      </w:pPr>
      <w:r w:rsidRPr="00325DC8">
        <w:rPr>
          <w:rFonts w:ascii="Arial" w:hAnsi="Arial" w:cs="Arial"/>
          <w:b/>
          <w:bCs/>
          <w:sz w:val="22"/>
          <w:szCs w:val="22"/>
        </w:rPr>
        <w:t>15</w:t>
      </w:r>
      <w:r w:rsidR="00EF2A3D" w:rsidRPr="00325DC8">
        <w:rPr>
          <w:rFonts w:ascii="Arial" w:hAnsi="Arial" w:cs="Arial"/>
          <w:b/>
          <w:bCs/>
          <w:sz w:val="22"/>
          <w:szCs w:val="22"/>
        </w:rPr>
        <w:t xml:space="preserve">. </w:t>
      </w:r>
      <w:r w:rsidR="00E619DA" w:rsidRPr="00325DC8">
        <w:rPr>
          <w:rFonts w:ascii="Arial" w:hAnsi="Arial" w:cs="Arial"/>
          <w:b/>
          <w:bCs/>
          <w:sz w:val="22"/>
          <w:szCs w:val="22"/>
        </w:rPr>
        <w:tab/>
      </w:r>
      <w:r w:rsidR="00EF2A3D" w:rsidRPr="00325DC8">
        <w:rPr>
          <w:rFonts w:ascii="Arial" w:hAnsi="Arial" w:cs="Arial"/>
          <w:b/>
          <w:bCs/>
          <w:sz w:val="22"/>
          <w:szCs w:val="22"/>
          <w:u w:val="single"/>
        </w:rPr>
        <w:t>CONSULTANT/SPEAKER OR LECTURER</w:t>
      </w:r>
    </w:p>
    <w:p w:rsidR="00EF2A3D" w:rsidRPr="00325DC8" w:rsidRDefault="00EF2A3D" w:rsidP="00BB0BEA">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1892"/>
        <w:gridCol w:w="1769"/>
        <w:gridCol w:w="1930"/>
      </w:tblGrid>
      <w:tr w:rsidR="0081631E" w:rsidRPr="00325DC8" w:rsidTr="009A6774">
        <w:tc>
          <w:tcPr>
            <w:tcW w:w="3527"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REASON FOR ABSENCE</w:t>
            </w:r>
          </w:p>
        </w:tc>
        <w:tc>
          <w:tcPr>
            <w:tcW w:w="1957"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PERIOD OF</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ABSENCE</w:t>
            </w:r>
          </w:p>
        </w:tc>
        <w:tc>
          <w:tcPr>
            <w:tcW w:w="1691"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NATIONAL/</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LOCAL</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AGREEMENTS</w:t>
            </w:r>
          </w:p>
        </w:tc>
        <w:tc>
          <w:tcPr>
            <w:tcW w:w="1960" w:type="dxa"/>
            <w:shd w:val="clear" w:color="auto" w:fill="B2A1C7" w:themeFill="accent4" w:themeFillTint="99"/>
          </w:tcPr>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PAID/UNPAID</w:t>
            </w:r>
          </w:p>
          <w:p w:rsidR="0081631E" w:rsidRPr="00325DC8" w:rsidRDefault="0081631E" w:rsidP="0081631E">
            <w:pPr>
              <w:jc w:val="both"/>
              <w:rPr>
                <w:rFonts w:ascii="Arial" w:hAnsi="Arial" w:cs="Arial"/>
                <w:b/>
                <w:bCs/>
                <w:sz w:val="22"/>
                <w:szCs w:val="22"/>
              </w:rPr>
            </w:pPr>
            <w:r w:rsidRPr="00325DC8">
              <w:rPr>
                <w:rFonts w:ascii="Arial" w:hAnsi="Arial" w:cs="Arial"/>
                <w:b/>
                <w:bCs/>
                <w:sz w:val="22"/>
                <w:szCs w:val="22"/>
              </w:rPr>
              <w:t>&amp; SOURCE OF</w:t>
            </w:r>
          </w:p>
          <w:p w:rsidR="0081631E" w:rsidRPr="00325DC8" w:rsidRDefault="0081631E" w:rsidP="0081631E">
            <w:pPr>
              <w:jc w:val="both"/>
              <w:rPr>
                <w:rFonts w:ascii="Arial" w:hAnsi="Arial" w:cs="Arial"/>
                <w:sz w:val="22"/>
                <w:szCs w:val="22"/>
              </w:rPr>
            </w:pPr>
            <w:r w:rsidRPr="00325DC8">
              <w:rPr>
                <w:rFonts w:ascii="Arial" w:hAnsi="Arial" w:cs="Arial"/>
                <w:b/>
                <w:bCs/>
                <w:sz w:val="22"/>
                <w:szCs w:val="22"/>
              </w:rPr>
              <w:t>FUNDING</w:t>
            </w:r>
          </w:p>
        </w:tc>
      </w:tr>
      <w:tr w:rsidR="002D400F" w:rsidRPr="00325DC8" w:rsidTr="0081631E">
        <w:tc>
          <w:tcPr>
            <w:tcW w:w="3527"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jc w:val="both"/>
              <w:rPr>
                <w:rFonts w:ascii="Arial" w:hAnsi="Arial" w:cs="Arial"/>
                <w:b/>
                <w:bCs/>
                <w:sz w:val="22"/>
                <w:szCs w:val="22"/>
              </w:rPr>
            </w:pPr>
            <w:r w:rsidRPr="00325DC8">
              <w:rPr>
                <w:rFonts w:ascii="Arial" w:hAnsi="Arial" w:cs="Arial"/>
                <w:sz w:val="22"/>
                <w:szCs w:val="22"/>
              </w:rPr>
              <w:t>Guest lectureship &amp; consultancy</w:t>
            </w:r>
          </w:p>
        </w:tc>
        <w:tc>
          <w:tcPr>
            <w:tcW w:w="1957"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4B12B4">
            <w:pPr>
              <w:jc w:val="both"/>
              <w:rPr>
                <w:rFonts w:ascii="Arial" w:hAnsi="Arial" w:cs="Arial"/>
                <w:b/>
                <w:bCs/>
                <w:sz w:val="22"/>
                <w:szCs w:val="22"/>
              </w:rPr>
            </w:pPr>
            <w:r w:rsidRPr="00325DC8">
              <w:rPr>
                <w:rFonts w:ascii="Arial" w:hAnsi="Arial" w:cs="Arial"/>
                <w:sz w:val="22"/>
                <w:szCs w:val="22"/>
              </w:rPr>
              <w:t xml:space="preserve">At Governors’ discretion </w:t>
            </w:r>
          </w:p>
        </w:tc>
        <w:tc>
          <w:tcPr>
            <w:tcW w:w="1691" w:type="dxa"/>
            <w:shd w:val="clear" w:color="auto" w:fill="auto"/>
          </w:tcPr>
          <w:p w:rsidR="002D400F" w:rsidRPr="00325DC8" w:rsidRDefault="002D400F" w:rsidP="00BB0BEA">
            <w:pPr>
              <w:jc w:val="both"/>
              <w:rPr>
                <w:rFonts w:ascii="Arial" w:hAnsi="Arial" w:cs="Arial"/>
                <w:bCs/>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Local for Teaching Staff. None for Support Staff</w:t>
            </w:r>
          </w:p>
          <w:p w:rsidR="002D400F" w:rsidRPr="00325DC8" w:rsidRDefault="002D400F" w:rsidP="00BB0BEA">
            <w:pPr>
              <w:jc w:val="both"/>
              <w:rPr>
                <w:rFonts w:ascii="Arial" w:hAnsi="Arial" w:cs="Arial"/>
                <w:bCs/>
                <w:sz w:val="22"/>
                <w:szCs w:val="22"/>
              </w:rPr>
            </w:pPr>
          </w:p>
        </w:tc>
        <w:tc>
          <w:tcPr>
            <w:tcW w:w="1960"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At Governors’ discretion</w:t>
            </w:r>
          </w:p>
          <w:p w:rsidR="002D400F" w:rsidRPr="00325DC8" w:rsidRDefault="002D400F" w:rsidP="00BB0BEA">
            <w:pPr>
              <w:jc w:val="both"/>
              <w:rPr>
                <w:rFonts w:ascii="Arial" w:hAnsi="Arial" w:cs="Arial"/>
                <w:bCs/>
                <w:sz w:val="22"/>
                <w:szCs w:val="22"/>
              </w:rPr>
            </w:pPr>
            <w:r w:rsidRPr="00325DC8">
              <w:rPr>
                <w:rFonts w:ascii="Arial" w:hAnsi="Arial" w:cs="Arial"/>
                <w:sz w:val="22"/>
                <w:szCs w:val="22"/>
              </w:rPr>
              <w:t>(School)</w:t>
            </w:r>
          </w:p>
        </w:tc>
      </w:tr>
    </w:tbl>
    <w:p w:rsidR="002D400F" w:rsidRPr="00325DC8" w:rsidRDefault="002D400F" w:rsidP="00BB0BEA">
      <w:pPr>
        <w:jc w:val="both"/>
        <w:rPr>
          <w:rFonts w:ascii="Arial" w:hAnsi="Arial" w:cs="Arial"/>
          <w:sz w:val="22"/>
          <w:szCs w:val="22"/>
          <w:u w:val="single"/>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 xml:space="preserve">This may occur if a member of staff is invited to speak publicly to an audience on a particular subject. Discretionary leave, with or without pay is at the discretion of the Governing </w:t>
      </w:r>
      <w:r w:rsidR="00BE68E5" w:rsidRPr="00325DC8">
        <w:rPr>
          <w:rFonts w:ascii="Arial" w:hAnsi="Arial" w:cs="Arial"/>
          <w:sz w:val="22"/>
          <w:szCs w:val="22"/>
        </w:rPr>
        <w:t>Board</w:t>
      </w:r>
      <w:r w:rsidRPr="00325DC8">
        <w:rPr>
          <w:rFonts w:ascii="Arial" w:hAnsi="Arial" w:cs="Arial"/>
          <w:sz w:val="22"/>
          <w:szCs w:val="22"/>
        </w:rPr>
        <w:t>/Headteacher.  Members of staff should notify the Headteacher well in advance of the event and ensure that all aspects of absences are covered, including any fees paid.</w:t>
      </w: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There is often great kudos attached to these occasions from which a school might benefit.  Sometimes payment can be made in the form of equipment or resources for the school.  In any case, the member of staff may have prepared for the occasion and travelled in their own time so it would not be unreasonable to allow some remuneration earned to stay with the member of staff, in recognition for the work done.  A split between member of staff and s</w:t>
      </w:r>
      <w:r w:rsidR="008E2676" w:rsidRPr="00325DC8">
        <w:rPr>
          <w:rFonts w:ascii="Arial" w:hAnsi="Arial" w:cs="Arial"/>
          <w:sz w:val="22"/>
          <w:szCs w:val="22"/>
        </w:rPr>
        <w:t xml:space="preserve">chool is therefore recommended. </w:t>
      </w:r>
    </w:p>
    <w:p w:rsidR="008E2676" w:rsidRPr="00325DC8" w:rsidRDefault="008E2676" w:rsidP="00BB0BEA">
      <w:pPr>
        <w:jc w:val="both"/>
        <w:rPr>
          <w:rFonts w:ascii="Arial" w:hAnsi="Arial" w:cs="Arial"/>
          <w:sz w:val="22"/>
          <w:szCs w:val="22"/>
        </w:rPr>
      </w:pPr>
    </w:p>
    <w:p w:rsidR="002D400F" w:rsidRPr="00325DC8" w:rsidRDefault="00CE60C5" w:rsidP="003C722A">
      <w:pPr>
        <w:ind w:left="709" w:hanging="709"/>
        <w:jc w:val="both"/>
        <w:rPr>
          <w:rFonts w:ascii="Arial" w:hAnsi="Arial" w:cs="Arial"/>
          <w:b/>
          <w:bCs/>
          <w:sz w:val="22"/>
          <w:szCs w:val="22"/>
        </w:rPr>
      </w:pPr>
      <w:r w:rsidRPr="00325DC8">
        <w:rPr>
          <w:rFonts w:ascii="Arial" w:hAnsi="Arial" w:cs="Arial"/>
          <w:b/>
          <w:bCs/>
          <w:sz w:val="22"/>
          <w:szCs w:val="22"/>
        </w:rPr>
        <w:t>16</w:t>
      </w:r>
      <w:r w:rsidR="008E2676" w:rsidRPr="00325DC8">
        <w:rPr>
          <w:rFonts w:ascii="Arial" w:hAnsi="Arial" w:cs="Arial"/>
          <w:b/>
          <w:bCs/>
          <w:sz w:val="22"/>
          <w:szCs w:val="22"/>
        </w:rPr>
        <w:t xml:space="preserve">. </w:t>
      </w:r>
      <w:r w:rsidR="00E619DA" w:rsidRPr="00325DC8">
        <w:rPr>
          <w:rFonts w:ascii="Arial" w:hAnsi="Arial" w:cs="Arial"/>
          <w:b/>
          <w:bCs/>
          <w:sz w:val="22"/>
          <w:szCs w:val="22"/>
        </w:rPr>
        <w:tab/>
      </w:r>
      <w:r w:rsidR="00EF2A3D" w:rsidRPr="00325DC8">
        <w:rPr>
          <w:rFonts w:ascii="Arial" w:hAnsi="Arial" w:cs="Arial"/>
          <w:b/>
          <w:bCs/>
          <w:sz w:val="22"/>
          <w:szCs w:val="22"/>
          <w:u w:val="single"/>
        </w:rPr>
        <w:t>MEDICAL APPOINTMENTS</w:t>
      </w:r>
      <w:r w:rsidR="00EF2A3D" w:rsidRPr="00325DC8">
        <w:rPr>
          <w:rFonts w:ascii="Arial" w:hAnsi="Arial" w:cs="Arial"/>
          <w:b/>
          <w:bCs/>
          <w:sz w:val="22"/>
          <w:szCs w:val="22"/>
        </w:rPr>
        <w:t xml:space="preserve"> </w:t>
      </w:r>
    </w:p>
    <w:p w:rsidR="00EF2A3D" w:rsidRPr="00325DC8" w:rsidRDefault="00EF2A3D" w:rsidP="00BB0BEA">
      <w:pPr>
        <w:jc w:val="both"/>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1890"/>
        <w:gridCol w:w="1769"/>
        <w:gridCol w:w="1949"/>
      </w:tblGrid>
      <w:tr w:rsidR="002D400F" w:rsidRPr="00325DC8" w:rsidTr="009A6774">
        <w:trPr>
          <w:trHeight w:val="700"/>
        </w:trPr>
        <w:tc>
          <w:tcPr>
            <w:tcW w:w="3454" w:type="dxa"/>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REASON FOR ABSENCE</w:t>
            </w:r>
          </w:p>
        </w:tc>
        <w:tc>
          <w:tcPr>
            <w:tcW w:w="1936" w:type="dxa"/>
            <w:tcBorders>
              <w:top w:val="single" w:sz="4" w:space="0" w:color="auto"/>
            </w:tcBorders>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PERIOD OF</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ABSENCE</w:t>
            </w:r>
          </w:p>
        </w:tc>
        <w:tc>
          <w:tcPr>
            <w:tcW w:w="1769" w:type="dxa"/>
            <w:tcBorders>
              <w:top w:val="single" w:sz="4" w:space="0" w:color="auto"/>
            </w:tcBorders>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NATIONAL/</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LOCAL</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AGREEMENTS</w:t>
            </w:r>
          </w:p>
        </w:tc>
        <w:tc>
          <w:tcPr>
            <w:tcW w:w="1976" w:type="dxa"/>
            <w:tcBorders>
              <w:top w:val="single" w:sz="4" w:space="0" w:color="auto"/>
            </w:tcBorders>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PAID/UNPAID</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&amp; SOURCE OF</w:t>
            </w:r>
          </w:p>
          <w:p w:rsidR="002D400F" w:rsidRPr="00325DC8" w:rsidRDefault="002D400F" w:rsidP="00BB0BEA">
            <w:pPr>
              <w:jc w:val="both"/>
              <w:rPr>
                <w:rFonts w:ascii="Arial" w:hAnsi="Arial" w:cs="Arial"/>
                <w:sz w:val="22"/>
                <w:szCs w:val="22"/>
              </w:rPr>
            </w:pPr>
            <w:r w:rsidRPr="00325DC8">
              <w:rPr>
                <w:rFonts w:ascii="Arial" w:hAnsi="Arial" w:cs="Arial"/>
                <w:b/>
                <w:bCs/>
                <w:sz w:val="22"/>
                <w:szCs w:val="22"/>
              </w:rPr>
              <w:t>FUNDING</w:t>
            </w:r>
          </w:p>
        </w:tc>
      </w:tr>
      <w:tr w:rsidR="002D400F" w:rsidRPr="00325DC8" w:rsidTr="00EF2A3D">
        <w:tc>
          <w:tcPr>
            <w:tcW w:w="3454"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jc w:val="both"/>
              <w:rPr>
                <w:rFonts w:ascii="Arial" w:hAnsi="Arial" w:cs="Arial"/>
                <w:b/>
                <w:bCs/>
                <w:sz w:val="22"/>
                <w:szCs w:val="22"/>
              </w:rPr>
            </w:pPr>
            <w:r w:rsidRPr="00325DC8">
              <w:rPr>
                <w:rFonts w:ascii="Arial" w:hAnsi="Arial" w:cs="Arial"/>
                <w:sz w:val="22"/>
                <w:szCs w:val="22"/>
              </w:rPr>
              <w:t>Ante-natal care appointments where advised by a doctor, mid-wife or health visitor</w:t>
            </w:r>
          </w:p>
        </w:tc>
        <w:tc>
          <w:tcPr>
            <w:tcW w:w="1936"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jc w:val="both"/>
              <w:rPr>
                <w:rFonts w:ascii="Arial" w:hAnsi="Arial" w:cs="Arial"/>
                <w:b/>
                <w:bCs/>
                <w:sz w:val="22"/>
                <w:szCs w:val="22"/>
              </w:rPr>
            </w:pPr>
            <w:r w:rsidRPr="00325DC8">
              <w:rPr>
                <w:rFonts w:ascii="Arial" w:hAnsi="Arial" w:cs="Arial"/>
                <w:sz w:val="22"/>
                <w:szCs w:val="22"/>
              </w:rPr>
              <w:t>As necessary</w:t>
            </w:r>
          </w:p>
        </w:tc>
        <w:tc>
          <w:tcPr>
            <w:tcW w:w="1769" w:type="dxa"/>
            <w:shd w:val="clear" w:color="auto" w:fill="auto"/>
          </w:tcPr>
          <w:p w:rsidR="002D400F" w:rsidRPr="00325DC8" w:rsidRDefault="002D400F" w:rsidP="00BB0BEA">
            <w:pPr>
              <w:jc w:val="both"/>
              <w:rPr>
                <w:rFonts w:ascii="Arial" w:hAnsi="Arial" w:cs="Arial"/>
                <w:bCs/>
                <w:sz w:val="22"/>
                <w:szCs w:val="22"/>
              </w:rPr>
            </w:pPr>
          </w:p>
          <w:p w:rsidR="002D400F" w:rsidRPr="00325DC8" w:rsidRDefault="002D400F" w:rsidP="00BB0BEA">
            <w:pPr>
              <w:jc w:val="both"/>
              <w:rPr>
                <w:rFonts w:ascii="Arial" w:hAnsi="Arial" w:cs="Arial"/>
                <w:bCs/>
                <w:sz w:val="22"/>
                <w:szCs w:val="22"/>
              </w:rPr>
            </w:pPr>
            <w:r w:rsidRPr="00325DC8">
              <w:rPr>
                <w:rFonts w:ascii="Arial" w:hAnsi="Arial" w:cs="Arial"/>
                <w:sz w:val="22"/>
                <w:szCs w:val="22"/>
              </w:rPr>
              <w:t>Legal requirement</w:t>
            </w:r>
          </w:p>
        </w:tc>
        <w:tc>
          <w:tcPr>
            <w:tcW w:w="1976"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Paid</w:t>
            </w:r>
          </w:p>
          <w:p w:rsidR="002D400F" w:rsidRPr="00325DC8" w:rsidRDefault="002D400F" w:rsidP="00BB0BEA">
            <w:pPr>
              <w:jc w:val="both"/>
              <w:rPr>
                <w:rFonts w:ascii="Arial" w:hAnsi="Arial" w:cs="Arial"/>
                <w:sz w:val="22"/>
                <w:szCs w:val="22"/>
              </w:rPr>
            </w:pPr>
            <w:r w:rsidRPr="00325DC8">
              <w:rPr>
                <w:rFonts w:ascii="Arial" w:hAnsi="Arial" w:cs="Arial"/>
                <w:sz w:val="22"/>
                <w:szCs w:val="22"/>
              </w:rPr>
              <w:t>(School)</w:t>
            </w:r>
          </w:p>
          <w:p w:rsidR="002D400F" w:rsidRPr="00325DC8" w:rsidRDefault="002D400F" w:rsidP="00BB0BEA">
            <w:pPr>
              <w:jc w:val="both"/>
              <w:rPr>
                <w:rFonts w:ascii="Arial" w:hAnsi="Arial" w:cs="Arial"/>
                <w:bCs/>
                <w:sz w:val="22"/>
                <w:szCs w:val="22"/>
              </w:rPr>
            </w:pPr>
          </w:p>
        </w:tc>
      </w:tr>
      <w:tr w:rsidR="002D400F" w:rsidRPr="00325DC8" w:rsidTr="00EF2A3D">
        <w:tc>
          <w:tcPr>
            <w:tcW w:w="3454"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Medical appointment (hospital) or screening where the time or the appointment cannot be chosen to fall out of working hours</w:t>
            </w:r>
          </w:p>
          <w:p w:rsidR="002D400F" w:rsidRPr="00325DC8" w:rsidRDefault="002D400F" w:rsidP="00BB0BEA">
            <w:pPr>
              <w:autoSpaceDE w:val="0"/>
              <w:autoSpaceDN w:val="0"/>
              <w:adjustRightInd w:val="0"/>
              <w:jc w:val="both"/>
              <w:rPr>
                <w:rFonts w:ascii="Arial" w:hAnsi="Arial" w:cs="Arial"/>
                <w:sz w:val="22"/>
                <w:szCs w:val="22"/>
              </w:rPr>
            </w:pPr>
          </w:p>
        </w:tc>
        <w:tc>
          <w:tcPr>
            <w:tcW w:w="1936"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As necessary to a maximum of 12 hours in any one academic year</w:t>
            </w: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Over 12 hours in any one academic year</w:t>
            </w:r>
          </w:p>
          <w:p w:rsidR="002D400F" w:rsidRPr="00325DC8" w:rsidRDefault="002D400F" w:rsidP="00BB0BEA">
            <w:pPr>
              <w:autoSpaceDE w:val="0"/>
              <w:autoSpaceDN w:val="0"/>
              <w:adjustRightInd w:val="0"/>
              <w:jc w:val="both"/>
              <w:rPr>
                <w:rFonts w:ascii="Arial" w:hAnsi="Arial" w:cs="Arial"/>
                <w:sz w:val="22"/>
                <w:szCs w:val="22"/>
              </w:rPr>
            </w:pPr>
          </w:p>
        </w:tc>
        <w:tc>
          <w:tcPr>
            <w:tcW w:w="1769" w:type="dxa"/>
            <w:shd w:val="clear" w:color="auto" w:fill="auto"/>
          </w:tcPr>
          <w:p w:rsidR="002D400F" w:rsidRPr="00325DC8" w:rsidRDefault="002D400F" w:rsidP="00BB0BEA">
            <w:pPr>
              <w:jc w:val="both"/>
              <w:rPr>
                <w:rFonts w:ascii="Arial" w:hAnsi="Arial" w:cs="Arial"/>
                <w:bCs/>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Local for both Teaching &amp; Support Staff</w:t>
            </w:r>
          </w:p>
          <w:p w:rsidR="002D400F" w:rsidRPr="00325DC8" w:rsidRDefault="002D400F" w:rsidP="00BB0BEA">
            <w:pPr>
              <w:jc w:val="both"/>
              <w:rPr>
                <w:rFonts w:ascii="Arial" w:hAnsi="Arial" w:cs="Arial"/>
                <w:bCs/>
                <w:sz w:val="22"/>
                <w:szCs w:val="22"/>
              </w:rPr>
            </w:pPr>
          </w:p>
        </w:tc>
        <w:tc>
          <w:tcPr>
            <w:tcW w:w="1976"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Paid</w:t>
            </w: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(School)</w:t>
            </w: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Unpaid</w:t>
            </w:r>
          </w:p>
        </w:tc>
      </w:tr>
      <w:tr w:rsidR="002D400F" w:rsidRPr="00325DC8" w:rsidTr="00EF2A3D">
        <w:tc>
          <w:tcPr>
            <w:tcW w:w="3454"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Appointments for Medical Screening</w:t>
            </w:r>
          </w:p>
          <w:p w:rsidR="002D400F" w:rsidRPr="00325DC8" w:rsidRDefault="002D400F" w:rsidP="00BB0BEA">
            <w:pPr>
              <w:autoSpaceDE w:val="0"/>
              <w:autoSpaceDN w:val="0"/>
              <w:adjustRightInd w:val="0"/>
              <w:jc w:val="both"/>
              <w:rPr>
                <w:rFonts w:ascii="Arial" w:hAnsi="Arial" w:cs="Arial"/>
                <w:sz w:val="22"/>
                <w:szCs w:val="22"/>
              </w:rPr>
            </w:pPr>
          </w:p>
        </w:tc>
        <w:tc>
          <w:tcPr>
            <w:tcW w:w="1936"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As necessary</w:t>
            </w:r>
          </w:p>
        </w:tc>
        <w:tc>
          <w:tcPr>
            <w:tcW w:w="1769" w:type="dxa"/>
            <w:shd w:val="clear" w:color="auto" w:fill="auto"/>
          </w:tcPr>
          <w:p w:rsidR="002D400F" w:rsidRPr="00325DC8" w:rsidRDefault="002D400F" w:rsidP="00BB0BEA">
            <w:pPr>
              <w:jc w:val="both"/>
              <w:rPr>
                <w:rFonts w:ascii="Arial" w:hAnsi="Arial" w:cs="Arial"/>
                <w:bCs/>
                <w:sz w:val="22"/>
                <w:szCs w:val="22"/>
              </w:rPr>
            </w:pPr>
          </w:p>
          <w:p w:rsidR="002D400F" w:rsidRPr="00325DC8" w:rsidRDefault="002D400F" w:rsidP="00BB0BEA">
            <w:pPr>
              <w:jc w:val="both"/>
              <w:rPr>
                <w:rFonts w:ascii="Arial" w:hAnsi="Arial" w:cs="Arial"/>
                <w:bCs/>
                <w:sz w:val="22"/>
                <w:szCs w:val="22"/>
              </w:rPr>
            </w:pPr>
            <w:r w:rsidRPr="00325DC8">
              <w:rPr>
                <w:rFonts w:ascii="Arial" w:hAnsi="Arial" w:cs="Arial"/>
                <w:sz w:val="22"/>
                <w:szCs w:val="22"/>
              </w:rPr>
              <w:t>Local</w:t>
            </w:r>
          </w:p>
        </w:tc>
        <w:tc>
          <w:tcPr>
            <w:tcW w:w="1976"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Paid</w:t>
            </w: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(School)</w:t>
            </w:r>
          </w:p>
          <w:p w:rsidR="002D400F" w:rsidRPr="00325DC8" w:rsidRDefault="002D400F" w:rsidP="00BB0BEA">
            <w:pPr>
              <w:autoSpaceDE w:val="0"/>
              <w:autoSpaceDN w:val="0"/>
              <w:adjustRightInd w:val="0"/>
              <w:jc w:val="both"/>
              <w:rPr>
                <w:rFonts w:ascii="Arial" w:hAnsi="Arial" w:cs="Arial"/>
                <w:sz w:val="22"/>
                <w:szCs w:val="22"/>
              </w:rPr>
            </w:pPr>
          </w:p>
        </w:tc>
      </w:tr>
      <w:tr w:rsidR="002D400F" w:rsidRPr="00325DC8" w:rsidTr="00EF2A3D">
        <w:tc>
          <w:tcPr>
            <w:tcW w:w="3454"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IVF Treatment</w:t>
            </w:r>
          </w:p>
          <w:p w:rsidR="002D400F" w:rsidRPr="00325DC8" w:rsidRDefault="002D400F" w:rsidP="00BB0BEA">
            <w:pPr>
              <w:autoSpaceDE w:val="0"/>
              <w:autoSpaceDN w:val="0"/>
              <w:adjustRightInd w:val="0"/>
              <w:jc w:val="both"/>
              <w:rPr>
                <w:rFonts w:ascii="Arial" w:hAnsi="Arial" w:cs="Arial"/>
                <w:sz w:val="22"/>
                <w:szCs w:val="22"/>
              </w:rPr>
            </w:pPr>
          </w:p>
        </w:tc>
        <w:tc>
          <w:tcPr>
            <w:tcW w:w="1936"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Dependent upon the duration of treatment.  Long term may need to be dealt with via Annual Leave/Time Off in Lieu or Sickness Absence provisions</w:t>
            </w:r>
          </w:p>
          <w:p w:rsidR="002D400F" w:rsidRPr="00325DC8" w:rsidRDefault="002D400F" w:rsidP="00BB0BEA">
            <w:pPr>
              <w:autoSpaceDE w:val="0"/>
              <w:autoSpaceDN w:val="0"/>
              <w:adjustRightInd w:val="0"/>
              <w:jc w:val="both"/>
              <w:rPr>
                <w:rFonts w:ascii="Arial" w:hAnsi="Arial" w:cs="Arial"/>
                <w:sz w:val="22"/>
                <w:szCs w:val="22"/>
              </w:rPr>
            </w:pPr>
          </w:p>
        </w:tc>
        <w:tc>
          <w:tcPr>
            <w:tcW w:w="1769" w:type="dxa"/>
            <w:shd w:val="clear" w:color="auto" w:fill="auto"/>
          </w:tcPr>
          <w:p w:rsidR="002D400F" w:rsidRPr="00325DC8" w:rsidRDefault="002D400F" w:rsidP="00BB0BEA">
            <w:pPr>
              <w:jc w:val="both"/>
              <w:rPr>
                <w:rFonts w:ascii="Arial" w:hAnsi="Arial" w:cs="Arial"/>
                <w:bCs/>
                <w:sz w:val="22"/>
                <w:szCs w:val="22"/>
              </w:rPr>
            </w:pPr>
          </w:p>
          <w:p w:rsidR="002D400F" w:rsidRPr="00325DC8" w:rsidRDefault="002D400F" w:rsidP="00BB0BEA">
            <w:pPr>
              <w:jc w:val="both"/>
              <w:rPr>
                <w:rFonts w:ascii="Arial" w:hAnsi="Arial" w:cs="Arial"/>
                <w:bCs/>
                <w:sz w:val="22"/>
                <w:szCs w:val="22"/>
              </w:rPr>
            </w:pPr>
            <w:r w:rsidRPr="00325DC8">
              <w:rPr>
                <w:rFonts w:ascii="Arial" w:hAnsi="Arial" w:cs="Arial"/>
                <w:sz w:val="22"/>
                <w:szCs w:val="22"/>
              </w:rPr>
              <w:t>Local</w:t>
            </w:r>
          </w:p>
        </w:tc>
        <w:tc>
          <w:tcPr>
            <w:tcW w:w="1976"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Initially With Pay</w:t>
            </w:r>
          </w:p>
        </w:tc>
      </w:tr>
    </w:tbl>
    <w:p w:rsidR="002D400F" w:rsidRPr="00325DC8" w:rsidRDefault="002D400F" w:rsidP="00BB0BEA">
      <w:pPr>
        <w:jc w:val="both"/>
        <w:rPr>
          <w:rFonts w:ascii="Arial" w:hAnsi="Arial" w:cs="Arial"/>
          <w:sz w:val="22"/>
          <w:szCs w:val="22"/>
          <w:u w:val="single"/>
        </w:rPr>
      </w:pPr>
    </w:p>
    <w:p w:rsidR="00C61286" w:rsidRPr="00325DC8" w:rsidRDefault="002D400F" w:rsidP="00C61286">
      <w:pPr>
        <w:jc w:val="both"/>
        <w:rPr>
          <w:rFonts w:ascii="Arial" w:hAnsi="Arial" w:cs="Arial"/>
          <w:color w:val="FF0000"/>
          <w:sz w:val="22"/>
          <w:szCs w:val="22"/>
        </w:rPr>
      </w:pPr>
      <w:r w:rsidRPr="00325DC8">
        <w:rPr>
          <w:rFonts w:ascii="Arial" w:hAnsi="Arial" w:cs="Arial"/>
          <w:sz w:val="22"/>
          <w:szCs w:val="22"/>
        </w:rPr>
        <w:t>Discretionary leave should not normally be requested for visits to doctors, dentists, opticians, etc which should be taken out of school hours (or core time for those support staff working Flexitime).  Discretionary leave may be appr</w:t>
      </w:r>
      <w:r w:rsidR="00C61286" w:rsidRPr="00325DC8">
        <w:rPr>
          <w:rFonts w:ascii="Arial" w:hAnsi="Arial" w:cs="Arial"/>
          <w:sz w:val="22"/>
          <w:szCs w:val="22"/>
        </w:rPr>
        <w:t xml:space="preserve">oved for emergency appointments </w:t>
      </w:r>
      <w:r w:rsidR="00C61286" w:rsidRPr="00325DC8">
        <w:rPr>
          <w:rFonts w:ascii="Arial" w:hAnsi="Arial" w:cs="Arial"/>
          <w:color w:val="FF0000"/>
          <w:sz w:val="22"/>
          <w:szCs w:val="22"/>
        </w:rPr>
        <w:t>or for conditions classed as a disability under the Equality Act 2010</w:t>
      </w:r>
    </w:p>
    <w:p w:rsidR="00C61286" w:rsidRPr="00325DC8" w:rsidRDefault="00C61286"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Discretionary leave should be used for medical or screening appointments (this includes cancer screening for both men and women) where the member of staff has no choice but to attend during working hours.</w:t>
      </w: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Before approving the absence always ask staff whether they have tried to seek an appointment outside the school day, and if preferred you may request to see proof of the appointment.</w:t>
      </w:r>
    </w:p>
    <w:p w:rsidR="002D400F" w:rsidRPr="00325DC8" w:rsidRDefault="002D400F" w:rsidP="00BB0BEA">
      <w:pPr>
        <w:jc w:val="both"/>
        <w:rPr>
          <w:rFonts w:ascii="Arial" w:hAnsi="Arial" w:cs="Arial"/>
          <w:sz w:val="22"/>
          <w:szCs w:val="22"/>
        </w:rPr>
      </w:pPr>
    </w:p>
    <w:p w:rsidR="0005415F" w:rsidRPr="00325DC8" w:rsidRDefault="002D400F" w:rsidP="00BB0BEA">
      <w:pPr>
        <w:jc w:val="both"/>
        <w:rPr>
          <w:rFonts w:ascii="Arial" w:hAnsi="Arial" w:cs="Arial"/>
          <w:sz w:val="22"/>
          <w:szCs w:val="22"/>
        </w:rPr>
      </w:pPr>
      <w:r w:rsidRPr="00325DC8">
        <w:rPr>
          <w:rFonts w:ascii="Arial" w:hAnsi="Arial" w:cs="Arial"/>
          <w:sz w:val="22"/>
          <w:szCs w:val="22"/>
        </w:rPr>
        <w:t>The member of staff should provide evidence of appointment prior to attendance.</w:t>
      </w:r>
    </w:p>
    <w:p w:rsidR="008E2676" w:rsidRPr="00325DC8" w:rsidRDefault="00CE60C5" w:rsidP="003C722A">
      <w:pPr>
        <w:ind w:left="709" w:hanging="709"/>
        <w:jc w:val="both"/>
        <w:rPr>
          <w:rFonts w:ascii="Arial" w:hAnsi="Arial" w:cs="Arial"/>
          <w:b/>
          <w:bCs/>
          <w:sz w:val="22"/>
          <w:szCs w:val="22"/>
        </w:rPr>
      </w:pPr>
      <w:r w:rsidRPr="00325DC8">
        <w:rPr>
          <w:rFonts w:ascii="Arial" w:hAnsi="Arial" w:cs="Arial"/>
          <w:b/>
          <w:bCs/>
          <w:sz w:val="22"/>
          <w:szCs w:val="22"/>
        </w:rPr>
        <w:t>17</w:t>
      </w:r>
      <w:r w:rsidR="008E2676" w:rsidRPr="00325DC8">
        <w:rPr>
          <w:rFonts w:ascii="Arial" w:hAnsi="Arial" w:cs="Arial"/>
          <w:b/>
          <w:bCs/>
          <w:sz w:val="22"/>
          <w:szCs w:val="22"/>
        </w:rPr>
        <w:t xml:space="preserve">. </w:t>
      </w:r>
      <w:r w:rsidR="00E619DA" w:rsidRPr="00325DC8">
        <w:rPr>
          <w:rFonts w:ascii="Arial" w:hAnsi="Arial" w:cs="Arial"/>
          <w:b/>
          <w:bCs/>
          <w:sz w:val="22"/>
          <w:szCs w:val="22"/>
        </w:rPr>
        <w:tab/>
      </w:r>
      <w:r w:rsidR="008E2676" w:rsidRPr="00325DC8">
        <w:rPr>
          <w:rFonts w:ascii="Arial" w:hAnsi="Arial" w:cs="Arial"/>
          <w:b/>
          <w:bCs/>
          <w:sz w:val="22"/>
          <w:szCs w:val="22"/>
          <w:u w:val="single"/>
        </w:rPr>
        <w:t>OTHER PUBLIC DUTIES</w:t>
      </w:r>
      <w:r w:rsidR="008E2676" w:rsidRPr="00325DC8">
        <w:rPr>
          <w:rFonts w:ascii="Arial" w:hAnsi="Arial" w:cs="Arial"/>
          <w:b/>
          <w:bCs/>
          <w:sz w:val="22"/>
          <w:szCs w:val="22"/>
        </w:rPr>
        <w:t xml:space="preserve"> </w:t>
      </w:r>
    </w:p>
    <w:p w:rsidR="00E151C5" w:rsidRPr="00325DC8" w:rsidRDefault="00E151C5" w:rsidP="00BB0BEA">
      <w:pPr>
        <w:jc w:val="both"/>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1635"/>
        <w:gridCol w:w="1769"/>
        <w:gridCol w:w="1774"/>
      </w:tblGrid>
      <w:tr w:rsidR="00E151C5" w:rsidRPr="00325DC8" w:rsidTr="009A6774">
        <w:trPr>
          <w:trHeight w:val="700"/>
        </w:trPr>
        <w:tc>
          <w:tcPr>
            <w:tcW w:w="3731" w:type="dxa"/>
            <w:shd w:val="clear" w:color="auto" w:fill="B2A1C7" w:themeFill="accent4" w:themeFillTint="99"/>
          </w:tcPr>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REASON FOR ABSENCE</w:t>
            </w:r>
          </w:p>
        </w:tc>
        <w:tc>
          <w:tcPr>
            <w:tcW w:w="1772" w:type="dxa"/>
            <w:tcBorders>
              <w:top w:val="single" w:sz="4" w:space="0" w:color="auto"/>
            </w:tcBorders>
            <w:shd w:val="clear" w:color="auto" w:fill="B2A1C7" w:themeFill="accent4" w:themeFillTint="99"/>
          </w:tcPr>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PERIOD OF</w:t>
            </w:r>
          </w:p>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ABSENCE</w:t>
            </w:r>
          </w:p>
        </w:tc>
        <w:tc>
          <w:tcPr>
            <w:tcW w:w="1769" w:type="dxa"/>
            <w:tcBorders>
              <w:top w:val="single" w:sz="4" w:space="0" w:color="auto"/>
            </w:tcBorders>
            <w:shd w:val="clear" w:color="auto" w:fill="B2A1C7" w:themeFill="accent4" w:themeFillTint="99"/>
          </w:tcPr>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NATIONAL/</w:t>
            </w:r>
          </w:p>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LOCAL</w:t>
            </w:r>
          </w:p>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AGREEMENTS</w:t>
            </w:r>
          </w:p>
        </w:tc>
        <w:tc>
          <w:tcPr>
            <w:tcW w:w="1863" w:type="dxa"/>
            <w:tcBorders>
              <w:top w:val="single" w:sz="4" w:space="0" w:color="auto"/>
            </w:tcBorders>
            <w:shd w:val="clear" w:color="auto" w:fill="B2A1C7" w:themeFill="accent4" w:themeFillTint="99"/>
          </w:tcPr>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PAID/UNPAID</w:t>
            </w:r>
          </w:p>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&amp; SOURCE OF</w:t>
            </w:r>
          </w:p>
          <w:p w:rsidR="00E151C5" w:rsidRPr="00325DC8" w:rsidRDefault="00E151C5" w:rsidP="00BB0BEA">
            <w:pPr>
              <w:jc w:val="both"/>
              <w:rPr>
                <w:rFonts w:ascii="Arial" w:hAnsi="Arial" w:cs="Arial"/>
                <w:sz w:val="22"/>
                <w:szCs w:val="22"/>
              </w:rPr>
            </w:pPr>
            <w:r w:rsidRPr="00325DC8">
              <w:rPr>
                <w:rFonts w:ascii="Arial" w:hAnsi="Arial" w:cs="Arial"/>
                <w:b/>
                <w:bCs/>
                <w:sz w:val="22"/>
                <w:szCs w:val="22"/>
              </w:rPr>
              <w:t>FUNDING</w:t>
            </w:r>
          </w:p>
        </w:tc>
      </w:tr>
      <w:tr w:rsidR="00E151C5" w:rsidRPr="00325DC8" w:rsidTr="00EF2A3D">
        <w:tc>
          <w:tcPr>
            <w:tcW w:w="3731" w:type="dxa"/>
            <w:shd w:val="clear" w:color="auto" w:fill="auto"/>
          </w:tcPr>
          <w:p w:rsidR="00E151C5" w:rsidRPr="00325DC8" w:rsidRDefault="00E151C5" w:rsidP="00BB0BEA">
            <w:pPr>
              <w:jc w:val="both"/>
              <w:rPr>
                <w:rFonts w:ascii="Arial" w:hAnsi="Arial" w:cs="Arial"/>
                <w:b/>
                <w:bCs/>
                <w:sz w:val="22"/>
                <w:szCs w:val="22"/>
              </w:rPr>
            </w:pPr>
            <w:r w:rsidRPr="00325DC8">
              <w:rPr>
                <w:rFonts w:ascii="Arial" w:hAnsi="Arial" w:cs="Arial"/>
                <w:sz w:val="22"/>
                <w:szCs w:val="22"/>
              </w:rPr>
              <w:t>Jury service or witness at court for the school/local authority</w:t>
            </w:r>
          </w:p>
        </w:tc>
        <w:tc>
          <w:tcPr>
            <w:tcW w:w="1772" w:type="dxa"/>
            <w:shd w:val="clear" w:color="auto" w:fill="auto"/>
          </w:tcPr>
          <w:p w:rsidR="00E151C5" w:rsidRPr="00325DC8" w:rsidRDefault="00E151C5" w:rsidP="00BB0BEA">
            <w:pPr>
              <w:jc w:val="both"/>
              <w:rPr>
                <w:rFonts w:ascii="Arial" w:hAnsi="Arial" w:cs="Arial"/>
                <w:b/>
                <w:bCs/>
                <w:sz w:val="22"/>
                <w:szCs w:val="22"/>
              </w:rPr>
            </w:pPr>
            <w:r w:rsidRPr="00325DC8">
              <w:rPr>
                <w:rFonts w:ascii="Arial" w:hAnsi="Arial" w:cs="Arial"/>
                <w:sz w:val="22"/>
                <w:szCs w:val="22"/>
              </w:rPr>
              <w:t>As necessary</w:t>
            </w:r>
          </w:p>
        </w:tc>
        <w:tc>
          <w:tcPr>
            <w:tcW w:w="1769" w:type="dxa"/>
            <w:shd w:val="clear" w:color="auto" w:fill="auto"/>
          </w:tcPr>
          <w:p w:rsidR="00E151C5" w:rsidRPr="00325DC8" w:rsidRDefault="00E151C5" w:rsidP="00BB0BEA">
            <w:pPr>
              <w:jc w:val="both"/>
              <w:rPr>
                <w:rFonts w:ascii="Arial" w:hAnsi="Arial" w:cs="Arial"/>
                <w:bCs/>
                <w:sz w:val="22"/>
                <w:szCs w:val="22"/>
              </w:rPr>
            </w:pPr>
            <w:r w:rsidRPr="00325DC8">
              <w:rPr>
                <w:rFonts w:ascii="Arial" w:hAnsi="Arial" w:cs="Arial"/>
                <w:bCs/>
                <w:sz w:val="22"/>
                <w:szCs w:val="22"/>
              </w:rPr>
              <w:t>Statutory</w:t>
            </w:r>
          </w:p>
          <w:p w:rsidR="003679E5" w:rsidRPr="00325DC8" w:rsidRDefault="003679E5" w:rsidP="003679E5">
            <w:pPr>
              <w:jc w:val="both"/>
              <w:rPr>
                <w:rFonts w:ascii="Arial" w:hAnsi="Arial" w:cs="Arial"/>
                <w:bCs/>
                <w:sz w:val="22"/>
                <w:szCs w:val="22"/>
              </w:rPr>
            </w:pPr>
          </w:p>
          <w:p w:rsidR="00E151C5" w:rsidRPr="00325DC8" w:rsidRDefault="00E151C5" w:rsidP="00BB0BEA">
            <w:pPr>
              <w:jc w:val="both"/>
              <w:rPr>
                <w:rFonts w:ascii="Arial" w:hAnsi="Arial" w:cs="Arial"/>
                <w:bCs/>
                <w:sz w:val="22"/>
                <w:szCs w:val="22"/>
              </w:rPr>
            </w:pPr>
          </w:p>
        </w:tc>
        <w:tc>
          <w:tcPr>
            <w:tcW w:w="1863" w:type="dxa"/>
            <w:shd w:val="clear" w:color="auto" w:fill="auto"/>
          </w:tcPr>
          <w:p w:rsidR="00E151C5" w:rsidRPr="00325DC8" w:rsidRDefault="00E151C5" w:rsidP="00BB0BEA">
            <w:pPr>
              <w:jc w:val="both"/>
              <w:rPr>
                <w:rFonts w:ascii="Arial" w:hAnsi="Arial" w:cs="Arial"/>
                <w:bCs/>
                <w:sz w:val="22"/>
                <w:szCs w:val="22"/>
              </w:rPr>
            </w:pPr>
            <w:r w:rsidRPr="00325DC8">
              <w:rPr>
                <w:rFonts w:ascii="Arial" w:hAnsi="Arial" w:cs="Arial"/>
                <w:bCs/>
                <w:sz w:val="22"/>
                <w:szCs w:val="22"/>
              </w:rPr>
              <w:t>Paid, loss of earning</w:t>
            </w:r>
            <w:r w:rsidR="005F0D62" w:rsidRPr="00325DC8">
              <w:rPr>
                <w:rFonts w:ascii="Arial" w:hAnsi="Arial" w:cs="Arial"/>
                <w:bCs/>
                <w:sz w:val="22"/>
                <w:szCs w:val="22"/>
              </w:rPr>
              <w:t>s claimed from the court and re</w:t>
            </w:r>
            <w:r w:rsidRPr="00325DC8">
              <w:rPr>
                <w:rFonts w:ascii="Arial" w:hAnsi="Arial" w:cs="Arial"/>
                <w:bCs/>
                <w:sz w:val="22"/>
                <w:szCs w:val="22"/>
              </w:rPr>
              <w:t>imbursed to school</w:t>
            </w:r>
          </w:p>
        </w:tc>
      </w:tr>
      <w:tr w:rsidR="00E151C5" w:rsidRPr="00325DC8" w:rsidTr="00EF2A3D">
        <w:tc>
          <w:tcPr>
            <w:tcW w:w="3731" w:type="dxa"/>
            <w:shd w:val="clear" w:color="auto" w:fill="auto"/>
          </w:tcPr>
          <w:p w:rsidR="00E151C5" w:rsidRPr="00325DC8" w:rsidRDefault="00E151C5" w:rsidP="00BB0BEA">
            <w:pPr>
              <w:jc w:val="both"/>
              <w:rPr>
                <w:rFonts w:ascii="Arial" w:hAnsi="Arial" w:cs="Arial"/>
                <w:b/>
                <w:bCs/>
                <w:sz w:val="22"/>
                <w:szCs w:val="22"/>
              </w:rPr>
            </w:pPr>
            <w:r w:rsidRPr="00325DC8">
              <w:rPr>
                <w:rFonts w:ascii="Arial" w:hAnsi="Arial" w:cs="Arial"/>
                <w:sz w:val="22"/>
                <w:szCs w:val="22"/>
              </w:rPr>
              <w:t>Witness at court for personal reasons</w:t>
            </w:r>
          </w:p>
        </w:tc>
        <w:tc>
          <w:tcPr>
            <w:tcW w:w="1772" w:type="dxa"/>
            <w:shd w:val="clear" w:color="auto" w:fill="auto"/>
          </w:tcPr>
          <w:p w:rsidR="00E151C5" w:rsidRPr="00325DC8" w:rsidRDefault="00E151C5" w:rsidP="00BB0BEA">
            <w:pPr>
              <w:jc w:val="both"/>
              <w:rPr>
                <w:rFonts w:ascii="Arial" w:hAnsi="Arial" w:cs="Arial"/>
                <w:b/>
                <w:bCs/>
                <w:sz w:val="22"/>
                <w:szCs w:val="22"/>
              </w:rPr>
            </w:pPr>
            <w:r w:rsidRPr="00325DC8">
              <w:rPr>
                <w:rFonts w:ascii="Arial" w:hAnsi="Arial" w:cs="Arial"/>
                <w:sz w:val="22"/>
                <w:szCs w:val="22"/>
              </w:rPr>
              <w:t>As necessary</w:t>
            </w:r>
          </w:p>
        </w:tc>
        <w:tc>
          <w:tcPr>
            <w:tcW w:w="1769" w:type="dxa"/>
            <w:shd w:val="clear" w:color="auto" w:fill="auto"/>
          </w:tcPr>
          <w:p w:rsidR="00E151C5" w:rsidRPr="00325DC8" w:rsidRDefault="00E151C5" w:rsidP="00BB0BEA">
            <w:pPr>
              <w:jc w:val="both"/>
              <w:rPr>
                <w:rFonts w:ascii="Arial" w:hAnsi="Arial" w:cs="Arial"/>
                <w:bCs/>
                <w:sz w:val="22"/>
                <w:szCs w:val="22"/>
              </w:rPr>
            </w:pPr>
            <w:r w:rsidRPr="00325DC8">
              <w:rPr>
                <w:rFonts w:ascii="Arial" w:hAnsi="Arial" w:cs="Arial"/>
                <w:bCs/>
                <w:sz w:val="22"/>
                <w:szCs w:val="22"/>
              </w:rPr>
              <w:t>Minimum legal requirement</w:t>
            </w:r>
          </w:p>
        </w:tc>
        <w:tc>
          <w:tcPr>
            <w:tcW w:w="1863" w:type="dxa"/>
            <w:shd w:val="clear" w:color="auto" w:fill="auto"/>
          </w:tcPr>
          <w:p w:rsidR="00E151C5" w:rsidRPr="00325DC8" w:rsidRDefault="00E151C5" w:rsidP="00BB0BEA">
            <w:pPr>
              <w:jc w:val="both"/>
              <w:rPr>
                <w:rFonts w:ascii="Arial" w:hAnsi="Arial" w:cs="Arial"/>
                <w:bCs/>
                <w:sz w:val="22"/>
                <w:szCs w:val="22"/>
              </w:rPr>
            </w:pPr>
            <w:r w:rsidRPr="00325DC8">
              <w:rPr>
                <w:rFonts w:ascii="Arial" w:hAnsi="Arial" w:cs="Arial"/>
                <w:bCs/>
                <w:sz w:val="22"/>
                <w:szCs w:val="22"/>
              </w:rPr>
              <w:t xml:space="preserve">Unpaid, loss of earnings claimed from the court </w:t>
            </w:r>
          </w:p>
        </w:tc>
      </w:tr>
      <w:tr w:rsidR="00E151C5" w:rsidRPr="00325DC8" w:rsidTr="00EF2A3D">
        <w:tc>
          <w:tcPr>
            <w:tcW w:w="3731" w:type="dxa"/>
            <w:shd w:val="clear" w:color="auto" w:fill="auto"/>
          </w:tcPr>
          <w:p w:rsidR="00E151C5" w:rsidRPr="00325DC8" w:rsidRDefault="00E151C5" w:rsidP="00BB0BEA">
            <w:pPr>
              <w:jc w:val="both"/>
              <w:rPr>
                <w:rFonts w:ascii="Arial" w:hAnsi="Arial" w:cs="Arial"/>
                <w:b/>
                <w:bCs/>
                <w:sz w:val="22"/>
                <w:szCs w:val="22"/>
              </w:rPr>
            </w:pPr>
            <w:r w:rsidRPr="00325DC8">
              <w:rPr>
                <w:rFonts w:ascii="Arial" w:hAnsi="Arial" w:cs="Arial"/>
                <w:sz w:val="22"/>
                <w:szCs w:val="22"/>
              </w:rPr>
              <w:t>Attendance at court as a defendant or plaintiff (except where the member of staff is in legal custody)</w:t>
            </w:r>
          </w:p>
        </w:tc>
        <w:tc>
          <w:tcPr>
            <w:tcW w:w="1772" w:type="dxa"/>
            <w:shd w:val="clear" w:color="auto" w:fill="auto"/>
          </w:tcPr>
          <w:p w:rsidR="00E151C5" w:rsidRPr="00325DC8" w:rsidRDefault="00E151C5" w:rsidP="00BB0BEA">
            <w:pPr>
              <w:jc w:val="both"/>
              <w:rPr>
                <w:rFonts w:ascii="Arial" w:hAnsi="Arial" w:cs="Arial"/>
                <w:b/>
                <w:bCs/>
                <w:sz w:val="22"/>
                <w:szCs w:val="22"/>
              </w:rPr>
            </w:pPr>
            <w:r w:rsidRPr="00325DC8">
              <w:rPr>
                <w:rFonts w:ascii="Arial" w:hAnsi="Arial" w:cs="Arial"/>
                <w:sz w:val="22"/>
                <w:szCs w:val="22"/>
              </w:rPr>
              <w:t>As necessary</w:t>
            </w:r>
          </w:p>
        </w:tc>
        <w:tc>
          <w:tcPr>
            <w:tcW w:w="1769" w:type="dxa"/>
            <w:shd w:val="clear" w:color="auto" w:fill="auto"/>
          </w:tcPr>
          <w:p w:rsidR="00E151C5" w:rsidRPr="00325DC8" w:rsidRDefault="00E151C5" w:rsidP="00BB0BEA">
            <w:pPr>
              <w:jc w:val="both"/>
              <w:rPr>
                <w:rFonts w:ascii="Arial" w:hAnsi="Arial" w:cs="Arial"/>
                <w:b/>
                <w:bCs/>
                <w:sz w:val="22"/>
                <w:szCs w:val="22"/>
              </w:rPr>
            </w:pPr>
            <w:r w:rsidRPr="00325DC8">
              <w:rPr>
                <w:rFonts w:ascii="Arial" w:hAnsi="Arial" w:cs="Arial"/>
                <w:sz w:val="22"/>
                <w:szCs w:val="22"/>
              </w:rPr>
              <w:t>Statutory</w:t>
            </w:r>
          </w:p>
        </w:tc>
        <w:tc>
          <w:tcPr>
            <w:tcW w:w="1863" w:type="dxa"/>
            <w:shd w:val="clear" w:color="auto" w:fill="auto"/>
          </w:tcPr>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Paid</w:t>
            </w:r>
          </w:p>
          <w:p w:rsidR="00E151C5" w:rsidRPr="00325DC8" w:rsidRDefault="00E151C5" w:rsidP="00BB0BEA">
            <w:pPr>
              <w:jc w:val="both"/>
              <w:rPr>
                <w:rFonts w:ascii="Arial" w:hAnsi="Arial" w:cs="Arial"/>
                <w:b/>
                <w:bCs/>
                <w:sz w:val="22"/>
                <w:szCs w:val="22"/>
              </w:rPr>
            </w:pPr>
          </w:p>
        </w:tc>
      </w:tr>
      <w:tr w:rsidR="00E151C5" w:rsidRPr="00325DC8" w:rsidTr="00EF2A3D">
        <w:tc>
          <w:tcPr>
            <w:tcW w:w="3731" w:type="dxa"/>
            <w:shd w:val="clear" w:color="auto" w:fill="auto"/>
          </w:tcPr>
          <w:p w:rsidR="00E151C5" w:rsidRPr="00325DC8" w:rsidRDefault="00E151C5" w:rsidP="00BB0BEA">
            <w:pPr>
              <w:tabs>
                <w:tab w:val="left" w:pos="3515"/>
                <w:tab w:val="left" w:pos="5499"/>
                <w:tab w:val="left" w:pos="7257"/>
              </w:tabs>
              <w:jc w:val="both"/>
              <w:rPr>
                <w:rFonts w:ascii="Arial" w:hAnsi="Arial" w:cs="Arial"/>
                <w:sz w:val="22"/>
                <w:szCs w:val="22"/>
                <w:lang w:eastAsia="en-GB"/>
              </w:rPr>
            </w:pPr>
            <w:r w:rsidRPr="00325DC8">
              <w:rPr>
                <w:rFonts w:ascii="Arial" w:hAnsi="Arial" w:cs="Arial"/>
                <w:sz w:val="22"/>
                <w:szCs w:val="22"/>
                <w:lang w:eastAsia="en-GB"/>
              </w:rPr>
              <w:t>Election duties in connection with Council elections</w:t>
            </w:r>
          </w:p>
          <w:p w:rsidR="00E151C5" w:rsidRPr="00325DC8" w:rsidRDefault="00E151C5" w:rsidP="00BB0BEA">
            <w:pPr>
              <w:tabs>
                <w:tab w:val="left" w:pos="3515"/>
                <w:tab w:val="left" w:pos="5499"/>
                <w:tab w:val="left" w:pos="7257"/>
              </w:tabs>
              <w:jc w:val="both"/>
              <w:rPr>
                <w:rFonts w:ascii="Arial" w:hAnsi="Arial" w:cs="Arial"/>
                <w:sz w:val="22"/>
                <w:szCs w:val="22"/>
                <w:lang w:eastAsia="en-GB"/>
              </w:rPr>
            </w:pPr>
            <w:r w:rsidRPr="00325DC8">
              <w:rPr>
                <w:rFonts w:ascii="Arial" w:hAnsi="Arial" w:cs="Arial"/>
                <w:sz w:val="22"/>
                <w:szCs w:val="22"/>
                <w:lang w:eastAsia="en-GB"/>
              </w:rPr>
              <w:tab/>
            </w:r>
            <w:r w:rsidRPr="00325DC8">
              <w:rPr>
                <w:rFonts w:ascii="Arial" w:hAnsi="Arial" w:cs="Arial"/>
                <w:sz w:val="22"/>
                <w:szCs w:val="22"/>
                <w:lang w:eastAsia="en-GB"/>
              </w:rPr>
              <w:tab/>
            </w:r>
          </w:p>
          <w:p w:rsidR="00E151C5" w:rsidRPr="00325DC8" w:rsidRDefault="00E151C5" w:rsidP="00BB0BEA">
            <w:pPr>
              <w:jc w:val="both"/>
              <w:rPr>
                <w:rFonts w:ascii="Arial" w:hAnsi="Arial" w:cs="Arial"/>
                <w:b/>
                <w:bCs/>
                <w:sz w:val="22"/>
                <w:szCs w:val="22"/>
              </w:rPr>
            </w:pPr>
            <w:r w:rsidRPr="00325DC8">
              <w:rPr>
                <w:rFonts w:ascii="Arial" w:hAnsi="Arial" w:cs="Arial"/>
                <w:sz w:val="22"/>
                <w:szCs w:val="22"/>
              </w:rPr>
              <w:t>Parliamentary elections</w:t>
            </w:r>
          </w:p>
          <w:p w:rsidR="00E151C5" w:rsidRPr="00325DC8" w:rsidRDefault="00E151C5" w:rsidP="00BB0BEA">
            <w:pPr>
              <w:jc w:val="both"/>
              <w:rPr>
                <w:rFonts w:ascii="Arial" w:hAnsi="Arial" w:cs="Arial"/>
                <w:b/>
                <w:bCs/>
                <w:sz w:val="22"/>
                <w:szCs w:val="22"/>
              </w:rPr>
            </w:pPr>
          </w:p>
        </w:tc>
        <w:tc>
          <w:tcPr>
            <w:tcW w:w="1772" w:type="dxa"/>
            <w:shd w:val="clear" w:color="auto" w:fill="auto"/>
          </w:tcPr>
          <w:p w:rsidR="00E151C5" w:rsidRPr="00325DC8" w:rsidRDefault="00E151C5" w:rsidP="00BB0BEA">
            <w:pPr>
              <w:jc w:val="both"/>
              <w:rPr>
                <w:rFonts w:ascii="Arial" w:hAnsi="Arial" w:cs="Arial"/>
                <w:sz w:val="22"/>
                <w:szCs w:val="22"/>
              </w:rPr>
            </w:pPr>
            <w:r w:rsidRPr="00325DC8">
              <w:rPr>
                <w:rFonts w:ascii="Arial" w:hAnsi="Arial" w:cs="Arial"/>
                <w:sz w:val="22"/>
                <w:szCs w:val="22"/>
              </w:rPr>
              <w:t>1 day to contest an election plus the day after</w:t>
            </w: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b/>
                <w:bCs/>
                <w:sz w:val="22"/>
                <w:szCs w:val="22"/>
              </w:rPr>
            </w:pPr>
            <w:r w:rsidRPr="00325DC8">
              <w:rPr>
                <w:rFonts w:ascii="Arial" w:hAnsi="Arial" w:cs="Arial"/>
                <w:sz w:val="22"/>
                <w:szCs w:val="22"/>
              </w:rPr>
              <w:t>Three weeks up to &amp; including the day of election plus the day after</w:t>
            </w:r>
          </w:p>
        </w:tc>
        <w:tc>
          <w:tcPr>
            <w:tcW w:w="1769" w:type="dxa"/>
            <w:shd w:val="clear" w:color="auto" w:fill="auto"/>
          </w:tcPr>
          <w:p w:rsidR="00E151C5" w:rsidRPr="00325DC8" w:rsidRDefault="00E151C5" w:rsidP="00BB0BEA">
            <w:pPr>
              <w:jc w:val="both"/>
              <w:rPr>
                <w:rFonts w:ascii="Arial" w:hAnsi="Arial" w:cs="Arial"/>
                <w:b/>
                <w:bCs/>
                <w:sz w:val="22"/>
                <w:szCs w:val="22"/>
              </w:rPr>
            </w:pPr>
            <w:r w:rsidRPr="00325DC8">
              <w:rPr>
                <w:rFonts w:ascii="Arial" w:hAnsi="Arial" w:cs="Arial"/>
                <w:sz w:val="22"/>
                <w:szCs w:val="22"/>
              </w:rPr>
              <w:t>Local for both Teaching &amp; Support Staff</w:t>
            </w:r>
            <w:r w:rsidRPr="00325DC8">
              <w:rPr>
                <w:rFonts w:ascii="Arial" w:hAnsi="Arial" w:cs="Arial"/>
                <w:sz w:val="22"/>
                <w:szCs w:val="22"/>
              </w:rPr>
              <w:tab/>
            </w:r>
          </w:p>
        </w:tc>
        <w:tc>
          <w:tcPr>
            <w:tcW w:w="1863" w:type="dxa"/>
            <w:shd w:val="clear" w:color="auto" w:fill="auto"/>
          </w:tcPr>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Paid</w:t>
            </w:r>
          </w:p>
          <w:p w:rsidR="00E151C5" w:rsidRPr="00325DC8" w:rsidRDefault="00E151C5" w:rsidP="00BB0BEA">
            <w:pPr>
              <w:jc w:val="both"/>
              <w:rPr>
                <w:rFonts w:ascii="Arial" w:hAnsi="Arial" w:cs="Arial"/>
                <w:b/>
                <w:bCs/>
                <w:sz w:val="22"/>
                <w:szCs w:val="22"/>
              </w:rPr>
            </w:pPr>
          </w:p>
        </w:tc>
      </w:tr>
      <w:tr w:rsidR="00E151C5" w:rsidRPr="00325DC8" w:rsidTr="00EF2A3D">
        <w:tc>
          <w:tcPr>
            <w:tcW w:w="3731" w:type="dxa"/>
            <w:shd w:val="clear" w:color="auto" w:fill="auto"/>
          </w:tcPr>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Councillors duties</w:t>
            </w:r>
          </w:p>
          <w:p w:rsidR="00E151C5" w:rsidRPr="00325DC8" w:rsidRDefault="00E151C5" w:rsidP="00BB0BEA">
            <w:pPr>
              <w:autoSpaceDE w:val="0"/>
              <w:autoSpaceDN w:val="0"/>
              <w:adjustRightInd w:val="0"/>
              <w:jc w:val="both"/>
              <w:rPr>
                <w:rFonts w:ascii="Arial" w:hAnsi="Arial" w:cs="Arial"/>
                <w:sz w:val="22"/>
                <w:szCs w:val="22"/>
              </w:rPr>
            </w:pPr>
          </w:p>
          <w:p w:rsidR="00E151C5" w:rsidRPr="00325DC8" w:rsidRDefault="00E151C5" w:rsidP="00BB0BEA">
            <w:pPr>
              <w:autoSpaceDE w:val="0"/>
              <w:autoSpaceDN w:val="0"/>
              <w:adjustRightInd w:val="0"/>
              <w:jc w:val="both"/>
              <w:rPr>
                <w:rFonts w:ascii="Arial" w:hAnsi="Arial" w:cs="Arial"/>
                <w:sz w:val="22"/>
                <w:szCs w:val="22"/>
              </w:rPr>
            </w:pPr>
          </w:p>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Councillors acting as Mayor or Chair</w:t>
            </w:r>
          </w:p>
          <w:p w:rsidR="00E151C5" w:rsidRPr="00325DC8" w:rsidRDefault="00E151C5" w:rsidP="00BB0BEA">
            <w:pPr>
              <w:jc w:val="both"/>
              <w:rPr>
                <w:rFonts w:ascii="Arial" w:hAnsi="Arial" w:cs="Arial"/>
                <w:b/>
                <w:bCs/>
                <w:sz w:val="22"/>
                <w:szCs w:val="22"/>
              </w:rPr>
            </w:pPr>
            <w:r w:rsidRPr="00325DC8">
              <w:rPr>
                <w:rFonts w:ascii="Arial" w:hAnsi="Arial" w:cs="Arial"/>
                <w:sz w:val="22"/>
                <w:szCs w:val="22"/>
              </w:rPr>
              <w:t>of a major Committee</w:t>
            </w:r>
          </w:p>
        </w:tc>
        <w:tc>
          <w:tcPr>
            <w:tcW w:w="1772" w:type="dxa"/>
            <w:shd w:val="clear" w:color="auto" w:fill="auto"/>
          </w:tcPr>
          <w:p w:rsidR="00E151C5" w:rsidRPr="00325DC8" w:rsidRDefault="00E151C5" w:rsidP="00BB0BEA">
            <w:pPr>
              <w:jc w:val="both"/>
              <w:rPr>
                <w:rFonts w:ascii="Arial" w:hAnsi="Arial" w:cs="Arial"/>
                <w:sz w:val="22"/>
                <w:szCs w:val="22"/>
              </w:rPr>
            </w:pPr>
            <w:r w:rsidRPr="00325DC8">
              <w:rPr>
                <w:rFonts w:ascii="Arial" w:hAnsi="Arial" w:cs="Arial"/>
                <w:sz w:val="22"/>
                <w:szCs w:val="22"/>
              </w:rPr>
              <w:t>18 days out of the 195 working days per year</w:t>
            </w: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b/>
                <w:bCs/>
                <w:sz w:val="22"/>
                <w:szCs w:val="22"/>
              </w:rPr>
            </w:pPr>
            <w:r w:rsidRPr="00325DC8">
              <w:rPr>
                <w:rFonts w:ascii="Arial" w:hAnsi="Arial" w:cs="Arial"/>
                <w:sz w:val="22"/>
                <w:szCs w:val="22"/>
              </w:rPr>
              <w:t>Additional 36 days per year</w:t>
            </w:r>
          </w:p>
        </w:tc>
        <w:tc>
          <w:tcPr>
            <w:tcW w:w="1769" w:type="dxa"/>
            <w:shd w:val="clear" w:color="auto" w:fill="auto"/>
          </w:tcPr>
          <w:p w:rsidR="00E151C5" w:rsidRPr="00325DC8" w:rsidRDefault="00E151C5" w:rsidP="00BB0BEA">
            <w:pPr>
              <w:jc w:val="both"/>
              <w:rPr>
                <w:rFonts w:ascii="Arial" w:hAnsi="Arial" w:cs="Arial"/>
                <w:b/>
                <w:bCs/>
                <w:sz w:val="22"/>
                <w:szCs w:val="22"/>
              </w:rPr>
            </w:pPr>
            <w:r w:rsidRPr="00325DC8">
              <w:rPr>
                <w:rFonts w:ascii="Arial" w:hAnsi="Arial" w:cs="Arial"/>
                <w:sz w:val="22"/>
                <w:szCs w:val="22"/>
              </w:rPr>
              <w:t>Local for both Teaching &amp; Support Staff</w:t>
            </w:r>
          </w:p>
        </w:tc>
        <w:tc>
          <w:tcPr>
            <w:tcW w:w="1863" w:type="dxa"/>
            <w:shd w:val="clear" w:color="auto" w:fill="auto"/>
          </w:tcPr>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Paid</w:t>
            </w:r>
          </w:p>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(School)</w:t>
            </w:r>
          </w:p>
          <w:p w:rsidR="00E151C5" w:rsidRPr="00325DC8" w:rsidRDefault="00E151C5" w:rsidP="00BB0BEA">
            <w:pPr>
              <w:autoSpaceDE w:val="0"/>
              <w:autoSpaceDN w:val="0"/>
              <w:adjustRightInd w:val="0"/>
              <w:jc w:val="both"/>
              <w:rPr>
                <w:rFonts w:ascii="Arial" w:hAnsi="Arial" w:cs="Arial"/>
                <w:sz w:val="22"/>
                <w:szCs w:val="22"/>
              </w:rPr>
            </w:pPr>
          </w:p>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Paid</w:t>
            </w:r>
          </w:p>
          <w:p w:rsidR="00E151C5" w:rsidRPr="00325DC8" w:rsidRDefault="00E151C5" w:rsidP="00BB0BEA">
            <w:pPr>
              <w:jc w:val="both"/>
              <w:rPr>
                <w:rFonts w:ascii="Arial" w:hAnsi="Arial" w:cs="Arial"/>
                <w:b/>
                <w:bCs/>
                <w:sz w:val="22"/>
                <w:szCs w:val="22"/>
              </w:rPr>
            </w:pPr>
            <w:r w:rsidRPr="00325DC8">
              <w:rPr>
                <w:rFonts w:ascii="Arial" w:hAnsi="Arial" w:cs="Arial"/>
                <w:sz w:val="22"/>
                <w:szCs w:val="22"/>
              </w:rPr>
              <w:t>(School)</w:t>
            </w:r>
            <w:r w:rsidRPr="00325DC8">
              <w:rPr>
                <w:rFonts w:ascii="Arial" w:hAnsi="Arial" w:cs="Arial"/>
                <w:sz w:val="22"/>
                <w:szCs w:val="22"/>
              </w:rPr>
              <w:tab/>
            </w:r>
          </w:p>
        </w:tc>
      </w:tr>
      <w:tr w:rsidR="00E151C5" w:rsidRPr="00325DC8" w:rsidTr="00EF2A3D">
        <w:tc>
          <w:tcPr>
            <w:tcW w:w="3731" w:type="dxa"/>
            <w:shd w:val="clear" w:color="auto" w:fill="auto"/>
          </w:tcPr>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Service in Non-Regular Forces -attendance at annual camp</w:t>
            </w:r>
          </w:p>
        </w:tc>
        <w:tc>
          <w:tcPr>
            <w:tcW w:w="1772" w:type="dxa"/>
            <w:shd w:val="clear" w:color="auto" w:fill="auto"/>
          </w:tcPr>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Where employee entitled to 5 weeks annual leave/school holidays a year, 10 additional days permitted during term time.</w:t>
            </w:r>
          </w:p>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Employees with a leave entitlement</w:t>
            </w:r>
          </w:p>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21 days (excluding 5 days for 5 years continuous service).</w:t>
            </w:r>
          </w:p>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Employees with a leave entitlement</w:t>
            </w:r>
          </w:p>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23 days (excluding 5 days for 5 years continuous service).</w:t>
            </w:r>
          </w:p>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Employees with a leave entitlement</w:t>
            </w:r>
          </w:p>
          <w:p w:rsidR="00E151C5" w:rsidRPr="00325DC8" w:rsidRDefault="00E151C5" w:rsidP="00BB0BEA">
            <w:pPr>
              <w:jc w:val="both"/>
              <w:rPr>
                <w:rFonts w:ascii="Arial" w:hAnsi="Arial" w:cs="Arial"/>
                <w:b/>
                <w:bCs/>
                <w:sz w:val="22"/>
                <w:szCs w:val="22"/>
              </w:rPr>
            </w:pPr>
            <w:r w:rsidRPr="00325DC8">
              <w:rPr>
                <w:rFonts w:ascii="Arial" w:hAnsi="Arial" w:cs="Arial"/>
                <w:sz w:val="22"/>
                <w:szCs w:val="22"/>
              </w:rPr>
              <w:t>28 days (excluding 5 days for 5 years continuous service)</w:t>
            </w:r>
          </w:p>
        </w:tc>
        <w:tc>
          <w:tcPr>
            <w:tcW w:w="1769" w:type="dxa"/>
            <w:shd w:val="clear" w:color="auto" w:fill="auto"/>
          </w:tcPr>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Local for both Teaching &amp; Support Staff</w:t>
            </w:r>
          </w:p>
          <w:p w:rsidR="00E151C5" w:rsidRPr="00325DC8" w:rsidRDefault="00E151C5" w:rsidP="00BB0BEA">
            <w:pPr>
              <w:autoSpaceDE w:val="0"/>
              <w:autoSpaceDN w:val="0"/>
              <w:adjustRightInd w:val="0"/>
              <w:jc w:val="both"/>
              <w:rPr>
                <w:rFonts w:ascii="Arial" w:hAnsi="Arial" w:cs="Arial"/>
                <w:sz w:val="22"/>
                <w:szCs w:val="22"/>
              </w:rPr>
            </w:pPr>
          </w:p>
          <w:p w:rsidR="00E151C5" w:rsidRPr="00325DC8" w:rsidRDefault="00E151C5" w:rsidP="00BB0BEA">
            <w:pPr>
              <w:jc w:val="both"/>
              <w:rPr>
                <w:rFonts w:ascii="Arial" w:hAnsi="Arial" w:cs="Arial"/>
                <w:b/>
                <w:bCs/>
                <w:sz w:val="22"/>
                <w:szCs w:val="22"/>
              </w:rPr>
            </w:pPr>
          </w:p>
        </w:tc>
        <w:tc>
          <w:tcPr>
            <w:tcW w:w="1863" w:type="dxa"/>
            <w:shd w:val="clear" w:color="auto" w:fill="auto"/>
          </w:tcPr>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Paid for 10 days</w:t>
            </w:r>
          </w:p>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(School)</w:t>
            </w:r>
          </w:p>
          <w:p w:rsidR="00E151C5" w:rsidRPr="00325DC8" w:rsidRDefault="00E151C5" w:rsidP="00BB0BEA">
            <w:pPr>
              <w:autoSpaceDE w:val="0"/>
              <w:autoSpaceDN w:val="0"/>
              <w:adjustRightInd w:val="0"/>
              <w:jc w:val="both"/>
              <w:rPr>
                <w:rFonts w:ascii="Arial" w:hAnsi="Arial" w:cs="Arial"/>
                <w:sz w:val="22"/>
                <w:szCs w:val="22"/>
              </w:rPr>
            </w:pPr>
          </w:p>
          <w:p w:rsidR="00E151C5" w:rsidRPr="00325DC8" w:rsidRDefault="00E151C5" w:rsidP="00BB0BEA">
            <w:pPr>
              <w:autoSpaceDE w:val="0"/>
              <w:autoSpaceDN w:val="0"/>
              <w:adjustRightInd w:val="0"/>
              <w:jc w:val="both"/>
              <w:rPr>
                <w:rFonts w:ascii="Arial" w:hAnsi="Arial" w:cs="Arial"/>
                <w:sz w:val="22"/>
                <w:szCs w:val="22"/>
              </w:rPr>
            </w:pPr>
          </w:p>
          <w:p w:rsidR="00E151C5" w:rsidRPr="00325DC8" w:rsidRDefault="00E151C5" w:rsidP="00BB0BEA">
            <w:pPr>
              <w:autoSpaceDE w:val="0"/>
              <w:autoSpaceDN w:val="0"/>
              <w:adjustRightInd w:val="0"/>
              <w:jc w:val="both"/>
              <w:rPr>
                <w:rFonts w:ascii="Arial" w:hAnsi="Arial" w:cs="Arial"/>
                <w:sz w:val="22"/>
                <w:szCs w:val="22"/>
              </w:rPr>
            </w:pPr>
          </w:p>
          <w:p w:rsidR="00E151C5" w:rsidRPr="00325DC8" w:rsidRDefault="00E151C5" w:rsidP="00BB0BEA">
            <w:pPr>
              <w:autoSpaceDE w:val="0"/>
              <w:autoSpaceDN w:val="0"/>
              <w:adjustRightInd w:val="0"/>
              <w:jc w:val="both"/>
              <w:rPr>
                <w:rFonts w:ascii="Arial" w:hAnsi="Arial" w:cs="Arial"/>
                <w:sz w:val="22"/>
                <w:szCs w:val="22"/>
              </w:rPr>
            </w:pPr>
          </w:p>
          <w:p w:rsidR="00E151C5" w:rsidRPr="00325DC8" w:rsidRDefault="00E151C5" w:rsidP="00BB0BEA">
            <w:pPr>
              <w:autoSpaceDE w:val="0"/>
              <w:autoSpaceDN w:val="0"/>
              <w:adjustRightInd w:val="0"/>
              <w:jc w:val="both"/>
              <w:rPr>
                <w:rFonts w:ascii="Arial" w:hAnsi="Arial" w:cs="Arial"/>
                <w:sz w:val="22"/>
                <w:szCs w:val="22"/>
              </w:rPr>
            </w:pPr>
          </w:p>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Paid for 10 days</w:t>
            </w:r>
          </w:p>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(School)</w:t>
            </w:r>
          </w:p>
          <w:p w:rsidR="00E151C5" w:rsidRPr="00325DC8" w:rsidRDefault="00E151C5" w:rsidP="00BB0BEA">
            <w:pPr>
              <w:autoSpaceDE w:val="0"/>
              <w:autoSpaceDN w:val="0"/>
              <w:adjustRightInd w:val="0"/>
              <w:jc w:val="both"/>
              <w:rPr>
                <w:rFonts w:ascii="Arial" w:hAnsi="Arial" w:cs="Arial"/>
                <w:sz w:val="22"/>
                <w:szCs w:val="22"/>
              </w:rPr>
            </w:pPr>
          </w:p>
          <w:p w:rsidR="00E151C5" w:rsidRPr="00325DC8" w:rsidRDefault="00E151C5" w:rsidP="00BB0BEA">
            <w:pPr>
              <w:autoSpaceDE w:val="0"/>
              <w:autoSpaceDN w:val="0"/>
              <w:adjustRightInd w:val="0"/>
              <w:jc w:val="both"/>
              <w:rPr>
                <w:rFonts w:ascii="Arial" w:hAnsi="Arial" w:cs="Arial"/>
                <w:sz w:val="22"/>
                <w:szCs w:val="22"/>
              </w:rPr>
            </w:pPr>
          </w:p>
          <w:p w:rsidR="00E151C5" w:rsidRPr="00325DC8" w:rsidRDefault="00E151C5" w:rsidP="00BB0BEA">
            <w:pPr>
              <w:autoSpaceDE w:val="0"/>
              <w:autoSpaceDN w:val="0"/>
              <w:adjustRightInd w:val="0"/>
              <w:jc w:val="both"/>
              <w:rPr>
                <w:rFonts w:ascii="Arial" w:hAnsi="Arial" w:cs="Arial"/>
                <w:sz w:val="22"/>
                <w:szCs w:val="22"/>
              </w:rPr>
            </w:pPr>
          </w:p>
          <w:p w:rsidR="00E151C5" w:rsidRPr="00325DC8" w:rsidRDefault="00E151C5" w:rsidP="00BB0BEA">
            <w:pPr>
              <w:autoSpaceDE w:val="0"/>
              <w:autoSpaceDN w:val="0"/>
              <w:adjustRightInd w:val="0"/>
              <w:jc w:val="both"/>
              <w:rPr>
                <w:rFonts w:ascii="Arial" w:hAnsi="Arial" w:cs="Arial"/>
                <w:sz w:val="22"/>
                <w:szCs w:val="22"/>
              </w:rPr>
            </w:pPr>
            <w:r w:rsidRPr="00325DC8">
              <w:rPr>
                <w:rFonts w:ascii="Arial" w:hAnsi="Arial" w:cs="Arial"/>
                <w:sz w:val="22"/>
                <w:szCs w:val="22"/>
              </w:rPr>
              <w:t>Paid for 8 days balance unpaid or part of normal leave entitlement</w:t>
            </w:r>
          </w:p>
          <w:p w:rsidR="00E151C5" w:rsidRPr="00325DC8" w:rsidRDefault="00E151C5" w:rsidP="00BB0BEA">
            <w:pPr>
              <w:autoSpaceDE w:val="0"/>
              <w:autoSpaceDN w:val="0"/>
              <w:adjustRightInd w:val="0"/>
              <w:jc w:val="both"/>
              <w:rPr>
                <w:rFonts w:ascii="Arial" w:hAnsi="Arial" w:cs="Arial"/>
                <w:sz w:val="22"/>
                <w:szCs w:val="22"/>
              </w:rPr>
            </w:pPr>
          </w:p>
          <w:p w:rsidR="00E151C5" w:rsidRPr="00325DC8" w:rsidRDefault="00E151C5" w:rsidP="00BB0BEA">
            <w:pPr>
              <w:autoSpaceDE w:val="0"/>
              <w:autoSpaceDN w:val="0"/>
              <w:adjustRightInd w:val="0"/>
              <w:jc w:val="both"/>
              <w:rPr>
                <w:rFonts w:ascii="Arial" w:hAnsi="Arial" w:cs="Arial"/>
                <w:sz w:val="22"/>
                <w:szCs w:val="22"/>
              </w:rPr>
            </w:pPr>
          </w:p>
          <w:p w:rsidR="00E151C5" w:rsidRPr="00325DC8" w:rsidRDefault="00E151C5" w:rsidP="00BB0BEA">
            <w:pPr>
              <w:jc w:val="both"/>
              <w:rPr>
                <w:rFonts w:ascii="Arial" w:hAnsi="Arial" w:cs="Arial"/>
                <w:b/>
                <w:bCs/>
                <w:sz w:val="22"/>
                <w:szCs w:val="22"/>
              </w:rPr>
            </w:pPr>
            <w:r w:rsidRPr="00325DC8">
              <w:rPr>
                <w:rFonts w:ascii="Arial" w:hAnsi="Arial" w:cs="Arial"/>
                <w:sz w:val="22"/>
                <w:szCs w:val="22"/>
              </w:rPr>
              <w:t>Paid for 5 days balance unpaid or part of normal leave entitlement</w:t>
            </w:r>
          </w:p>
        </w:tc>
      </w:tr>
    </w:tbl>
    <w:p w:rsidR="00E151C5" w:rsidRPr="00325DC8" w:rsidRDefault="00E151C5" w:rsidP="00BB0BEA">
      <w:pPr>
        <w:tabs>
          <w:tab w:val="left" w:pos="540"/>
        </w:tabs>
        <w:jc w:val="both"/>
        <w:rPr>
          <w:rFonts w:ascii="Arial" w:hAnsi="Arial" w:cs="Arial"/>
          <w:b/>
          <w:bCs/>
          <w:sz w:val="22"/>
          <w:szCs w:val="22"/>
        </w:rPr>
      </w:pPr>
    </w:p>
    <w:p w:rsidR="00E151C5" w:rsidRPr="00325DC8" w:rsidRDefault="00E151C5" w:rsidP="008E2676">
      <w:pPr>
        <w:jc w:val="both"/>
        <w:rPr>
          <w:rFonts w:ascii="Arial" w:hAnsi="Arial" w:cs="Arial"/>
          <w:sz w:val="22"/>
          <w:szCs w:val="22"/>
        </w:rPr>
      </w:pPr>
      <w:r w:rsidRPr="00325DC8">
        <w:rPr>
          <w:rFonts w:ascii="Arial" w:hAnsi="Arial" w:cs="Arial"/>
          <w:sz w:val="22"/>
          <w:szCs w:val="22"/>
        </w:rPr>
        <w:t>The member of staff should acquire a claim form from the court.  The form is then given to the Employer to sign.  The court will then reimburse the individual for loss of earnings/subsistence. The Employer will then make appropriate deductions from the individual’s salary.</w:t>
      </w:r>
    </w:p>
    <w:p w:rsidR="00E151C5" w:rsidRPr="00325DC8" w:rsidRDefault="00E151C5" w:rsidP="00BB0BEA">
      <w:pPr>
        <w:jc w:val="both"/>
        <w:rPr>
          <w:rFonts w:ascii="Arial" w:hAnsi="Arial" w:cs="Arial"/>
          <w:sz w:val="22"/>
          <w:szCs w:val="22"/>
        </w:rPr>
      </w:pPr>
    </w:p>
    <w:p w:rsidR="00E151C5" w:rsidRPr="00325DC8" w:rsidRDefault="00E151C5" w:rsidP="008E2676">
      <w:pPr>
        <w:jc w:val="both"/>
        <w:rPr>
          <w:rFonts w:ascii="Arial" w:hAnsi="Arial" w:cs="Arial"/>
          <w:sz w:val="22"/>
          <w:szCs w:val="22"/>
        </w:rPr>
      </w:pPr>
      <w:r w:rsidRPr="00325DC8">
        <w:rPr>
          <w:rFonts w:ascii="Arial" w:hAnsi="Arial" w:cs="Arial"/>
          <w:sz w:val="22"/>
          <w:szCs w:val="22"/>
        </w:rPr>
        <w:t>Where a member of staff is on paid discretionary leave and receives an allowance for work done (e.g. juror’s or councillor’s allowance), any such monies must be paid back to the School.  Where discretionary leave is granted without pay, salary will be deducted for working days only.</w:t>
      </w:r>
    </w:p>
    <w:p w:rsidR="00E151C5" w:rsidRPr="00325DC8" w:rsidRDefault="00E151C5" w:rsidP="00BB0BEA">
      <w:pPr>
        <w:jc w:val="both"/>
        <w:rPr>
          <w:rFonts w:ascii="Arial" w:hAnsi="Arial" w:cs="Arial"/>
          <w:sz w:val="22"/>
          <w:szCs w:val="22"/>
        </w:rPr>
      </w:pPr>
    </w:p>
    <w:p w:rsidR="00E151C5" w:rsidRPr="00325DC8" w:rsidRDefault="00E151C5" w:rsidP="008E2676">
      <w:pPr>
        <w:jc w:val="both"/>
        <w:rPr>
          <w:rFonts w:ascii="Arial" w:hAnsi="Arial" w:cs="Arial"/>
          <w:sz w:val="22"/>
          <w:szCs w:val="22"/>
        </w:rPr>
      </w:pPr>
      <w:r w:rsidRPr="00325DC8">
        <w:rPr>
          <w:rFonts w:ascii="Arial" w:hAnsi="Arial" w:cs="Arial"/>
          <w:sz w:val="22"/>
          <w:szCs w:val="22"/>
        </w:rPr>
        <w:t>The onus for recovering allowances lies within the school. The Headteacher authorising the absence should advise the members of staff of their responsibility to pay any allowance back to the school and explain the process.  It is then the school’s responsibility to ensure recovery.</w:t>
      </w:r>
    </w:p>
    <w:p w:rsidR="008E2676" w:rsidRPr="00325DC8" w:rsidRDefault="008E2676" w:rsidP="008E2676">
      <w:pPr>
        <w:jc w:val="both"/>
        <w:rPr>
          <w:rFonts w:ascii="Arial" w:hAnsi="Arial" w:cs="Arial"/>
          <w:sz w:val="22"/>
          <w:szCs w:val="22"/>
        </w:rPr>
      </w:pPr>
    </w:p>
    <w:p w:rsidR="00E151C5" w:rsidRPr="00325DC8" w:rsidRDefault="00E151C5" w:rsidP="008E2676">
      <w:pPr>
        <w:jc w:val="both"/>
        <w:rPr>
          <w:rFonts w:ascii="Arial" w:hAnsi="Arial" w:cs="Arial"/>
          <w:sz w:val="22"/>
          <w:szCs w:val="22"/>
        </w:rPr>
      </w:pPr>
      <w:r w:rsidRPr="00325DC8">
        <w:rPr>
          <w:rFonts w:ascii="Arial" w:hAnsi="Arial" w:cs="Arial"/>
          <w:sz w:val="22"/>
          <w:szCs w:val="22"/>
        </w:rPr>
        <w:t>An employee must have time off work for Jury Service, but a Headteacher can ask the employee to make a request to delay their jury service if the absence will have a serious effect on the school and provide a letter of support to accompany the request.</w:t>
      </w:r>
    </w:p>
    <w:p w:rsidR="00E151C5" w:rsidRPr="00325DC8" w:rsidRDefault="00E151C5" w:rsidP="00BB0BEA">
      <w:pPr>
        <w:ind w:left="709" w:hanging="709"/>
        <w:jc w:val="both"/>
        <w:rPr>
          <w:rFonts w:ascii="Arial" w:hAnsi="Arial" w:cs="Arial"/>
          <w:sz w:val="22"/>
          <w:szCs w:val="22"/>
        </w:rPr>
      </w:pPr>
    </w:p>
    <w:p w:rsidR="00E151C5" w:rsidRPr="00325DC8" w:rsidRDefault="00E151C5" w:rsidP="008E2676">
      <w:pPr>
        <w:jc w:val="both"/>
        <w:rPr>
          <w:rFonts w:ascii="Arial" w:hAnsi="Arial" w:cs="Arial"/>
          <w:sz w:val="22"/>
          <w:szCs w:val="22"/>
        </w:rPr>
      </w:pPr>
      <w:r w:rsidRPr="00325DC8">
        <w:rPr>
          <w:rFonts w:ascii="Arial" w:hAnsi="Arial" w:cs="Arial"/>
          <w:sz w:val="22"/>
          <w:szCs w:val="22"/>
        </w:rPr>
        <w:t>An employee should be able to take time off to attend court as a witness in relation to personal matters; however this should be without pay. The employee should acquire a form from the court for re-imbursement of loss of earnings.</w:t>
      </w:r>
    </w:p>
    <w:p w:rsidR="00E151C5" w:rsidRPr="00325DC8" w:rsidRDefault="00E151C5" w:rsidP="00BB0BEA">
      <w:pPr>
        <w:ind w:left="709" w:hanging="709"/>
        <w:jc w:val="both"/>
        <w:rPr>
          <w:rFonts w:ascii="Arial" w:hAnsi="Arial" w:cs="Arial"/>
          <w:sz w:val="22"/>
          <w:szCs w:val="22"/>
        </w:rPr>
      </w:pPr>
    </w:p>
    <w:p w:rsidR="00E151C5" w:rsidRDefault="00E151C5" w:rsidP="008E2676">
      <w:pPr>
        <w:jc w:val="both"/>
        <w:rPr>
          <w:rFonts w:ascii="Arial" w:hAnsi="Arial" w:cs="Arial"/>
          <w:sz w:val="22"/>
          <w:szCs w:val="22"/>
        </w:rPr>
      </w:pPr>
      <w:r w:rsidRPr="00325DC8">
        <w:rPr>
          <w:rFonts w:ascii="Arial" w:hAnsi="Arial" w:cs="Arial"/>
          <w:sz w:val="22"/>
          <w:szCs w:val="22"/>
        </w:rPr>
        <w:t>Service in Non-Regular Forces- attendance at annual camp. Wherever possible, staff should negotiate to attend a camp outside term time.</w:t>
      </w:r>
    </w:p>
    <w:p w:rsidR="003C722A" w:rsidRDefault="003C722A" w:rsidP="008E2676">
      <w:pPr>
        <w:jc w:val="both"/>
        <w:rPr>
          <w:rFonts w:ascii="Arial" w:hAnsi="Arial" w:cs="Arial"/>
          <w:sz w:val="22"/>
          <w:szCs w:val="22"/>
        </w:rPr>
      </w:pPr>
    </w:p>
    <w:p w:rsidR="003C722A" w:rsidRDefault="003C722A" w:rsidP="008E2676">
      <w:pPr>
        <w:jc w:val="both"/>
        <w:rPr>
          <w:rFonts w:ascii="Arial" w:hAnsi="Arial" w:cs="Arial"/>
          <w:sz w:val="22"/>
          <w:szCs w:val="22"/>
        </w:rPr>
      </w:pPr>
    </w:p>
    <w:p w:rsidR="003C722A" w:rsidRDefault="003C722A" w:rsidP="008E2676">
      <w:pPr>
        <w:jc w:val="both"/>
        <w:rPr>
          <w:rFonts w:ascii="Arial" w:hAnsi="Arial" w:cs="Arial"/>
          <w:sz w:val="22"/>
          <w:szCs w:val="22"/>
        </w:rPr>
      </w:pPr>
    </w:p>
    <w:p w:rsidR="003C722A" w:rsidRDefault="003C722A" w:rsidP="008E2676">
      <w:pPr>
        <w:jc w:val="both"/>
        <w:rPr>
          <w:rFonts w:ascii="Arial" w:hAnsi="Arial" w:cs="Arial"/>
          <w:sz w:val="22"/>
          <w:szCs w:val="22"/>
        </w:rPr>
      </w:pPr>
    </w:p>
    <w:p w:rsidR="003C722A" w:rsidRDefault="003C722A" w:rsidP="008E2676">
      <w:pPr>
        <w:jc w:val="both"/>
        <w:rPr>
          <w:rFonts w:ascii="Arial" w:hAnsi="Arial" w:cs="Arial"/>
          <w:sz w:val="22"/>
          <w:szCs w:val="22"/>
        </w:rPr>
      </w:pPr>
    </w:p>
    <w:p w:rsidR="003C722A" w:rsidRDefault="003C722A" w:rsidP="008E2676">
      <w:pPr>
        <w:jc w:val="both"/>
        <w:rPr>
          <w:rFonts w:ascii="Arial" w:hAnsi="Arial" w:cs="Arial"/>
          <w:sz w:val="22"/>
          <w:szCs w:val="22"/>
        </w:rPr>
      </w:pPr>
    </w:p>
    <w:p w:rsidR="003C722A" w:rsidRDefault="003C722A" w:rsidP="008E2676">
      <w:pPr>
        <w:jc w:val="both"/>
        <w:rPr>
          <w:rFonts w:ascii="Arial" w:hAnsi="Arial" w:cs="Arial"/>
          <w:sz w:val="22"/>
          <w:szCs w:val="22"/>
        </w:rPr>
      </w:pPr>
    </w:p>
    <w:p w:rsidR="003C722A" w:rsidRDefault="003C722A" w:rsidP="008E2676">
      <w:pPr>
        <w:jc w:val="both"/>
        <w:rPr>
          <w:rFonts w:ascii="Arial" w:hAnsi="Arial" w:cs="Arial"/>
          <w:sz w:val="22"/>
          <w:szCs w:val="22"/>
        </w:rPr>
      </w:pPr>
    </w:p>
    <w:p w:rsidR="003C722A" w:rsidRPr="00325DC8" w:rsidRDefault="003C722A" w:rsidP="008E2676">
      <w:pPr>
        <w:jc w:val="both"/>
        <w:rPr>
          <w:rFonts w:ascii="Arial" w:hAnsi="Arial" w:cs="Arial"/>
          <w:sz w:val="22"/>
          <w:szCs w:val="22"/>
        </w:rPr>
      </w:pPr>
    </w:p>
    <w:p w:rsidR="008012BA" w:rsidRPr="00325DC8" w:rsidRDefault="008012BA" w:rsidP="008E2676">
      <w:pPr>
        <w:jc w:val="both"/>
        <w:rPr>
          <w:rFonts w:ascii="Arial" w:hAnsi="Arial" w:cs="Arial"/>
          <w:sz w:val="22"/>
          <w:szCs w:val="22"/>
        </w:rPr>
      </w:pPr>
    </w:p>
    <w:p w:rsidR="00E619DA" w:rsidRPr="00325DC8" w:rsidRDefault="00CE60C5" w:rsidP="003C722A">
      <w:pPr>
        <w:ind w:left="709" w:hanging="709"/>
        <w:jc w:val="both"/>
        <w:rPr>
          <w:rFonts w:ascii="Arial" w:hAnsi="Arial" w:cs="Arial"/>
          <w:b/>
          <w:bCs/>
          <w:sz w:val="22"/>
          <w:szCs w:val="22"/>
          <w:u w:val="single"/>
        </w:rPr>
      </w:pPr>
      <w:r w:rsidRPr="00325DC8">
        <w:rPr>
          <w:rFonts w:ascii="Arial" w:hAnsi="Arial" w:cs="Arial"/>
          <w:b/>
          <w:bCs/>
          <w:sz w:val="22"/>
          <w:szCs w:val="22"/>
        </w:rPr>
        <w:t>18</w:t>
      </w:r>
      <w:r w:rsidR="008E2676" w:rsidRPr="00325DC8">
        <w:rPr>
          <w:rFonts w:ascii="Arial" w:hAnsi="Arial" w:cs="Arial"/>
          <w:b/>
          <w:bCs/>
          <w:sz w:val="22"/>
          <w:szCs w:val="22"/>
        </w:rPr>
        <w:t xml:space="preserve">. </w:t>
      </w:r>
      <w:r w:rsidR="00E619DA" w:rsidRPr="00325DC8">
        <w:rPr>
          <w:rFonts w:ascii="Arial" w:hAnsi="Arial" w:cs="Arial"/>
          <w:b/>
          <w:bCs/>
          <w:sz w:val="22"/>
          <w:szCs w:val="22"/>
        </w:rPr>
        <w:tab/>
      </w:r>
      <w:r w:rsidR="008E2676" w:rsidRPr="00325DC8">
        <w:rPr>
          <w:rFonts w:ascii="Arial" w:hAnsi="Arial" w:cs="Arial"/>
          <w:b/>
          <w:bCs/>
          <w:sz w:val="22"/>
          <w:szCs w:val="22"/>
          <w:u w:val="single"/>
        </w:rPr>
        <w:t xml:space="preserve">TIME OFF TO FACILITATE OTHER STATUTORY PUBLIC DUTIES </w:t>
      </w:r>
    </w:p>
    <w:p w:rsidR="008E2676" w:rsidRPr="00325DC8" w:rsidRDefault="00E619DA" w:rsidP="008E2676">
      <w:pPr>
        <w:jc w:val="both"/>
        <w:rPr>
          <w:rFonts w:ascii="Arial" w:hAnsi="Arial" w:cs="Arial"/>
          <w:b/>
          <w:bCs/>
          <w:sz w:val="22"/>
          <w:szCs w:val="22"/>
        </w:rPr>
      </w:pPr>
      <w:r w:rsidRPr="00325DC8">
        <w:rPr>
          <w:rFonts w:ascii="Arial" w:hAnsi="Arial" w:cs="Arial"/>
          <w:sz w:val="22"/>
          <w:szCs w:val="22"/>
        </w:rPr>
        <w:t xml:space="preserve">            </w:t>
      </w:r>
      <w:r w:rsidR="008E2676" w:rsidRPr="00325DC8">
        <w:rPr>
          <w:rFonts w:ascii="Arial" w:hAnsi="Arial" w:cs="Arial"/>
          <w:sz w:val="22"/>
          <w:szCs w:val="22"/>
        </w:rPr>
        <w:t>(Employment Rights Act, 1996, Section 50)</w:t>
      </w:r>
    </w:p>
    <w:p w:rsidR="00E151C5" w:rsidRPr="00325DC8" w:rsidRDefault="00E151C5" w:rsidP="00BB0BEA">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462"/>
        <w:gridCol w:w="2377"/>
        <w:gridCol w:w="2253"/>
      </w:tblGrid>
      <w:tr w:rsidR="00E151C5" w:rsidRPr="00325DC8" w:rsidTr="009A6774">
        <w:tc>
          <w:tcPr>
            <w:tcW w:w="3065" w:type="dxa"/>
            <w:shd w:val="clear" w:color="auto" w:fill="B2A1C7" w:themeFill="accent4" w:themeFillTint="99"/>
          </w:tcPr>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REASON FOR ABSENCE</w:t>
            </w:r>
          </w:p>
        </w:tc>
        <w:tc>
          <w:tcPr>
            <w:tcW w:w="1477" w:type="dxa"/>
            <w:shd w:val="clear" w:color="auto" w:fill="B2A1C7" w:themeFill="accent4" w:themeFillTint="99"/>
          </w:tcPr>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PERIOD OF ABSENCE</w:t>
            </w:r>
          </w:p>
        </w:tc>
        <w:tc>
          <w:tcPr>
            <w:tcW w:w="2395" w:type="dxa"/>
            <w:shd w:val="clear" w:color="auto" w:fill="B2A1C7" w:themeFill="accent4" w:themeFillTint="99"/>
          </w:tcPr>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NATIONAL/LOCAL AGREEMENTS</w:t>
            </w:r>
          </w:p>
        </w:tc>
        <w:tc>
          <w:tcPr>
            <w:tcW w:w="2306" w:type="dxa"/>
            <w:shd w:val="clear" w:color="auto" w:fill="B2A1C7" w:themeFill="accent4" w:themeFillTint="99"/>
          </w:tcPr>
          <w:p w:rsidR="00E151C5" w:rsidRPr="00325DC8" w:rsidRDefault="00E151C5" w:rsidP="00BB0BEA">
            <w:pPr>
              <w:jc w:val="both"/>
              <w:rPr>
                <w:rFonts w:ascii="Arial" w:hAnsi="Arial" w:cs="Arial"/>
                <w:b/>
                <w:bCs/>
                <w:sz w:val="22"/>
                <w:szCs w:val="22"/>
              </w:rPr>
            </w:pPr>
            <w:r w:rsidRPr="00325DC8">
              <w:rPr>
                <w:rFonts w:ascii="Arial" w:hAnsi="Arial" w:cs="Arial"/>
                <w:b/>
                <w:bCs/>
                <w:sz w:val="22"/>
                <w:szCs w:val="22"/>
              </w:rPr>
              <w:t>PAID/UNPAID &amp; SOURCE OF FUNDING</w:t>
            </w:r>
          </w:p>
        </w:tc>
      </w:tr>
      <w:tr w:rsidR="00E151C5" w:rsidRPr="00325DC8" w:rsidTr="00EF2A3D">
        <w:tc>
          <w:tcPr>
            <w:tcW w:w="3065" w:type="dxa"/>
            <w:shd w:val="clear" w:color="auto" w:fill="auto"/>
          </w:tcPr>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bCs/>
                <w:sz w:val="22"/>
                <w:szCs w:val="22"/>
              </w:rPr>
            </w:pPr>
            <w:r w:rsidRPr="00325DC8">
              <w:rPr>
                <w:rFonts w:ascii="Arial" w:hAnsi="Arial" w:cs="Arial"/>
                <w:sz w:val="22"/>
                <w:szCs w:val="22"/>
              </w:rPr>
              <w:t>Attendance at committee meetings as a member of:</w:t>
            </w:r>
            <w:r w:rsidRPr="00325DC8">
              <w:rPr>
                <w:rFonts w:ascii="Arial" w:hAnsi="Arial" w:cs="Arial"/>
                <w:sz w:val="22"/>
                <w:szCs w:val="22"/>
              </w:rPr>
              <w:tab/>
            </w:r>
          </w:p>
          <w:p w:rsidR="00E151C5" w:rsidRPr="00325DC8" w:rsidRDefault="00E151C5" w:rsidP="00BB0BEA">
            <w:pPr>
              <w:jc w:val="both"/>
              <w:rPr>
                <w:rFonts w:ascii="Arial" w:hAnsi="Arial" w:cs="Arial"/>
                <w:sz w:val="22"/>
                <w:szCs w:val="22"/>
              </w:rPr>
            </w:pPr>
            <w:r w:rsidRPr="00325DC8">
              <w:rPr>
                <w:rFonts w:ascii="Arial" w:hAnsi="Arial" w:cs="Arial"/>
                <w:sz w:val="22"/>
                <w:szCs w:val="22"/>
              </w:rPr>
              <w:t>a local authority</w:t>
            </w:r>
          </w:p>
          <w:p w:rsidR="00E151C5" w:rsidRPr="00325DC8" w:rsidRDefault="00E151C5" w:rsidP="00BB0BEA">
            <w:pPr>
              <w:jc w:val="both"/>
              <w:rPr>
                <w:rFonts w:ascii="Arial" w:hAnsi="Arial" w:cs="Arial"/>
                <w:sz w:val="22"/>
                <w:szCs w:val="22"/>
              </w:rPr>
            </w:pPr>
            <w:r w:rsidRPr="00325DC8">
              <w:rPr>
                <w:rFonts w:ascii="Arial" w:hAnsi="Arial" w:cs="Arial"/>
                <w:sz w:val="22"/>
                <w:szCs w:val="22"/>
              </w:rPr>
              <w:t>a police authority</w:t>
            </w:r>
          </w:p>
          <w:p w:rsidR="00E151C5" w:rsidRPr="00325DC8" w:rsidRDefault="00E151C5" w:rsidP="00BB0BEA">
            <w:pPr>
              <w:jc w:val="both"/>
              <w:rPr>
                <w:rFonts w:ascii="Arial" w:hAnsi="Arial" w:cs="Arial"/>
                <w:sz w:val="22"/>
                <w:szCs w:val="22"/>
              </w:rPr>
            </w:pPr>
            <w:r w:rsidRPr="00325DC8">
              <w:rPr>
                <w:rFonts w:ascii="Arial" w:hAnsi="Arial" w:cs="Arial"/>
                <w:sz w:val="22"/>
                <w:szCs w:val="22"/>
              </w:rPr>
              <w:t>a statutory tribunal</w:t>
            </w:r>
          </w:p>
          <w:p w:rsidR="00E151C5" w:rsidRPr="00325DC8" w:rsidRDefault="00E151C5" w:rsidP="00BB0BEA">
            <w:pPr>
              <w:jc w:val="both"/>
              <w:rPr>
                <w:rFonts w:ascii="Arial" w:hAnsi="Arial" w:cs="Arial"/>
                <w:sz w:val="22"/>
                <w:szCs w:val="22"/>
              </w:rPr>
            </w:pPr>
            <w:r w:rsidRPr="00325DC8">
              <w:rPr>
                <w:rFonts w:ascii="Arial" w:hAnsi="Arial" w:cs="Arial"/>
                <w:sz w:val="22"/>
                <w:szCs w:val="22"/>
              </w:rPr>
              <w:t>an NHS Trust, District/</w:t>
            </w:r>
          </w:p>
          <w:p w:rsidR="00E151C5" w:rsidRPr="00325DC8" w:rsidRDefault="00E151C5" w:rsidP="00BB0BEA">
            <w:pPr>
              <w:jc w:val="both"/>
              <w:rPr>
                <w:rFonts w:ascii="Arial" w:hAnsi="Arial" w:cs="Arial"/>
                <w:sz w:val="22"/>
                <w:szCs w:val="22"/>
              </w:rPr>
            </w:pPr>
            <w:r w:rsidRPr="00325DC8">
              <w:rPr>
                <w:rFonts w:ascii="Arial" w:hAnsi="Arial" w:cs="Arial"/>
                <w:sz w:val="22"/>
                <w:szCs w:val="22"/>
              </w:rPr>
              <w:t>Regional Practitioner Committee</w:t>
            </w:r>
          </w:p>
          <w:p w:rsidR="00E151C5" w:rsidRPr="00325DC8" w:rsidRDefault="00E151C5" w:rsidP="00BB0BEA">
            <w:pPr>
              <w:jc w:val="both"/>
              <w:rPr>
                <w:rFonts w:ascii="Arial" w:hAnsi="Arial" w:cs="Arial"/>
                <w:sz w:val="22"/>
                <w:szCs w:val="22"/>
              </w:rPr>
            </w:pPr>
            <w:r w:rsidRPr="00325DC8">
              <w:rPr>
                <w:rFonts w:ascii="Arial" w:hAnsi="Arial" w:cs="Arial"/>
                <w:sz w:val="22"/>
                <w:szCs w:val="22"/>
              </w:rPr>
              <w:t>Board of Prison Visitors</w:t>
            </w:r>
          </w:p>
          <w:p w:rsidR="00E151C5" w:rsidRPr="00325DC8" w:rsidRDefault="00E151C5" w:rsidP="00BB0BEA">
            <w:pPr>
              <w:jc w:val="both"/>
              <w:rPr>
                <w:rFonts w:ascii="Arial" w:hAnsi="Arial" w:cs="Arial"/>
                <w:bCs/>
                <w:sz w:val="22"/>
                <w:szCs w:val="22"/>
              </w:rPr>
            </w:pPr>
          </w:p>
        </w:tc>
        <w:tc>
          <w:tcPr>
            <w:tcW w:w="1477" w:type="dxa"/>
            <w:shd w:val="clear" w:color="auto" w:fill="auto"/>
          </w:tcPr>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bCs/>
                <w:sz w:val="22"/>
                <w:szCs w:val="22"/>
              </w:rPr>
            </w:pPr>
            <w:r w:rsidRPr="00325DC8">
              <w:rPr>
                <w:rFonts w:ascii="Arial" w:hAnsi="Arial" w:cs="Arial"/>
                <w:sz w:val="22"/>
                <w:szCs w:val="22"/>
              </w:rPr>
              <w:t>Up to a maximum of 18 absences (pro rata) for part time staff per academic year</w:t>
            </w:r>
          </w:p>
        </w:tc>
        <w:tc>
          <w:tcPr>
            <w:tcW w:w="2395" w:type="dxa"/>
            <w:shd w:val="clear" w:color="auto" w:fill="auto"/>
          </w:tcPr>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bCs/>
                <w:sz w:val="22"/>
                <w:szCs w:val="22"/>
              </w:rPr>
            </w:pPr>
            <w:r w:rsidRPr="00325DC8">
              <w:rPr>
                <w:rFonts w:ascii="Arial" w:hAnsi="Arial" w:cs="Arial"/>
                <w:sz w:val="22"/>
                <w:szCs w:val="22"/>
              </w:rPr>
              <w:t>Statutory/Local for both Teaching &amp; Support Staff</w:t>
            </w:r>
          </w:p>
        </w:tc>
        <w:tc>
          <w:tcPr>
            <w:tcW w:w="2306" w:type="dxa"/>
            <w:shd w:val="clear" w:color="auto" w:fill="auto"/>
          </w:tcPr>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bCs/>
                <w:sz w:val="22"/>
                <w:szCs w:val="22"/>
              </w:rPr>
            </w:pPr>
            <w:r w:rsidRPr="00325DC8">
              <w:rPr>
                <w:rFonts w:ascii="Arial" w:hAnsi="Arial" w:cs="Arial"/>
                <w:sz w:val="22"/>
                <w:szCs w:val="22"/>
              </w:rPr>
              <w:t>Schools delegated budget or LA Centrally Retained Funds (as agreed by Schools Forum)</w:t>
            </w:r>
          </w:p>
        </w:tc>
      </w:tr>
      <w:tr w:rsidR="00E151C5" w:rsidRPr="00325DC8" w:rsidTr="00EF2A3D">
        <w:tc>
          <w:tcPr>
            <w:tcW w:w="3065" w:type="dxa"/>
            <w:shd w:val="clear" w:color="auto" w:fill="auto"/>
          </w:tcPr>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r w:rsidRPr="00325DC8">
              <w:rPr>
                <w:rFonts w:ascii="Arial" w:hAnsi="Arial" w:cs="Arial"/>
                <w:sz w:val="22"/>
                <w:szCs w:val="22"/>
              </w:rPr>
              <w:t>School Governor duties</w:t>
            </w: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r w:rsidRPr="00325DC8">
              <w:rPr>
                <w:rFonts w:ascii="Arial" w:hAnsi="Arial" w:cs="Arial"/>
                <w:sz w:val="22"/>
                <w:szCs w:val="22"/>
              </w:rPr>
              <w:t>Chairs and Vice Chairs of School Governing Bodies within Rochdale LA</w:t>
            </w:r>
          </w:p>
          <w:p w:rsidR="00E151C5" w:rsidRPr="00325DC8" w:rsidRDefault="00E151C5" w:rsidP="00BB0BEA">
            <w:pPr>
              <w:jc w:val="both"/>
              <w:rPr>
                <w:rFonts w:ascii="Arial" w:hAnsi="Arial" w:cs="Arial"/>
                <w:sz w:val="22"/>
                <w:szCs w:val="22"/>
              </w:rPr>
            </w:pPr>
          </w:p>
          <w:p w:rsidR="005F0D62" w:rsidRPr="00325DC8" w:rsidRDefault="005F0D62" w:rsidP="00BB0BEA">
            <w:pPr>
              <w:jc w:val="both"/>
              <w:rPr>
                <w:rFonts w:ascii="Arial" w:hAnsi="Arial" w:cs="Arial"/>
                <w:sz w:val="22"/>
                <w:szCs w:val="22"/>
              </w:rPr>
            </w:pPr>
          </w:p>
          <w:p w:rsidR="005F0D62" w:rsidRPr="00325DC8" w:rsidRDefault="005F0D62" w:rsidP="00BB0BEA">
            <w:pPr>
              <w:jc w:val="both"/>
              <w:rPr>
                <w:rFonts w:ascii="Arial" w:hAnsi="Arial" w:cs="Arial"/>
                <w:sz w:val="22"/>
                <w:szCs w:val="22"/>
              </w:rPr>
            </w:pPr>
          </w:p>
          <w:p w:rsidR="005F0D62" w:rsidRPr="00325DC8" w:rsidRDefault="005F0D62"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p>
          <w:p w:rsidR="00E151C5" w:rsidRPr="00325DC8" w:rsidRDefault="00E151C5" w:rsidP="005F0D62">
            <w:pPr>
              <w:rPr>
                <w:rFonts w:ascii="Arial" w:hAnsi="Arial" w:cs="Arial"/>
                <w:sz w:val="22"/>
                <w:szCs w:val="22"/>
              </w:rPr>
            </w:pPr>
            <w:r w:rsidRPr="00325DC8">
              <w:rPr>
                <w:rFonts w:ascii="Arial" w:hAnsi="Arial" w:cs="Arial"/>
                <w:sz w:val="22"/>
                <w:szCs w:val="22"/>
              </w:rPr>
              <w:t>Members of School Governing Bodies (excluding Chairs and Vice Chairs) within Rochdale LA</w:t>
            </w:r>
          </w:p>
          <w:p w:rsidR="00E151C5" w:rsidRPr="00325DC8" w:rsidRDefault="00E151C5" w:rsidP="00BB0BEA">
            <w:pPr>
              <w:jc w:val="both"/>
              <w:rPr>
                <w:rFonts w:ascii="Arial" w:hAnsi="Arial" w:cs="Arial"/>
                <w:bCs/>
                <w:sz w:val="22"/>
                <w:szCs w:val="22"/>
              </w:rPr>
            </w:pPr>
          </w:p>
        </w:tc>
        <w:tc>
          <w:tcPr>
            <w:tcW w:w="1477" w:type="dxa"/>
            <w:shd w:val="clear" w:color="auto" w:fill="auto"/>
          </w:tcPr>
          <w:p w:rsidR="00E151C5" w:rsidRPr="00325DC8" w:rsidRDefault="00E151C5" w:rsidP="00BB0BEA">
            <w:pPr>
              <w:jc w:val="both"/>
              <w:rPr>
                <w:rFonts w:ascii="Arial" w:hAnsi="Arial" w:cs="Arial"/>
                <w:bCs/>
                <w:sz w:val="22"/>
                <w:szCs w:val="22"/>
              </w:rPr>
            </w:pPr>
          </w:p>
          <w:p w:rsidR="00BA3228" w:rsidRPr="00325DC8" w:rsidRDefault="00E151C5" w:rsidP="00BB0BEA">
            <w:pPr>
              <w:jc w:val="both"/>
              <w:rPr>
                <w:rFonts w:ascii="Arial" w:hAnsi="Arial" w:cs="Arial"/>
                <w:bCs/>
                <w:sz w:val="22"/>
                <w:szCs w:val="22"/>
              </w:rPr>
            </w:pPr>
            <w:r w:rsidRPr="00325DC8">
              <w:rPr>
                <w:rFonts w:ascii="Arial" w:hAnsi="Arial" w:cs="Arial"/>
                <w:bCs/>
                <w:sz w:val="22"/>
                <w:szCs w:val="22"/>
              </w:rPr>
              <w:t xml:space="preserve">Up to a maximum of 18 absences (pro rata) for part time staff per </w:t>
            </w:r>
          </w:p>
          <w:p w:rsidR="00E151C5" w:rsidRPr="00325DC8" w:rsidRDefault="00E151C5" w:rsidP="00BB0BEA">
            <w:pPr>
              <w:jc w:val="both"/>
              <w:rPr>
                <w:rFonts w:ascii="Arial" w:hAnsi="Arial" w:cs="Arial"/>
                <w:bCs/>
                <w:sz w:val="22"/>
                <w:szCs w:val="22"/>
              </w:rPr>
            </w:pPr>
            <w:r w:rsidRPr="00325DC8">
              <w:rPr>
                <w:rFonts w:ascii="Arial" w:hAnsi="Arial" w:cs="Arial"/>
                <w:bCs/>
                <w:sz w:val="22"/>
                <w:szCs w:val="22"/>
              </w:rPr>
              <w:t>academic year</w:t>
            </w:r>
          </w:p>
        </w:tc>
        <w:tc>
          <w:tcPr>
            <w:tcW w:w="2395" w:type="dxa"/>
            <w:shd w:val="clear" w:color="auto" w:fill="auto"/>
          </w:tcPr>
          <w:p w:rsidR="00E151C5" w:rsidRPr="00325DC8" w:rsidRDefault="00E151C5" w:rsidP="00BB0BEA">
            <w:pPr>
              <w:jc w:val="both"/>
              <w:rPr>
                <w:rFonts w:ascii="Arial" w:hAnsi="Arial" w:cs="Arial"/>
                <w:bCs/>
                <w:sz w:val="22"/>
                <w:szCs w:val="22"/>
              </w:rPr>
            </w:pPr>
          </w:p>
          <w:p w:rsidR="00E151C5" w:rsidRPr="00325DC8" w:rsidRDefault="00E151C5" w:rsidP="00BB0BEA">
            <w:pPr>
              <w:jc w:val="both"/>
              <w:rPr>
                <w:rFonts w:ascii="Arial" w:hAnsi="Arial" w:cs="Arial"/>
                <w:bCs/>
                <w:sz w:val="22"/>
                <w:szCs w:val="22"/>
              </w:rPr>
            </w:pPr>
            <w:r w:rsidRPr="00325DC8">
              <w:rPr>
                <w:rFonts w:ascii="Arial" w:hAnsi="Arial" w:cs="Arial"/>
                <w:bCs/>
                <w:sz w:val="22"/>
                <w:szCs w:val="22"/>
              </w:rPr>
              <w:t>Local for both Teaching &amp; Support staff</w:t>
            </w:r>
          </w:p>
        </w:tc>
        <w:tc>
          <w:tcPr>
            <w:tcW w:w="2306" w:type="dxa"/>
            <w:shd w:val="clear" w:color="auto" w:fill="auto"/>
          </w:tcPr>
          <w:p w:rsidR="00E151C5" w:rsidRPr="00325DC8" w:rsidRDefault="00E151C5" w:rsidP="00BB0BEA">
            <w:pPr>
              <w:jc w:val="both"/>
              <w:rPr>
                <w:rFonts w:ascii="Arial" w:hAnsi="Arial" w:cs="Arial"/>
                <w:bCs/>
                <w:sz w:val="22"/>
                <w:szCs w:val="22"/>
              </w:rPr>
            </w:pPr>
          </w:p>
          <w:p w:rsidR="00E151C5" w:rsidRPr="00325DC8" w:rsidRDefault="00E151C5" w:rsidP="00BB0BEA">
            <w:pPr>
              <w:jc w:val="both"/>
              <w:rPr>
                <w:rFonts w:ascii="Arial" w:hAnsi="Arial" w:cs="Arial"/>
                <w:bCs/>
                <w:sz w:val="22"/>
                <w:szCs w:val="22"/>
              </w:rPr>
            </w:pPr>
            <w:r w:rsidRPr="00325DC8">
              <w:rPr>
                <w:rFonts w:ascii="Arial" w:hAnsi="Arial" w:cs="Arial"/>
                <w:bCs/>
                <w:sz w:val="22"/>
                <w:szCs w:val="22"/>
              </w:rPr>
              <w:t>Paid</w:t>
            </w:r>
          </w:p>
          <w:p w:rsidR="00E151C5" w:rsidRPr="00325DC8" w:rsidRDefault="00E151C5" w:rsidP="00BB0BEA">
            <w:pPr>
              <w:jc w:val="both"/>
              <w:rPr>
                <w:rFonts w:ascii="Arial" w:hAnsi="Arial" w:cs="Arial"/>
                <w:bCs/>
                <w:sz w:val="22"/>
                <w:szCs w:val="22"/>
              </w:rPr>
            </w:pPr>
          </w:p>
          <w:p w:rsidR="00E151C5" w:rsidRPr="00325DC8" w:rsidRDefault="00E151C5" w:rsidP="00BB0BEA">
            <w:pPr>
              <w:jc w:val="both"/>
              <w:rPr>
                <w:rFonts w:ascii="Arial" w:hAnsi="Arial" w:cs="Arial"/>
                <w:bCs/>
                <w:sz w:val="22"/>
                <w:szCs w:val="22"/>
              </w:rPr>
            </w:pPr>
          </w:p>
          <w:p w:rsidR="00E151C5" w:rsidRPr="00325DC8" w:rsidRDefault="00E151C5" w:rsidP="00BB0BEA">
            <w:pPr>
              <w:jc w:val="both"/>
              <w:rPr>
                <w:rFonts w:ascii="Arial" w:hAnsi="Arial" w:cs="Arial"/>
                <w:bCs/>
                <w:sz w:val="22"/>
                <w:szCs w:val="22"/>
              </w:rPr>
            </w:pPr>
          </w:p>
          <w:p w:rsidR="00E151C5" w:rsidRPr="00325DC8" w:rsidRDefault="00E151C5" w:rsidP="00BB0BEA">
            <w:pPr>
              <w:jc w:val="both"/>
              <w:rPr>
                <w:rFonts w:ascii="Arial" w:hAnsi="Arial" w:cs="Arial"/>
                <w:bCs/>
                <w:sz w:val="22"/>
                <w:szCs w:val="22"/>
              </w:rPr>
            </w:pPr>
          </w:p>
          <w:p w:rsidR="00E151C5" w:rsidRPr="00325DC8" w:rsidRDefault="00E151C5" w:rsidP="00BB0BEA">
            <w:pPr>
              <w:jc w:val="both"/>
              <w:rPr>
                <w:rFonts w:ascii="Arial" w:hAnsi="Arial" w:cs="Arial"/>
                <w:bCs/>
                <w:sz w:val="22"/>
                <w:szCs w:val="22"/>
              </w:rPr>
            </w:pPr>
          </w:p>
          <w:p w:rsidR="00E151C5" w:rsidRPr="00325DC8" w:rsidRDefault="00E151C5" w:rsidP="00BB0BEA">
            <w:pPr>
              <w:jc w:val="both"/>
              <w:rPr>
                <w:rFonts w:ascii="Arial" w:hAnsi="Arial" w:cs="Arial"/>
                <w:bCs/>
                <w:sz w:val="22"/>
                <w:szCs w:val="22"/>
              </w:rPr>
            </w:pPr>
          </w:p>
          <w:p w:rsidR="005F0D62" w:rsidRPr="00325DC8" w:rsidRDefault="005F0D62" w:rsidP="00BB0BEA">
            <w:pPr>
              <w:jc w:val="both"/>
              <w:rPr>
                <w:rFonts w:ascii="Arial" w:hAnsi="Arial" w:cs="Arial"/>
                <w:bCs/>
                <w:sz w:val="22"/>
                <w:szCs w:val="22"/>
              </w:rPr>
            </w:pPr>
          </w:p>
          <w:p w:rsidR="005F0D62" w:rsidRPr="00325DC8" w:rsidRDefault="005F0D62" w:rsidP="00BB0BEA">
            <w:pPr>
              <w:jc w:val="both"/>
              <w:rPr>
                <w:rFonts w:ascii="Arial" w:hAnsi="Arial" w:cs="Arial"/>
                <w:bCs/>
                <w:sz w:val="22"/>
                <w:szCs w:val="22"/>
              </w:rPr>
            </w:pPr>
          </w:p>
          <w:p w:rsidR="005F0D62" w:rsidRPr="00325DC8" w:rsidRDefault="005F0D62" w:rsidP="00BB0BEA">
            <w:pPr>
              <w:jc w:val="both"/>
              <w:rPr>
                <w:rFonts w:ascii="Arial" w:hAnsi="Arial" w:cs="Arial"/>
                <w:bCs/>
                <w:sz w:val="22"/>
                <w:szCs w:val="22"/>
              </w:rPr>
            </w:pPr>
          </w:p>
          <w:p w:rsidR="00E151C5" w:rsidRPr="00325DC8" w:rsidRDefault="00E151C5" w:rsidP="00BB0BEA">
            <w:pPr>
              <w:jc w:val="both"/>
              <w:rPr>
                <w:rFonts w:ascii="Arial" w:hAnsi="Arial" w:cs="Arial"/>
                <w:bCs/>
                <w:sz w:val="22"/>
                <w:szCs w:val="22"/>
              </w:rPr>
            </w:pPr>
            <w:r w:rsidRPr="00325DC8">
              <w:rPr>
                <w:rFonts w:ascii="Arial" w:hAnsi="Arial" w:cs="Arial"/>
                <w:bCs/>
                <w:sz w:val="22"/>
                <w:szCs w:val="22"/>
              </w:rPr>
              <w:t>Unpaid</w:t>
            </w:r>
          </w:p>
        </w:tc>
      </w:tr>
    </w:tbl>
    <w:p w:rsidR="00E151C5" w:rsidRPr="00325DC8" w:rsidRDefault="00E151C5" w:rsidP="00BB0BEA">
      <w:pPr>
        <w:jc w:val="both"/>
        <w:rPr>
          <w:rFonts w:ascii="Arial" w:hAnsi="Arial" w:cs="Arial"/>
          <w:b/>
          <w:bCs/>
          <w:sz w:val="22"/>
          <w:szCs w:val="22"/>
        </w:rPr>
      </w:pPr>
    </w:p>
    <w:p w:rsidR="00E151C5" w:rsidRPr="00325DC8" w:rsidRDefault="00E151C5" w:rsidP="008E2676">
      <w:pPr>
        <w:jc w:val="both"/>
        <w:rPr>
          <w:rFonts w:ascii="Arial" w:hAnsi="Arial" w:cs="Arial"/>
          <w:sz w:val="22"/>
          <w:szCs w:val="22"/>
        </w:rPr>
      </w:pPr>
      <w:r w:rsidRPr="00325DC8">
        <w:rPr>
          <w:rFonts w:ascii="Arial" w:hAnsi="Arial" w:cs="Arial"/>
          <w:sz w:val="22"/>
          <w:szCs w:val="22"/>
        </w:rPr>
        <w:t>An employer must allow “reasonable” time off to fulfil a statutory public duty, the amount of time off should be agreed between the employee and employer beforehand, taking account of:</w:t>
      </w:r>
    </w:p>
    <w:p w:rsidR="00E151C5" w:rsidRPr="00325DC8" w:rsidRDefault="00E151C5" w:rsidP="00BB0BEA">
      <w:pPr>
        <w:jc w:val="both"/>
        <w:rPr>
          <w:rFonts w:ascii="Arial" w:hAnsi="Arial" w:cs="Arial"/>
          <w:sz w:val="22"/>
          <w:szCs w:val="22"/>
        </w:rPr>
      </w:pPr>
    </w:p>
    <w:p w:rsidR="00E151C5" w:rsidRPr="00325DC8" w:rsidRDefault="00E151C5" w:rsidP="00BB0BEA">
      <w:pPr>
        <w:ind w:left="709" w:hanging="709"/>
        <w:jc w:val="both"/>
        <w:rPr>
          <w:rFonts w:ascii="Arial" w:hAnsi="Arial" w:cs="Arial"/>
          <w:sz w:val="22"/>
          <w:szCs w:val="22"/>
        </w:rPr>
      </w:pPr>
      <w:r w:rsidRPr="00325DC8">
        <w:rPr>
          <w:rFonts w:ascii="Arial" w:hAnsi="Arial" w:cs="Arial"/>
          <w:sz w:val="22"/>
          <w:szCs w:val="22"/>
        </w:rPr>
        <w:t>i)</w:t>
      </w:r>
      <w:r w:rsidRPr="00325DC8">
        <w:rPr>
          <w:rFonts w:ascii="Arial" w:hAnsi="Arial" w:cs="Arial"/>
          <w:sz w:val="22"/>
          <w:szCs w:val="22"/>
        </w:rPr>
        <w:tab/>
        <w:t>how much time off is required to perform duties as a whole and how much for the particular duty in question;</w:t>
      </w: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sz w:val="22"/>
          <w:szCs w:val="22"/>
        </w:rPr>
      </w:pPr>
      <w:r w:rsidRPr="00325DC8">
        <w:rPr>
          <w:rFonts w:ascii="Arial" w:hAnsi="Arial" w:cs="Arial"/>
          <w:sz w:val="22"/>
          <w:szCs w:val="22"/>
        </w:rPr>
        <w:t>ii)</w:t>
      </w:r>
      <w:r w:rsidRPr="00325DC8">
        <w:rPr>
          <w:rFonts w:ascii="Arial" w:hAnsi="Arial" w:cs="Arial"/>
          <w:sz w:val="22"/>
          <w:szCs w:val="22"/>
        </w:rPr>
        <w:tab/>
        <w:t xml:space="preserve">how much time off the member of staff has already had for other public duties </w:t>
      </w:r>
    </w:p>
    <w:p w:rsidR="00E151C5" w:rsidRPr="00325DC8" w:rsidRDefault="00E151C5" w:rsidP="00BB0BEA">
      <w:pPr>
        <w:jc w:val="both"/>
        <w:rPr>
          <w:rFonts w:ascii="Arial" w:hAnsi="Arial" w:cs="Arial"/>
          <w:sz w:val="22"/>
          <w:szCs w:val="22"/>
        </w:rPr>
      </w:pPr>
    </w:p>
    <w:p w:rsidR="00E151C5" w:rsidRPr="00325DC8" w:rsidRDefault="00E151C5" w:rsidP="00BB0BEA">
      <w:pPr>
        <w:jc w:val="both"/>
        <w:rPr>
          <w:rFonts w:ascii="Arial" w:hAnsi="Arial" w:cs="Arial"/>
          <w:b/>
          <w:bCs/>
          <w:sz w:val="22"/>
          <w:szCs w:val="22"/>
          <w:lang w:eastAsia="en-GB"/>
        </w:rPr>
      </w:pPr>
      <w:r w:rsidRPr="00325DC8">
        <w:rPr>
          <w:rFonts w:ascii="Arial" w:hAnsi="Arial" w:cs="Arial"/>
          <w:sz w:val="22"/>
          <w:szCs w:val="22"/>
          <w:lang w:eastAsia="en-GB"/>
        </w:rPr>
        <w:t>iii)</w:t>
      </w:r>
      <w:r w:rsidRPr="00325DC8">
        <w:rPr>
          <w:rFonts w:ascii="Arial" w:hAnsi="Arial" w:cs="Arial"/>
          <w:sz w:val="22"/>
          <w:szCs w:val="22"/>
          <w:lang w:eastAsia="en-GB"/>
        </w:rPr>
        <w:tab/>
        <w:t>the impact of the member of staff’s absence on the school.</w:t>
      </w:r>
    </w:p>
    <w:p w:rsidR="00E151C5" w:rsidRPr="00325DC8" w:rsidRDefault="00E151C5" w:rsidP="00BB0BEA">
      <w:pPr>
        <w:ind w:left="709" w:hanging="709"/>
        <w:jc w:val="both"/>
        <w:rPr>
          <w:rFonts w:ascii="Arial" w:hAnsi="Arial" w:cs="Arial"/>
          <w:sz w:val="22"/>
          <w:szCs w:val="22"/>
        </w:rPr>
      </w:pPr>
      <w:r w:rsidRPr="00325DC8">
        <w:rPr>
          <w:rFonts w:ascii="Arial" w:hAnsi="Arial" w:cs="Arial"/>
          <w:sz w:val="22"/>
          <w:szCs w:val="22"/>
        </w:rPr>
        <w:tab/>
      </w:r>
    </w:p>
    <w:p w:rsidR="00E151C5" w:rsidRPr="00325DC8" w:rsidRDefault="00E151C5" w:rsidP="00BB0BEA">
      <w:pPr>
        <w:ind w:left="709" w:hanging="709"/>
        <w:jc w:val="both"/>
        <w:rPr>
          <w:rFonts w:ascii="Arial" w:hAnsi="Arial" w:cs="Arial"/>
          <w:sz w:val="22"/>
          <w:szCs w:val="22"/>
        </w:rPr>
      </w:pPr>
      <w:r w:rsidRPr="00325DC8">
        <w:rPr>
          <w:rFonts w:ascii="Arial" w:hAnsi="Arial" w:cs="Arial"/>
          <w:sz w:val="22"/>
          <w:szCs w:val="22"/>
        </w:rPr>
        <w:t>Headteacher’s therefore have the ability to exercise discretion within the maximum limits set.</w:t>
      </w:r>
    </w:p>
    <w:p w:rsidR="00E151C5" w:rsidRPr="00325DC8" w:rsidRDefault="00E151C5" w:rsidP="00BB0BEA">
      <w:pPr>
        <w:jc w:val="both"/>
        <w:rPr>
          <w:rFonts w:ascii="Arial" w:hAnsi="Arial" w:cs="Arial"/>
          <w:sz w:val="22"/>
          <w:szCs w:val="22"/>
        </w:rPr>
      </w:pPr>
    </w:p>
    <w:p w:rsidR="008E2676" w:rsidRPr="00325DC8" w:rsidRDefault="00E151C5" w:rsidP="00BB0BEA">
      <w:pPr>
        <w:jc w:val="both"/>
        <w:rPr>
          <w:rFonts w:ascii="Arial" w:hAnsi="Arial" w:cs="Arial"/>
          <w:sz w:val="22"/>
          <w:szCs w:val="22"/>
        </w:rPr>
      </w:pPr>
      <w:r w:rsidRPr="00325DC8">
        <w:rPr>
          <w:rFonts w:ascii="Arial" w:hAnsi="Arial" w:cs="Arial"/>
          <w:sz w:val="22"/>
          <w:szCs w:val="22"/>
        </w:rPr>
        <w:t>Please note that the law only refers to attendance at committee meetings, not to any other related attendance.  Situations may occur where a member of staff asks for time off for meetings of an official working party.  It is recommended that where the working party is an official subset of the committee, the request should be considered favourably within th</w:t>
      </w:r>
      <w:r w:rsidR="00EF2A3D" w:rsidRPr="00325DC8">
        <w:rPr>
          <w:rFonts w:ascii="Arial" w:hAnsi="Arial" w:cs="Arial"/>
          <w:sz w:val="22"/>
          <w:szCs w:val="22"/>
        </w:rPr>
        <w:t>e confines of ‘reasonableness’.</w:t>
      </w:r>
    </w:p>
    <w:p w:rsidR="003E5CD3" w:rsidRPr="00325DC8" w:rsidRDefault="003E5CD3" w:rsidP="00BB0BEA">
      <w:pPr>
        <w:jc w:val="both"/>
        <w:rPr>
          <w:rFonts w:ascii="Arial" w:hAnsi="Arial" w:cs="Arial"/>
          <w:sz w:val="22"/>
          <w:szCs w:val="22"/>
        </w:rPr>
      </w:pPr>
    </w:p>
    <w:p w:rsidR="008012BA" w:rsidRPr="00325DC8" w:rsidRDefault="008012BA" w:rsidP="00BB0BEA">
      <w:pPr>
        <w:jc w:val="both"/>
        <w:rPr>
          <w:rFonts w:ascii="Arial" w:hAnsi="Arial" w:cs="Arial"/>
          <w:b/>
          <w:bCs/>
          <w:sz w:val="22"/>
          <w:szCs w:val="22"/>
        </w:rPr>
      </w:pPr>
    </w:p>
    <w:p w:rsidR="002D400F" w:rsidRPr="00325DC8" w:rsidRDefault="00CE60C5" w:rsidP="003C722A">
      <w:pPr>
        <w:ind w:left="709" w:hanging="709"/>
        <w:jc w:val="both"/>
        <w:rPr>
          <w:rFonts w:ascii="Arial" w:hAnsi="Arial" w:cs="Arial"/>
          <w:b/>
          <w:bCs/>
          <w:sz w:val="22"/>
          <w:szCs w:val="22"/>
        </w:rPr>
      </w:pPr>
      <w:r w:rsidRPr="00325DC8">
        <w:rPr>
          <w:rFonts w:ascii="Arial" w:hAnsi="Arial" w:cs="Arial"/>
          <w:b/>
          <w:bCs/>
          <w:sz w:val="22"/>
          <w:szCs w:val="22"/>
        </w:rPr>
        <w:t>19</w:t>
      </w:r>
      <w:r w:rsidR="008E2676" w:rsidRPr="00325DC8">
        <w:rPr>
          <w:rFonts w:ascii="Arial" w:hAnsi="Arial" w:cs="Arial"/>
          <w:b/>
          <w:bCs/>
          <w:sz w:val="22"/>
          <w:szCs w:val="22"/>
        </w:rPr>
        <w:t xml:space="preserve">. </w:t>
      </w:r>
      <w:r w:rsidR="00E619DA" w:rsidRPr="00325DC8">
        <w:rPr>
          <w:rFonts w:ascii="Arial" w:hAnsi="Arial" w:cs="Arial"/>
          <w:b/>
          <w:bCs/>
          <w:sz w:val="22"/>
          <w:szCs w:val="22"/>
        </w:rPr>
        <w:tab/>
      </w:r>
      <w:r w:rsidR="008E2676" w:rsidRPr="00325DC8">
        <w:rPr>
          <w:rFonts w:ascii="Arial" w:hAnsi="Arial" w:cs="Arial"/>
          <w:b/>
          <w:bCs/>
          <w:sz w:val="22"/>
          <w:szCs w:val="22"/>
          <w:u w:val="single"/>
        </w:rPr>
        <w:t>UNPAID LEAVE</w:t>
      </w:r>
      <w:r w:rsidR="008E2676" w:rsidRPr="00325DC8">
        <w:rPr>
          <w:rFonts w:ascii="Arial" w:hAnsi="Arial" w:cs="Arial"/>
          <w:b/>
          <w:bCs/>
          <w:sz w:val="22"/>
          <w:szCs w:val="22"/>
        </w:rPr>
        <w:t xml:space="preserve"> </w:t>
      </w:r>
    </w:p>
    <w:p w:rsidR="008E2676" w:rsidRPr="00325DC8" w:rsidRDefault="008E2676" w:rsidP="00BB0BEA">
      <w:pPr>
        <w:jc w:val="both"/>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1863"/>
        <w:gridCol w:w="1769"/>
        <w:gridCol w:w="1943"/>
      </w:tblGrid>
      <w:tr w:rsidR="002D400F" w:rsidRPr="00325DC8" w:rsidTr="009A6774">
        <w:trPr>
          <w:trHeight w:val="700"/>
        </w:trPr>
        <w:tc>
          <w:tcPr>
            <w:tcW w:w="3475" w:type="dxa"/>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REASON FOR ABSENCE</w:t>
            </w:r>
          </w:p>
        </w:tc>
        <w:tc>
          <w:tcPr>
            <w:tcW w:w="1919" w:type="dxa"/>
            <w:tcBorders>
              <w:top w:val="single" w:sz="4" w:space="0" w:color="auto"/>
            </w:tcBorders>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PERIOD OF</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ABSENCE</w:t>
            </w:r>
          </w:p>
        </w:tc>
        <w:tc>
          <w:tcPr>
            <w:tcW w:w="1769" w:type="dxa"/>
            <w:tcBorders>
              <w:top w:val="single" w:sz="4" w:space="0" w:color="auto"/>
            </w:tcBorders>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NATIONAL/</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LOCAL</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AGREEMENTS</w:t>
            </w:r>
          </w:p>
        </w:tc>
        <w:tc>
          <w:tcPr>
            <w:tcW w:w="1972" w:type="dxa"/>
            <w:tcBorders>
              <w:top w:val="single" w:sz="4" w:space="0" w:color="auto"/>
            </w:tcBorders>
            <w:shd w:val="clear" w:color="auto" w:fill="B2A1C7" w:themeFill="accent4" w:themeFillTint="99"/>
          </w:tcPr>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PAID/UNPAID</w:t>
            </w:r>
          </w:p>
          <w:p w:rsidR="002D400F" w:rsidRPr="00325DC8" w:rsidRDefault="002D400F" w:rsidP="00BB0BEA">
            <w:pPr>
              <w:jc w:val="both"/>
              <w:rPr>
                <w:rFonts w:ascii="Arial" w:hAnsi="Arial" w:cs="Arial"/>
                <w:b/>
                <w:bCs/>
                <w:sz w:val="22"/>
                <w:szCs w:val="22"/>
              </w:rPr>
            </w:pPr>
            <w:r w:rsidRPr="00325DC8">
              <w:rPr>
                <w:rFonts w:ascii="Arial" w:hAnsi="Arial" w:cs="Arial"/>
                <w:b/>
                <w:bCs/>
                <w:sz w:val="22"/>
                <w:szCs w:val="22"/>
              </w:rPr>
              <w:t>&amp; SOURCE OF</w:t>
            </w:r>
          </w:p>
          <w:p w:rsidR="002D400F" w:rsidRPr="00325DC8" w:rsidRDefault="002D400F" w:rsidP="00BB0BEA">
            <w:pPr>
              <w:jc w:val="both"/>
              <w:rPr>
                <w:rFonts w:ascii="Arial" w:hAnsi="Arial" w:cs="Arial"/>
                <w:sz w:val="22"/>
                <w:szCs w:val="22"/>
              </w:rPr>
            </w:pPr>
            <w:r w:rsidRPr="00325DC8">
              <w:rPr>
                <w:rFonts w:ascii="Arial" w:hAnsi="Arial" w:cs="Arial"/>
                <w:b/>
                <w:bCs/>
                <w:sz w:val="22"/>
                <w:szCs w:val="22"/>
              </w:rPr>
              <w:t>FUNDING</w:t>
            </w:r>
          </w:p>
        </w:tc>
      </w:tr>
      <w:tr w:rsidR="002D400F" w:rsidRPr="00325DC8" w:rsidTr="00EF2A3D">
        <w:tc>
          <w:tcPr>
            <w:tcW w:w="3475"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University Graduation for the teacher, son/daughter, spouse/partner where graduation falls on a working day</w:t>
            </w:r>
          </w:p>
          <w:p w:rsidR="008E2676" w:rsidRPr="00325DC8" w:rsidRDefault="008E2676" w:rsidP="00BB0BEA">
            <w:pPr>
              <w:jc w:val="both"/>
              <w:rPr>
                <w:rFonts w:ascii="Arial" w:hAnsi="Arial" w:cs="Arial"/>
                <w:sz w:val="22"/>
                <w:szCs w:val="22"/>
              </w:rPr>
            </w:pPr>
          </w:p>
          <w:p w:rsidR="008E2676" w:rsidRPr="00325DC8" w:rsidRDefault="008E2676" w:rsidP="008E2676">
            <w:pPr>
              <w:jc w:val="both"/>
              <w:rPr>
                <w:rFonts w:ascii="Arial" w:hAnsi="Arial" w:cs="Arial"/>
                <w:iCs/>
                <w:sz w:val="22"/>
                <w:szCs w:val="22"/>
              </w:rPr>
            </w:pPr>
            <w:r w:rsidRPr="00325DC8">
              <w:rPr>
                <w:rFonts w:ascii="Arial" w:hAnsi="Arial" w:cs="Arial"/>
                <w:iCs/>
                <w:sz w:val="22"/>
                <w:szCs w:val="22"/>
              </w:rPr>
              <w:t>All other categories come under this heading including family weddings, extended university graduation, discretionary extension to other discretionary leave allowances, elective/cosmetic surgery</w:t>
            </w:r>
          </w:p>
          <w:p w:rsidR="008E2676" w:rsidRPr="00325DC8" w:rsidRDefault="008E2676" w:rsidP="00BB0BEA">
            <w:pPr>
              <w:jc w:val="both"/>
              <w:rPr>
                <w:rFonts w:ascii="Arial" w:hAnsi="Arial" w:cs="Arial"/>
                <w:sz w:val="22"/>
                <w:szCs w:val="22"/>
              </w:rPr>
            </w:pPr>
          </w:p>
          <w:p w:rsidR="008E2676" w:rsidRPr="00325DC8" w:rsidRDefault="008E2676" w:rsidP="00BB0BEA">
            <w:pPr>
              <w:jc w:val="both"/>
              <w:rPr>
                <w:rFonts w:ascii="Arial" w:hAnsi="Arial" w:cs="Arial"/>
                <w:sz w:val="22"/>
                <w:szCs w:val="22"/>
              </w:rPr>
            </w:pPr>
          </w:p>
          <w:p w:rsidR="002D400F" w:rsidRPr="00325DC8" w:rsidRDefault="002D400F" w:rsidP="00BB0BEA">
            <w:pPr>
              <w:jc w:val="both"/>
              <w:rPr>
                <w:rFonts w:ascii="Arial" w:hAnsi="Arial" w:cs="Arial"/>
                <w:b/>
                <w:bCs/>
                <w:sz w:val="22"/>
                <w:szCs w:val="22"/>
              </w:rPr>
            </w:pPr>
          </w:p>
        </w:tc>
        <w:tc>
          <w:tcPr>
            <w:tcW w:w="1919"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As necessary</w:t>
            </w:r>
          </w:p>
          <w:p w:rsidR="008E2676" w:rsidRPr="00325DC8" w:rsidRDefault="008E2676" w:rsidP="00BB0BEA">
            <w:pPr>
              <w:jc w:val="both"/>
              <w:rPr>
                <w:rFonts w:ascii="Arial" w:hAnsi="Arial" w:cs="Arial"/>
                <w:sz w:val="22"/>
                <w:szCs w:val="22"/>
              </w:rPr>
            </w:pPr>
          </w:p>
          <w:p w:rsidR="008E2676" w:rsidRPr="00325DC8" w:rsidRDefault="008E2676" w:rsidP="00BB0BEA">
            <w:pPr>
              <w:jc w:val="both"/>
              <w:rPr>
                <w:rFonts w:ascii="Arial" w:hAnsi="Arial" w:cs="Arial"/>
                <w:sz w:val="22"/>
                <w:szCs w:val="22"/>
              </w:rPr>
            </w:pPr>
          </w:p>
          <w:p w:rsidR="008E2676" w:rsidRPr="00325DC8" w:rsidRDefault="008E2676" w:rsidP="00BB0BEA">
            <w:pPr>
              <w:jc w:val="both"/>
              <w:rPr>
                <w:rFonts w:ascii="Arial" w:hAnsi="Arial" w:cs="Arial"/>
                <w:sz w:val="22"/>
                <w:szCs w:val="22"/>
              </w:rPr>
            </w:pPr>
          </w:p>
          <w:p w:rsidR="008E2676" w:rsidRDefault="008E2676" w:rsidP="00BB0BEA">
            <w:pPr>
              <w:jc w:val="both"/>
              <w:rPr>
                <w:rFonts w:ascii="Arial" w:hAnsi="Arial" w:cs="Arial"/>
                <w:sz w:val="22"/>
                <w:szCs w:val="22"/>
              </w:rPr>
            </w:pPr>
          </w:p>
          <w:p w:rsidR="00D55CA1" w:rsidRPr="00325DC8" w:rsidRDefault="00D55CA1" w:rsidP="00BB0BEA">
            <w:pPr>
              <w:jc w:val="both"/>
              <w:rPr>
                <w:rFonts w:ascii="Arial" w:hAnsi="Arial" w:cs="Arial"/>
                <w:sz w:val="22"/>
                <w:szCs w:val="22"/>
              </w:rPr>
            </w:pPr>
          </w:p>
          <w:p w:rsidR="008E2676" w:rsidRPr="00325DC8" w:rsidRDefault="008E2676" w:rsidP="008E2676">
            <w:pPr>
              <w:autoSpaceDE w:val="0"/>
              <w:autoSpaceDN w:val="0"/>
              <w:adjustRightInd w:val="0"/>
              <w:jc w:val="both"/>
              <w:rPr>
                <w:rFonts w:ascii="Arial" w:hAnsi="Arial" w:cs="Arial"/>
                <w:iCs/>
                <w:sz w:val="22"/>
                <w:szCs w:val="22"/>
              </w:rPr>
            </w:pPr>
            <w:r w:rsidRPr="00325DC8">
              <w:rPr>
                <w:rFonts w:ascii="Arial" w:hAnsi="Arial" w:cs="Arial"/>
                <w:iCs/>
                <w:sz w:val="22"/>
                <w:szCs w:val="22"/>
              </w:rPr>
              <w:t>At Governors’ discretion.</w:t>
            </w:r>
          </w:p>
          <w:p w:rsidR="008E2676" w:rsidRPr="00325DC8" w:rsidRDefault="008E2676" w:rsidP="008E2676">
            <w:pPr>
              <w:jc w:val="both"/>
              <w:rPr>
                <w:rFonts w:ascii="Arial" w:hAnsi="Arial" w:cs="Arial"/>
                <w:iCs/>
                <w:sz w:val="22"/>
                <w:szCs w:val="22"/>
              </w:rPr>
            </w:pPr>
            <w:r w:rsidRPr="00325DC8">
              <w:rPr>
                <w:rFonts w:ascii="Arial" w:hAnsi="Arial" w:cs="Arial"/>
                <w:iCs/>
                <w:sz w:val="22"/>
                <w:szCs w:val="22"/>
              </w:rPr>
              <w:t>Up to a maximum of 30 days in any one academic year</w:t>
            </w:r>
          </w:p>
          <w:p w:rsidR="008E2676" w:rsidRPr="00325DC8" w:rsidRDefault="008E2676" w:rsidP="00BB0BEA">
            <w:pPr>
              <w:jc w:val="both"/>
              <w:rPr>
                <w:rFonts w:ascii="Arial" w:hAnsi="Arial" w:cs="Arial"/>
                <w:b/>
                <w:bCs/>
                <w:sz w:val="22"/>
                <w:szCs w:val="22"/>
              </w:rPr>
            </w:pPr>
          </w:p>
        </w:tc>
        <w:tc>
          <w:tcPr>
            <w:tcW w:w="1769" w:type="dxa"/>
            <w:shd w:val="clear" w:color="auto" w:fill="auto"/>
          </w:tcPr>
          <w:p w:rsidR="002D400F" w:rsidRPr="00325DC8" w:rsidRDefault="002D400F" w:rsidP="00BB0BEA">
            <w:pPr>
              <w:jc w:val="both"/>
              <w:rPr>
                <w:rFonts w:ascii="Arial" w:hAnsi="Arial" w:cs="Arial"/>
                <w:bCs/>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Local</w:t>
            </w:r>
          </w:p>
          <w:p w:rsidR="008E2676" w:rsidRPr="00325DC8" w:rsidRDefault="008E2676" w:rsidP="00BB0BEA">
            <w:pPr>
              <w:jc w:val="both"/>
              <w:rPr>
                <w:rFonts w:ascii="Arial" w:hAnsi="Arial" w:cs="Arial"/>
                <w:sz w:val="22"/>
                <w:szCs w:val="22"/>
              </w:rPr>
            </w:pPr>
          </w:p>
          <w:p w:rsidR="008E2676" w:rsidRPr="00325DC8" w:rsidRDefault="008E2676" w:rsidP="00BB0BEA">
            <w:pPr>
              <w:jc w:val="both"/>
              <w:rPr>
                <w:rFonts w:ascii="Arial" w:hAnsi="Arial" w:cs="Arial"/>
                <w:sz w:val="22"/>
                <w:szCs w:val="22"/>
              </w:rPr>
            </w:pPr>
          </w:p>
          <w:p w:rsidR="008E2676" w:rsidRPr="00325DC8" w:rsidRDefault="008E2676" w:rsidP="00BB0BEA">
            <w:pPr>
              <w:jc w:val="both"/>
              <w:rPr>
                <w:rFonts w:ascii="Arial" w:hAnsi="Arial" w:cs="Arial"/>
                <w:sz w:val="22"/>
                <w:szCs w:val="22"/>
              </w:rPr>
            </w:pPr>
          </w:p>
          <w:p w:rsidR="008E2676" w:rsidRDefault="008E2676" w:rsidP="00BB0BEA">
            <w:pPr>
              <w:jc w:val="both"/>
              <w:rPr>
                <w:rFonts w:ascii="Arial" w:hAnsi="Arial" w:cs="Arial"/>
                <w:sz w:val="22"/>
                <w:szCs w:val="22"/>
              </w:rPr>
            </w:pPr>
          </w:p>
          <w:p w:rsidR="00D55CA1" w:rsidRPr="00325DC8" w:rsidRDefault="00D55CA1" w:rsidP="00BB0BEA">
            <w:pPr>
              <w:jc w:val="both"/>
              <w:rPr>
                <w:rFonts w:ascii="Arial" w:hAnsi="Arial" w:cs="Arial"/>
                <w:sz w:val="22"/>
                <w:szCs w:val="22"/>
              </w:rPr>
            </w:pPr>
          </w:p>
          <w:p w:rsidR="008E2676" w:rsidRPr="00325DC8" w:rsidRDefault="008E2676" w:rsidP="008E2676">
            <w:pPr>
              <w:autoSpaceDE w:val="0"/>
              <w:autoSpaceDN w:val="0"/>
              <w:adjustRightInd w:val="0"/>
              <w:jc w:val="both"/>
              <w:rPr>
                <w:rFonts w:ascii="Arial" w:hAnsi="Arial" w:cs="Arial"/>
                <w:iCs/>
                <w:sz w:val="22"/>
                <w:szCs w:val="22"/>
              </w:rPr>
            </w:pPr>
            <w:r w:rsidRPr="00325DC8">
              <w:rPr>
                <w:rFonts w:ascii="Arial" w:hAnsi="Arial" w:cs="Arial"/>
                <w:iCs/>
                <w:sz w:val="22"/>
                <w:szCs w:val="22"/>
              </w:rPr>
              <w:t>Local for Support Staff.</w:t>
            </w:r>
          </w:p>
          <w:p w:rsidR="008E2676" w:rsidRPr="00325DC8" w:rsidRDefault="008E2676" w:rsidP="008E2676">
            <w:pPr>
              <w:jc w:val="both"/>
              <w:rPr>
                <w:rFonts w:ascii="Arial" w:hAnsi="Arial" w:cs="Arial"/>
                <w:bCs/>
                <w:sz w:val="22"/>
                <w:szCs w:val="22"/>
              </w:rPr>
            </w:pPr>
            <w:r w:rsidRPr="00325DC8">
              <w:rPr>
                <w:rFonts w:ascii="Arial" w:hAnsi="Arial" w:cs="Arial"/>
                <w:iCs/>
                <w:sz w:val="22"/>
                <w:szCs w:val="22"/>
              </w:rPr>
              <w:t>None for Teaching Staff</w:t>
            </w:r>
          </w:p>
        </w:tc>
        <w:tc>
          <w:tcPr>
            <w:tcW w:w="1972" w:type="dxa"/>
            <w:shd w:val="clear" w:color="auto" w:fill="auto"/>
          </w:tcPr>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1 day with pay</w:t>
            </w:r>
          </w:p>
          <w:p w:rsidR="002D400F" w:rsidRPr="00325DC8" w:rsidRDefault="002D400F" w:rsidP="00BB0BEA">
            <w:pPr>
              <w:jc w:val="both"/>
              <w:rPr>
                <w:rFonts w:ascii="Arial" w:hAnsi="Arial" w:cs="Arial"/>
                <w:sz w:val="22"/>
                <w:szCs w:val="22"/>
              </w:rPr>
            </w:pPr>
            <w:r w:rsidRPr="00325DC8">
              <w:rPr>
                <w:rFonts w:ascii="Arial" w:hAnsi="Arial" w:cs="Arial"/>
                <w:sz w:val="22"/>
                <w:szCs w:val="22"/>
              </w:rPr>
              <w:t>1 day without pay</w:t>
            </w:r>
          </w:p>
          <w:p w:rsidR="008E2676" w:rsidRPr="00325DC8" w:rsidRDefault="008E2676" w:rsidP="00BB0BEA">
            <w:pPr>
              <w:jc w:val="both"/>
              <w:rPr>
                <w:rFonts w:ascii="Arial" w:hAnsi="Arial" w:cs="Arial"/>
                <w:sz w:val="22"/>
                <w:szCs w:val="22"/>
              </w:rPr>
            </w:pPr>
          </w:p>
          <w:p w:rsidR="008E2676" w:rsidRPr="00325DC8" w:rsidRDefault="008E2676" w:rsidP="00BB0BEA">
            <w:pPr>
              <w:jc w:val="both"/>
              <w:rPr>
                <w:rFonts w:ascii="Arial" w:hAnsi="Arial" w:cs="Arial"/>
                <w:sz w:val="22"/>
                <w:szCs w:val="22"/>
              </w:rPr>
            </w:pPr>
          </w:p>
          <w:p w:rsidR="008E2676" w:rsidRDefault="008E2676" w:rsidP="00BB0BEA">
            <w:pPr>
              <w:jc w:val="both"/>
              <w:rPr>
                <w:rFonts w:ascii="Arial" w:hAnsi="Arial" w:cs="Arial"/>
                <w:sz w:val="22"/>
                <w:szCs w:val="22"/>
              </w:rPr>
            </w:pPr>
          </w:p>
          <w:p w:rsidR="00D55CA1" w:rsidRPr="00325DC8" w:rsidRDefault="00D55CA1" w:rsidP="00BB0BEA">
            <w:pPr>
              <w:jc w:val="both"/>
              <w:rPr>
                <w:rFonts w:ascii="Arial" w:hAnsi="Arial" w:cs="Arial"/>
                <w:sz w:val="22"/>
                <w:szCs w:val="22"/>
              </w:rPr>
            </w:pPr>
          </w:p>
          <w:p w:rsidR="008E2676" w:rsidRPr="00325DC8" w:rsidRDefault="008E2676" w:rsidP="00BB0BEA">
            <w:pPr>
              <w:jc w:val="both"/>
              <w:rPr>
                <w:rFonts w:ascii="Arial" w:hAnsi="Arial" w:cs="Arial"/>
                <w:bCs/>
                <w:sz w:val="22"/>
                <w:szCs w:val="22"/>
              </w:rPr>
            </w:pPr>
            <w:r w:rsidRPr="00325DC8">
              <w:rPr>
                <w:rFonts w:ascii="Arial" w:hAnsi="Arial" w:cs="Arial"/>
                <w:iCs/>
                <w:sz w:val="22"/>
                <w:szCs w:val="22"/>
              </w:rPr>
              <w:t>Unpaid</w:t>
            </w:r>
          </w:p>
        </w:tc>
      </w:tr>
    </w:tbl>
    <w:p w:rsidR="002D400F" w:rsidRPr="00325DC8" w:rsidRDefault="002D400F" w:rsidP="00BB0BEA">
      <w:pPr>
        <w:jc w:val="both"/>
        <w:rPr>
          <w:rFonts w:ascii="Arial" w:hAnsi="Arial" w:cs="Arial"/>
          <w:b/>
          <w:bCs/>
          <w:sz w:val="22"/>
          <w:szCs w:val="22"/>
        </w:rPr>
      </w:pPr>
    </w:p>
    <w:p w:rsidR="002D400F" w:rsidRPr="00325DC8" w:rsidRDefault="008F4D6B" w:rsidP="00BB0BEA">
      <w:pPr>
        <w:jc w:val="both"/>
        <w:rPr>
          <w:rFonts w:ascii="Arial" w:hAnsi="Arial" w:cs="Arial"/>
          <w:sz w:val="22"/>
          <w:szCs w:val="22"/>
        </w:rPr>
      </w:pPr>
      <w:r w:rsidRPr="00325DC8">
        <w:rPr>
          <w:rFonts w:ascii="Arial" w:hAnsi="Arial" w:cs="Arial"/>
          <w:sz w:val="22"/>
          <w:szCs w:val="22"/>
        </w:rPr>
        <w:t xml:space="preserve">In exceptional circumstances the Headteacher/Relevant Committee </w:t>
      </w:r>
      <w:r w:rsidR="002D400F" w:rsidRPr="00325DC8">
        <w:rPr>
          <w:rFonts w:ascii="Arial" w:hAnsi="Arial" w:cs="Arial"/>
          <w:sz w:val="22"/>
          <w:szCs w:val="22"/>
        </w:rPr>
        <w:t>can authorise unpaid leave of up to 30 days in any one year where other leave provisions do not apply.</w:t>
      </w:r>
    </w:p>
    <w:p w:rsidR="002D400F" w:rsidRPr="00325DC8" w:rsidRDefault="002D400F" w:rsidP="00BB0BEA">
      <w:pPr>
        <w:jc w:val="both"/>
        <w:rPr>
          <w:rFonts w:ascii="Arial" w:hAnsi="Arial" w:cs="Arial"/>
          <w:sz w:val="22"/>
          <w:szCs w:val="22"/>
        </w:rPr>
      </w:pPr>
    </w:p>
    <w:p w:rsidR="002D400F" w:rsidRPr="00325DC8" w:rsidRDefault="002D400F" w:rsidP="00BB0BEA">
      <w:pPr>
        <w:pStyle w:val="BodyText2"/>
        <w:spacing w:after="0" w:line="240" w:lineRule="auto"/>
        <w:jc w:val="both"/>
        <w:rPr>
          <w:rFonts w:ascii="Arial" w:hAnsi="Arial" w:cs="Arial"/>
          <w:sz w:val="22"/>
          <w:szCs w:val="22"/>
        </w:rPr>
      </w:pPr>
      <w:r w:rsidRPr="00325DC8">
        <w:rPr>
          <w:rFonts w:ascii="Arial" w:hAnsi="Arial" w:cs="Arial"/>
          <w:sz w:val="22"/>
          <w:szCs w:val="22"/>
        </w:rPr>
        <w:t>There exists a wide range of situations where staff may genuinely need time off during term time and, unlike other Authority staff, are unable to take annual leave. In these situations, schools are asked to consider requests submitted by staff.</w:t>
      </w: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Governors/Headteachers are advised to think carefully about the effects on school organisation, disruption to pupil’s education, the effects on other staff and the danger of setting precedents you may not wish or be able to follow.</w:t>
      </w: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Generally speaking, a compromise can often be found either on timing of the leave, using school holiday periods as part of the leave or rearranging the member of staff’s working year (providing there is a benefit to the school).  None of these would probably result in the need for significant amounts of unpaid leave.</w:t>
      </w: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 xml:space="preserve">Advice can always be sought from Schools HR </w:t>
      </w:r>
      <w:r w:rsidR="008F4D6B" w:rsidRPr="00325DC8">
        <w:rPr>
          <w:rFonts w:ascii="Arial" w:hAnsi="Arial" w:cs="Arial"/>
          <w:sz w:val="22"/>
          <w:szCs w:val="22"/>
        </w:rPr>
        <w:t xml:space="preserve">Advisory Service. </w:t>
      </w: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 xml:space="preserve">The Governing </w:t>
      </w:r>
      <w:r w:rsidR="00BE68E5" w:rsidRPr="00325DC8">
        <w:rPr>
          <w:rFonts w:ascii="Arial" w:hAnsi="Arial" w:cs="Arial"/>
          <w:sz w:val="22"/>
          <w:szCs w:val="22"/>
        </w:rPr>
        <w:t>Board</w:t>
      </w:r>
      <w:r w:rsidRPr="00325DC8">
        <w:rPr>
          <w:rFonts w:ascii="Arial" w:hAnsi="Arial" w:cs="Arial"/>
          <w:sz w:val="22"/>
          <w:szCs w:val="22"/>
        </w:rPr>
        <w:t xml:space="preserve"> are able to place a maximum on the number of requests they authorise within any one Academic Year, for extended unpaid leave, irrespective of the reason for the discretionary leave request.</w:t>
      </w: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The LA Policy/Practice is not to place a cap on the maximum number of request</w:t>
      </w:r>
      <w:r w:rsidR="008E2676" w:rsidRPr="00325DC8">
        <w:rPr>
          <w:rFonts w:ascii="Arial" w:hAnsi="Arial" w:cs="Arial"/>
          <w:sz w:val="22"/>
          <w:szCs w:val="22"/>
        </w:rPr>
        <w:t>s within any one Academic Year.</w:t>
      </w:r>
    </w:p>
    <w:p w:rsidR="008E2676" w:rsidRPr="00325DC8" w:rsidRDefault="008E2676"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Decision Required</w:t>
      </w: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 xml:space="preserve">* The Governing </w:t>
      </w:r>
      <w:r w:rsidR="00BE68E5" w:rsidRPr="00325DC8">
        <w:rPr>
          <w:rFonts w:ascii="Arial" w:hAnsi="Arial" w:cs="Arial"/>
          <w:sz w:val="22"/>
          <w:szCs w:val="22"/>
        </w:rPr>
        <w:t>Board</w:t>
      </w:r>
      <w:r w:rsidRPr="00325DC8">
        <w:rPr>
          <w:rFonts w:ascii="Arial" w:hAnsi="Arial" w:cs="Arial"/>
          <w:sz w:val="22"/>
          <w:szCs w:val="22"/>
        </w:rPr>
        <w:t xml:space="preserve"> adopt the LA Policy/Practice</w:t>
      </w: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or</w:t>
      </w: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 xml:space="preserve">* The Governing </w:t>
      </w:r>
      <w:r w:rsidR="00BE68E5" w:rsidRPr="00325DC8">
        <w:rPr>
          <w:rFonts w:ascii="Arial" w:hAnsi="Arial" w:cs="Arial"/>
          <w:sz w:val="22"/>
          <w:szCs w:val="22"/>
        </w:rPr>
        <w:t>Board</w:t>
      </w:r>
      <w:r w:rsidRPr="00325DC8">
        <w:rPr>
          <w:rFonts w:ascii="Arial" w:hAnsi="Arial" w:cs="Arial"/>
          <w:sz w:val="22"/>
          <w:szCs w:val="22"/>
        </w:rPr>
        <w:t xml:space="preserve"> agree and stipulate (in written form) the maximum number of requests to be authorised within any one Academic Year and the process to be followed in respect determining how requests would be authorised.</w:t>
      </w:r>
    </w:p>
    <w:p w:rsidR="002D400F" w:rsidRPr="00325DC8" w:rsidRDefault="002D400F" w:rsidP="00BB0BEA">
      <w:pPr>
        <w:jc w:val="both"/>
        <w:rPr>
          <w:rFonts w:ascii="Arial" w:hAnsi="Arial" w:cs="Arial"/>
          <w:sz w:val="22"/>
          <w:szCs w:val="22"/>
        </w:rPr>
      </w:pPr>
    </w:p>
    <w:p w:rsidR="002D400F" w:rsidRPr="00325DC8" w:rsidRDefault="00CE60C5" w:rsidP="003C722A">
      <w:pPr>
        <w:ind w:left="709" w:hanging="709"/>
        <w:jc w:val="both"/>
        <w:rPr>
          <w:rFonts w:ascii="Arial" w:hAnsi="Arial" w:cs="Arial"/>
          <w:sz w:val="22"/>
          <w:szCs w:val="22"/>
        </w:rPr>
      </w:pPr>
      <w:r w:rsidRPr="00325DC8">
        <w:rPr>
          <w:rFonts w:ascii="Arial" w:hAnsi="Arial" w:cs="Arial"/>
          <w:b/>
          <w:bCs/>
          <w:sz w:val="22"/>
          <w:szCs w:val="22"/>
        </w:rPr>
        <w:t>20</w:t>
      </w:r>
      <w:r w:rsidR="008E2676" w:rsidRPr="00325DC8">
        <w:rPr>
          <w:rFonts w:ascii="Arial" w:hAnsi="Arial" w:cs="Arial"/>
          <w:b/>
          <w:bCs/>
          <w:sz w:val="22"/>
          <w:szCs w:val="22"/>
        </w:rPr>
        <w:t>.</w:t>
      </w:r>
      <w:r w:rsidR="002D400F" w:rsidRPr="00325DC8">
        <w:rPr>
          <w:rFonts w:ascii="Arial" w:hAnsi="Arial" w:cs="Arial"/>
          <w:b/>
          <w:bCs/>
          <w:sz w:val="22"/>
          <w:szCs w:val="22"/>
        </w:rPr>
        <w:tab/>
      </w:r>
      <w:r w:rsidR="002D400F" w:rsidRPr="00325DC8">
        <w:rPr>
          <w:rFonts w:ascii="Arial" w:hAnsi="Arial" w:cs="Arial"/>
          <w:b/>
          <w:bCs/>
          <w:sz w:val="22"/>
          <w:szCs w:val="22"/>
          <w:u w:val="single"/>
        </w:rPr>
        <w:t>D</w:t>
      </w:r>
      <w:r w:rsidR="002D400F" w:rsidRPr="00325DC8">
        <w:rPr>
          <w:rFonts w:ascii="Arial" w:hAnsi="Arial" w:cs="Arial"/>
          <w:b/>
          <w:bCs/>
          <w:caps/>
          <w:sz w:val="22"/>
          <w:szCs w:val="22"/>
          <w:u w:val="single"/>
        </w:rPr>
        <w:t>eduction of Pay for former APTC &amp; manual staff</w:t>
      </w:r>
    </w:p>
    <w:p w:rsidR="002D400F" w:rsidRPr="00325DC8" w:rsidRDefault="002D400F" w:rsidP="00BB0BEA">
      <w:pPr>
        <w:jc w:val="both"/>
        <w:rPr>
          <w:rFonts w:ascii="Arial" w:hAnsi="Arial" w:cs="Arial"/>
          <w:sz w:val="22"/>
          <w:szCs w:val="22"/>
        </w:rPr>
      </w:pPr>
    </w:p>
    <w:p w:rsidR="002D400F" w:rsidRPr="00325DC8" w:rsidRDefault="002D400F" w:rsidP="00BB0BEA">
      <w:pPr>
        <w:tabs>
          <w:tab w:val="left" w:pos="720"/>
        </w:tabs>
        <w:jc w:val="both"/>
        <w:rPr>
          <w:rFonts w:ascii="Arial" w:hAnsi="Arial" w:cs="Arial"/>
          <w:sz w:val="22"/>
          <w:szCs w:val="22"/>
        </w:rPr>
      </w:pPr>
      <w:r w:rsidRPr="00325DC8">
        <w:rPr>
          <w:rFonts w:ascii="Arial" w:hAnsi="Arial" w:cs="Arial"/>
          <w:sz w:val="22"/>
          <w:szCs w:val="22"/>
        </w:rPr>
        <w:t>Calculation of a day’s pay for unpaid leave for all staff employed on NJC terms and conditions.</w:t>
      </w: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Calculation of daily pay for periods of less than one week (normally five consecutive working days) is as follows:</w:t>
      </w: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 xml:space="preserve">Monday </w:t>
      </w:r>
      <w:r w:rsidRPr="00325DC8">
        <w:rPr>
          <w:rFonts w:ascii="Arial" w:hAnsi="Arial" w:cs="Arial"/>
          <w:sz w:val="22"/>
          <w:szCs w:val="22"/>
        </w:rPr>
        <w:tab/>
        <w:t>1/5th</w:t>
      </w:r>
      <w:r w:rsidRPr="00325DC8">
        <w:rPr>
          <w:rFonts w:ascii="Arial" w:hAnsi="Arial" w:cs="Arial"/>
          <w:sz w:val="22"/>
          <w:szCs w:val="22"/>
        </w:rPr>
        <w:tab/>
      </w:r>
    </w:p>
    <w:p w:rsidR="002D400F" w:rsidRPr="00325DC8" w:rsidRDefault="002D400F" w:rsidP="00BB0BEA">
      <w:pPr>
        <w:jc w:val="both"/>
        <w:rPr>
          <w:rFonts w:ascii="Arial" w:hAnsi="Arial" w:cs="Arial"/>
          <w:position w:val="5"/>
          <w:sz w:val="22"/>
          <w:szCs w:val="22"/>
        </w:rPr>
      </w:pPr>
      <w:r w:rsidRPr="00325DC8">
        <w:rPr>
          <w:rFonts w:ascii="Arial" w:hAnsi="Arial" w:cs="Arial"/>
          <w:sz w:val="22"/>
          <w:szCs w:val="22"/>
        </w:rPr>
        <w:t xml:space="preserve">Tuesday </w:t>
      </w:r>
      <w:r w:rsidRPr="00325DC8">
        <w:rPr>
          <w:rFonts w:ascii="Arial" w:hAnsi="Arial" w:cs="Arial"/>
          <w:sz w:val="22"/>
          <w:szCs w:val="22"/>
        </w:rPr>
        <w:tab/>
        <w:t>1/5th</w:t>
      </w:r>
      <w:r w:rsidRPr="00325DC8">
        <w:rPr>
          <w:rFonts w:ascii="Arial" w:hAnsi="Arial" w:cs="Arial"/>
          <w:position w:val="5"/>
          <w:sz w:val="22"/>
          <w:szCs w:val="22"/>
        </w:rPr>
        <w:tab/>
      </w:r>
    </w:p>
    <w:p w:rsidR="002D400F" w:rsidRPr="00325DC8" w:rsidRDefault="002D400F" w:rsidP="00BB0BEA">
      <w:pPr>
        <w:jc w:val="both"/>
        <w:rPr>
          <w:rFonts w:ascii="Arial" w:hAnsi="Arial" w:cs="Arial"/>
          <w:position w:val="5"/>
          <w:sz w:val="22"/>
          <w:szCs w:val="22"/>
        </w:rPr>
      </w:pPr>
      <w:r w:rsidRPr="00325DC8">
        <w:rPr>
          <w:rFonts w:ascii="Arial" w:hAnsi="Arial" w:cs="Arial"/>
          <w:sz w:val="22"/>
          <w:szCs w:val="22"/>
        </w:rPr>
        <w:t xml:space="preserve">Wednesday </w:t>
      </w:r>
      <w:r w:rsidRPr="00325DC8">
        <w:rPr>
          <w:rFonts w:ascii="Arial" w:hAnsi="Arial" w:cs="Arial"/>
          <w:sz w:val="22"/>
          <w:szCs w:val="22"/>
        </w:rPr>
        <w:tab/>
        <w:t>1/5th</w:t>
      </w:r>
      <w:r w:rsidRPr="00325DC8">
        <w:rPr>
          <w:rFonts w:ascii="Arial" w:hAnsi="Arial" w:cs="Arial"/>
          <w:position w:val="5"/>
          <w:sz w:val="22"/>
          <w:szCs w:val="22"/>
        </w:rPr>
        <w:tab/>
      </w:r>
    </w:p>
    <w:p w:rsidR="002D400F" w:rsidRPr="00325DC8" w:rsidRDefault="002D400F" w:rsidP="00BB0BEA">
      <w:pPr>
        <w:jc w:val="both"/>
        <w:rPr>
          <w:rFonts w:ascii="Arial" w:hAnsi="Arial" w:cs="Arial"/>
          <w:position w:val="5"/>
          <w:sz w:val="22"/>
          <w:szCs w:val="22"/>
        </w:rPr>
      </w:pPr>
      <w:r w:rsidRPr="00325DC8">
        <w:rPr>
          <w:rFonts w:ascii="Arial" w:hAnsi="Arial" w:cs="Arial"/>
          <w:sz w:val="22"/>
          <w:szCs w:val="22"/>
        </w:rPr>
        <w:t xml:space="preserve">Thursday     </w:t>
      </w:r>
      <w:r w:rsidRPr="00325DC8">
        <w:rPr>
          <w:rFonts w:ascii="Arial" w:hAnsi="Arial" w:cs="Arial"/>
          <w:sz w:val="22"/>
          <w:szCs w:val="22"/>
        </w:rPr>
        <w:tab/>
        <w:t>1/5th</w:t>
      </w:r>
      <w:r w:rsidRPr="00325DC8">
        <w:rPr>
          <w:rFonts w:ascii="Arial" w:hAnsi="Arial" w:cs="Arial"/>
          <w:position w:val="5"/>
          <w:sz w:val="22"/>
          <w:szCs w:val="22"/>
        </w:rPr>
        <w:tab/>
        <w:t xml:space="preserve">      </w:t>
      </w:r>
    </w:p>
    <w:p w:rsidR="002D400F" w:rsidRPr="00325DC8" w:rsidRDefault="002D400F" w:rsidP="00BB0BEA">
      <w:pPr>
        <w:jc w:val="both"/>
        <w:rPr>
          <w:rFonts w:ascii="Arial" w:hAnsi="Arial" w:cs="Arial"/>
          <w:sz w:val="22"/>
          <w:szCs w:val="22"/>
        </w:rPr>
      </w:pPr>
      <w:r w:rsidRPr="00325DC8">
        <w:rPr>
          <w:rFonts w:ascii="Arial" w:hAnsi="Arial" w:cs="Arial"/>
          <w:sz w:val="22"/>
          <w:szCs w:val="22"/>
        </w:rPr>
        <w:t xml:space="preserve">Friday </w:t>
      </w:r>
      <w:r w:rsidRPr="00325DC8">
        <w:rPr>
          <w:rFonts w:ascii="Arial" w:hAnsi="Arial" w:cs="Arial"/>
          <w:sz w:val="22"/>
          <w:szCs w:val="22"/>
        </w:rPr>
        <w:tab/>
      </w:r>
      <w:r w:rsidRPr="00325DC8">
        <w:rPr>
          <w:rFonts w:ascii="Arial" w:hAnsi="Arial" w:cs="Arial"/>
          <w:sz w:val="22"/>
          <w:szCs w:val="22"/>
        </w:rPr>
        <w:tab/>
        <w:t>1/5th</w:t>
      </w: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b/>
          <w:bCs/>
          <w:sz w:val="22"/>
          <w:szCs w:val="22"/>
        </w:rPr>
      </w:pPr>
      <w:r w:rsidRPr="00325DC8">
        <w:rPr>
          <w:rFonts w:ascii="Arial" w:hAnsi="Arial" w:cs="Arial"/>
          <w:sz w:val="22"/>
          <w:szCs w:val="22"/>
        </w:rPr>
        <w:t>In cases where the period covers five consecutive working days a full week’s pay applies.</w:t>
      </w:r>
    </w:p>
    <w:p w:rsidR="002D400F" w:rsidRPr="00325DC8" w:rsidRDefault="002D400F" w:rsidP="00BB0BEA">
      <w:pPr>
        <w:jc w:val="both"/>
        <w:rPr>
          <w:rFonts w:ascii="Arial" w:hAnsi="Arial" w:cs="Arial"/>
          <w:b/>
          <w:bCs/>
          <w:sz w:val="22"/>
          <w:szCs w:val="22"/>
        </w:rPr>
      </w:pPr>
    </w:p>
    <w:p w:rsidR="002D400F" w:rsidRPr="00325DC8" w:rsidRDefault="00CE60C5" w:rsidP="003C722A">
      <w:pPr>
        <w:ind w:left="709" w:hanging="709"/>
        <w:jc w:val="both"/>
        <w:rPr>
          <w:rFonts w:ascii="Arial" w:hAnsi="Arial" w:cs="Arial"/>
          <w:sz w:val="22"/>
          <w:szCs w:val="22"/>
        </w:rPr>
      </w:pPr>
      <w:r w:rsidRPr="00325DC8">
        <w:rPr>
          <w:rFonts w:ascii="Arial" w:hAnsi="Arial" w:cs="Arial"/>
          <w:b/>
          <w:bCs/>
          <w:sz w:val="22"/>
          <w:szCs w:val="22"/>
        </w:rPr>
        <w:t>21</w:t>
      </w:r>
      <w:r w:rsidR="008E2676" w:rsidRPr="00325DC8">
        <w:rPr>
          <w:rFonts w:ascii="Arial" w:hAnsi="Arial" w:cs="Arial"/>
          <w:b/>
          <w:bCs/>
          <w:sz w:val="22"/>
          <w:szCs w:val="22"/>
        </w:rPr>
        <w:t xml:space="preserve">. </w:t>
      </w:r>
      <w:r w:rsidR="002D400F" w:rsidRPr="00325DC8">
        <w:rPr>
          <w:rFonts w:ascii="Arial" w:hAnsi="Arial" w:cs="Arial"/>
          <w:b/>
          <w:bCs/>
          <w:sz w:val="22"/>
          <w:szCs w:val="22"/>
        </w:rPr>
        <w:tab/>
      </w:r>
      <w:r w:rsidR="002D400F" w:rsidRPr="00325DC8">
        <w:rPr>
          <w:rFonts w:ascii="Arial" w:hAnsi="Arial" w:cs="Arial"/>
          <w:b/>
          <w:bCs/>
          <w:sz w:val="22"/>
          <w:szCs w:val="22"/>
          <w:u w:val="single"/>
        </w:rPr>
        <w:t>D</w:t>
      </w:r>
      <w:r w:rsidR="002D400F" w:rsidRPr="00325DC8">
        <w:rPr>
          <w:rFonts w:ascii="Arial" w:hAnsi="Arial" w:cs="Arial"/>
          <w:b/>
          <w:bCs/>
          <w:caps/>
          <w:sz w:val="22"/>
          <w:szCs w:val="22"/>
          <w:u w:val="single"/>
        </w:rPr>
        <w:t>eduction of Pay - TEACHERS</w:t>
      </w:r>
    </w:p>
    <w:p w:rsidR="002D400F" w:rsidRPr="00325DC8" w:rsidRDefault="002D400F" w:rsidP="00BB0BEA">
      <w:pPr>
        <w:jc w:val="both"/>
        <w:rPr>
          <w:rFonts w:ascii="Arial" w:hAnsi="Arial" w:cs="Arial"/>
          <w:sz w:val="22"/>
          <w:szCs w:val="22"/>
        </w:rPr>
      </w:pPr>
    </w:p>
    <w:p w:rsidR="002D400F" w:rsidRPr="00325DC8" w:rsidRDefault="002D400F" w:rsidP="00BB0BEA">
      <w:pPr>
        <w:tabs>
          <w:tab w:val="left" w:pos="720"/>
          <w:tab w:val="left" w:pos="4140"/>
        </w:tabs>
        <w:jc w:val="both"/>
        <w:rPr>
          <w:rFonts w:ascii="Arial" w:hAnsi="Arial" w:cs="Arial"/>
          <w:sz w:val="22"/>
          <w:szCs w:val="22"/>
        </w:rPr>
      </w:pPr>
      <w:r w:rsidRPr="00325DC8">
        <w:rPr>
          <w:rFonts w:ascii="Arial" w:hAnsi="Arial" w:cs="Arial"/>
          <w:sz w:val="22"/>
          <w:szCs w:val="22"/>
        </w:rPr>
        <w:t>Calculation of a days pay for teachers</w:t>
      </w:r>
      <w:r w:rsidRPr="00325DC8">
        <w:rPr>
          <w:rFonts w:ascii="Arial" w:hAnsi="Arial" w:cs="Arial"/>
          <w:sz w:val="22"/>
          <w:szCs w:val="22"/>
        </w:rPr>
        <w:tab/>
      </w:r>
      <w:r w:rsidRPr="00325DC8">
        <w:rPr>
          <w:rFonts w:ascii="Arial" w:hAnsi="Arial" w:cs="Arial"/>
          <w:sz w:val="22"/>
          <w:szCs w:val="22"/>
        </w:rPr>
        <w:tab/>
      </w:r>
      <w:r w:rsidRPr="00325DC8">
        <w:rPr>
          <w:rFonts w:ascii="Arial" w:hAnsi="Arial" w:cs="Arial"/>
          <w:sz w:val="22"/>
          <w:szCs w:val="22"/>
        </w:rPr>
        <w:tab/>
        <w:t>1/365th</w:t>
      </w:r>
    </w:p>
    <w:p w:rsidR="002D400F" w:rsidRPr="00325DC8" w:rsidRDefault="002D400F" w:rsidP="00BB0BEA">
      <w:pPr>
        <w:tabs>
          <w:tab w:val="left" w:pos="720"/>
        </w:tabs>
        <w:jc w:val="both"/>
        <w:rPr>
          <w:rFonts w:ascii="Arial" w:hAnsi="Arial" w:cs="Arial"/>
          <w:b/>
          <w:sz w:val="22"/>
          <w:szCs w:val="22"/>
        </w:rPr>
      </w:pPr>
      <w:r w:rsidRPr="00325DC8">
        <w:rPr>
          <w:rFonts w:ascii="Arial" w:hAnsi="Arial" w:cs="Arial"/>
          <w:sz w:val="22"/>
          <w:szCs w:val="22"/>
        </w:rPr>
        <w:t>Calculation of a weeks pay for teachers</w:t>
      </w:r>
      <w:r w:rsidRPr="00325DC8">
        <w:rPr>
          <w:rFonts w:ascii="Arial" w:hAnsi="Arial" w:cs="Arial"/>
          <w:sz w:val="22"/>
          <w:szCs w:val="22"/>
        </w:rPr>
        <w:tab/>
      </w:r>
      <w:r w:rsidRPr="00325DC8">
        <w:rPr>
          <w:rFonts w:ascii="Arial" w:hAnsi="Arial" w:cs="Arial"/>
          <w:sz w:val="22"/>
          <w:szCs w:val="22"/>
        </w:rPr>
        <w:tab/>
        <w:t>5/365th</w:t>
      </w:r>
    </w:p>
    <w:p w:rsidR="008F4D6B" w:rsidRPr="00325DC8" w:rsidRDefault="008F4D6B" w:rsidP="008F4D6B">
      <w:pPr>
        <w:jc w:val="both"/>
        <w:rPr>
          <w:rFonts w:ascii="Arial" w:hAnsi="Arial" w:cs="Arial"/>
          <w:color w:val="FF0000"/>
          <w:sz w:val="22"/>
          <w:szCs w:val="22"/>
        </w:rPr>
      </w:pPr>
    </w:p>
    <w:p w:rsidR="00BE68E5" w:rsidRPr="00325DC8" w:rsidRDefault="00BE68E5" w:rsidP="00BE68E5">
      <w:pPr>
        <w:jc w:val="both"/>
        <w:rPr>
          <w:rFonts w:ascii="Arial" w:hAnsi="Arial" w:cs="Arial"/>
          <w:b/>
          <w:sz w:val="22"/>
          <w:szCs w:val="22"/>
        </w:rPr>
      </w:pPr>
    </w:p>
    <w:p w:rsidR="00BE68E5" w:rsidRPr="00325DC8" w:rsidRDefault="006E2953" w:rsidP="003C722A">
      <w:pPr>
        <w:pStyle w:val="ListParagraph"/>
        <w:numPr>
          <w:ilvl w:val="0"/>
          <w:numId w:val="19"/>
        </w:numPr>
        <w:ind w:left="709" w:hanging="709"/>
        <w:jc w:val="both"/>
        <w:rPr>
          <w:rFonts w:ascii="Arial" w:hAnsi="Arial" w:cs="Arial"/>
          <w:b/>
          <w:color w:val="FF0000"/>
          <w:u w:val="single"/>
        </w:rPr>
      </w:pPr>
      <w:r w:rsidRPr="00325DC8">
        <w:rPr>
          <w:rFonts w:ascii="Arial" w:hAnsi="Arial" w:cs="Arial"/>
          <w:b/>
          <w:color w:val="FF0000"/>
          <w:u w:val="single"/>
        </w:rPr>
        <w:t>A</w:t>
      </w:r>
      <w:r w:rsidR="00990B36" w:rsidRPr="00325DC8">
        <w:rPr>
          <w:rFonts w:ascii="Arial" w:hAnsi="Arial" w:cs="Arial"/>
          <w:b/>
          <w:color w:val="FF0000"/>
          <w:u w:val="single"/>
        </w:rPr>
        <w:t xml:space="preserve">DDITIONAL GUIDANCE IN RELATION TO EXTENDED DISCRETIONAL LEAVE   REQUESTS   </w:t>
      </w:r>
    </w:p>
    <w:p w:rsidR="00BE68E5" w:rsidRPr="00325DC8" w:rsidRDefault="00BE68E5" w:rsidP="00BE68E5">
      <w:pPr>
        <w:jc w:val="both"/>
        <w:rPr>
          <w:rFonts w:ascii="Arial" w:hAnsi="Arial" w:cs="Arial"/>
          <w:color w:val="FF0000"/>
          <w:sz w:val="22"/>
          <w:szCs w:val="22"/>
        </w:rPr>
      </w:pPr>
    </w:p>
    <w:p w:rsidR="00BE68E5" w:rsidRPr="00325DC8" w:rsidRDefault="00BE68E5" w:rsidP="00BE68E5">
      <w:pPr>
        <w:jc w:val="both"/>
        <w:rPr>
          <w:rFonts w:ascii="Arial" w:hAnsi="Arial" w:cs="Arial"/>
          <w:color w:val="FF0000"/>
          <w:sz w:val="22"/>
          <w:szCs w:val="22"/>
        </w:rPr>
      </w:pPr>
      <w:r w:rsidRPr="00325DC8">
        <w:rPr>
          <w:rFonts w:ascii="Arial" w:hAnsi="Arial" w:cs="Arial"/>
          <w:color w:val="FF0000"/>
          <w:sz w:val="22"/>
          <w:szCs w:val="22"/>
        </w:rPr>
        <w:t>Guidance on responding to requests from staff for time off for discretionary leave is covered within the Discretionary Leave Policy.</w:t>
      </w:r>
    </w:p>
    <w:p w:rsidR="00BE68E5" w:rsidRPr="00325DC8" w:rsidRDefault="00BE68E5" w:rsidP="00BE68E5">
      <w:pPr>
        <w:jc w:val="both"/>
        <w:rPr>
          <w:rFonts w:ascii="Arial" w:hAnsi="Arial" w:cs="Arial"/>
          <w:color w:val="FF0000"/>
          <w:sz w:val="22"/>
          <w:szCs w:val="22"/>
        </w:rPr>
      </w:pPr>
    </w:p>
    <w:p w:rsidR="00BE68E5" w:rsidRPr="00325DC8" w:rsidRDefault="00BE68E5" w:rsidP="00BE68E5">
      <w:pPr>
        <w:jc w:val="both"/>
        <w:rPr>
          <w:rFonts w:ascii="Arial" w:hAnsi="Arial" w:cs="Arial"/>
          <w:color w:val="FF0000"/>
          <w:sz w:val="22"/>
          <w:szCs w:val="22"/>
        </w:rPr>
      </w:pPr>
      <w:r w:rsidRPr="00325DC8">
        <w:rPr>
          <w:rFonts w:ascii="Arial" w:hAnsi="Arial" w:cs="Arial"/>
          <w:color w:val="FF0000"/>
          <w:sz w:val="22"/>
          <w:szCs w:val="22"/>
        </w:rPr>
        <w:t>There is not an entitlement to time off for discretionary leave, however where requests are received, forward planning on behalf of both the employee and employer are necessary.</w:t>
      </w:r>
    </w:p>
    <w:p w:rsidR="00BE68E5" w:rsidRPr="00325DC8" w:rsidRDefault="00BE68E5" w:rsidP="00BE68E5">
      <w:pPr>
        <w:jc w:val="both"/>
        <w:rPr>
          <w:rFonts w:ascii="Arial" w:hAnsi="Arial" w:cs="Arial"/>
          <w:color w:val="FF0000"/>
          <w:sz w:val="22"/>
          <w:szCs w:val="22"/>
        </w:rPr>
      </w:pPr>
    </w:p>
    <w:p w:rsidR="00BE68E5" w:rsidRPr="00325DC8" w:rsidRDefault="00BE68E5" w:rsidP="00BE68E5">
      <w:pPr>
        <w:jc w:val="both"/>
        <w:rPr>
          <w:rFonts w:ascii="Arial" w:hAnsi="Arial" w:cs="Arial"/>
          <w:color w:val="FF0000"/>
          <w:sz w:val="22"/>
          <w:szCs w:val="22"/>
        </w:rPr>
      </w:pPr>
      <w:r w:rsidRPr="00325DC8">
        <w:rPr>
          <w:rFonts w:ascii="Arial" w:hAnsi="Arial" w:cs="Arial"/>
          <w:color w:val="FF0000"/>
          <w:sz w:val="22"/>
          <w:szCs w:val="22"/>
        </w:rPr>
        <w:t>Staff should submit requests in writing (</w:t>
      </w:r>
      <w:r w:rsidR="00AD22A4" w:rsidRPr="00325DC8">
        <w:rPr>
          <w:rFonts w:ascii="Arial" w:hAnsi="Arial" w:cs="Arial"/>
          <w:color w:val="FF0000"/>
          <w:sz w:val="22"/>
          <w:szCs w:val="22"/>
        </w:rPr>
        <w:t>Appendix B</w:t>
      </w:r>
      <w:r w:rsidRPr="00325DC8">
        <w:rPr>
          <w:rFonts w:ascii="Arial" w:hAnsi="Arial" w:cs="Arial"/>
          <w:color w:val="FF0000"/>
          <w:sz w:val="22"/>
          <w:szCs w:val="22"/>
        </w:rPr>
        <w:t>) in a timely manner, stating the reason, the relevant dates providing as much notice as possible. If actual dates are not known, approximate dates should be provided with an explanation why it cannot be taken during a period of school closure. Staff should be mindful that it may not be possible to accommodate discretionary leave requests.</w:t>
      </w:r>
    </w:p>
    <w:p w:rsidR="00BE68E5" w:rsidRPr="00325DC8" w:rsidRDefault="00BE68E5" w:rsidP="00BE68E5">
      <w:pPr>
        <w:jc w:val="both"/>
        <w:rPr>
          <w:rFonts w:ascii="Arial" w:hAnsi="Arial" w:cs="Arial"/>
          <w:color w:val="FF0000"/>
          <w:sz w:val="22"/>
          <w:szCs w:val="22"/>
        </w:rPr>
      </w:pPr>
    </w:p>
    <w:p w:rsidR="00BE68E5" w:rsidRPr="00325DC8" w:rsidRDefault="00BE68E5" w:rsidP="00BE68E5">
      <w:pPr>
        <w:jc w:val="both"/>
        <w:rPr>
          <w:rFonts w:ascii="Arial" w:hAnsi="Arial" w:cs="Arial"/>
          <w:b/>
          <w:color w:val="FF0000"/>
          <w:sz w:val="22"/>
          <w:szCs w:val="22"/>
        </w:rPr>
      </w:pPr>
      <w:r w:rsidRPr="00325DC8">
        <w:rPr>
          <w:rFonts w:ascii="Arial" w:hAnsi="Arial" w:cs="Arial"/>
          <w:b/>
          <w:color w:val="FF0000"/>
          <w:sz w:val="22"/>
          <w:szCs w:val="22"/>
        </w:rPr>
        <w:t>A decision needs to be made at individual Governing Board level as to who will make the decision for the extended unpaid discretionary leave and this should be clearly recorded. The decision lies with the:</w:t>
      </w:r>
    </w:p>
    <w:p w:rsidR="005802E8" w:rsidRPr="00325DC8" w:rsidRDefault="005802E8" w:rsidP="00BE68E5">
      <w:pPr>
        <w:jc w:val="both"/>
        <w:rPr>
          <w:rFonts w:ascii="Arial" w:hAnsi="Arial" w:cs="Arial"/>
          <w:b/>
          <w:color w:val="FF0000"/>
          <w:sz w:val="22"/>
          <w:szCs w:val="22"/>
        </w:rPr>
      </w:pPr>
    </w:p>
    <w:p w:rsidR="00BE68E5" w:rsidRPr="00325DC8" w:rsidRDefault="00BE68E5" w:rsidP="00134E8A">
      <w:pPr>
        <w:numPr>
          <w:ilvl w:val="0"/>
          <w:numId w:val="3"/>
        </w:numPr>
        <w:ind w:left="0" w:firstLine="0"/>
        <w:contextualSpacing/>
        <w:jc w:val="both"/>
        <w:rPr>
          <w:rFonts w:ascii="Arial" w:hAnsi="Arial" w:cs="Arial"/>
          <w:b/>
          <w:color w:val="FF0000"/>
          <w:sz w:val="22"/>
          <w:szCs w:val="22"/>
        </w:rPr>
      </w:pPr>
      <w:r w:rsidRPr="00325DC8">
        <w:rPr>
          <w:rFonts w:ascii="Arial" w:hAnsi="Arial" w:cs="Arial"/>
          <w:b/>
          <w:color w:val="FF0000"/>
          <w:sz w:val="22"/>
          <w:szCs w:val="22"/>
        </w:rPr>
        <w:t>Headteacher</w:t>
      </w:r>
    </w:p>
    <w:p w:rsidR="006E2953" w:rsidRPr="00325DC8" w:rsidRDefault="00BE68E5" w:rsidP="00134E8A">
      <w:pPr>
        <w:numPr>
          <w:ilvl w:val="0"/>
          <w:numId w:val="3"/>
        </w:numPr>
        <w:ind w:left="0" w:firstLine="0"/>
        <w:contextualSpacing/>
        <w:jc w:val="both"/>
        <w:rPr>
          <w:rFonts w:ascii="Arial" w:hAnsi="Arial" w:cs="Arial"/>
          <w:b/>
          <w:color w:val="FF0000"/>
          <w:sz w:val="22"/>
          <w:szCs w:val="22"/>
        </w:rPr>
      </w:pPr>
      <w:r w:rsidRPr="00325DC8">
        <w:rPr>
          <w:rFonts w:ascii="Arial" w:hAnsi="Arial" w:cs="Arial"/>
          <w:b/>
          <w:color w:val="FF0000"/>
          <w:sz w:val="22"/>
          <w:szCs w:val="22"/>
        </w:rPr>
        <w:t>Personnel and Pay committee</w:t>
      </w:r>
    </w:p>
    <w:p w:rsidR="006E2953" w:rsidRPr="00325DC8" w:rsidRDefault="006E2953" w:rsidP="006E2953">
      <w:pPr>
        <w:contextualSpacing/>
        <w:jc w:val="both"/>
        <w:rPr>
          <w:rFonts w:ascii="Arial" w:hAnsi="Arial" w:cs="Arial"/>
          <w:b/>
          <w:color w:val="FF0000"/>
          <w:sz w:val="22"/>
          <w:szCs w:val="22"/>
        </w:rPr>
      </w:pPr>
    </w:p>
    <w:p w:rsidR="006E2953" w:rsidRPr="00325DC8" w:rsidRDefault="006E2953" w:rsidP="006E2953">
      <w:pPr>
        <w:contextualSpacing/>
        <w:jc w:val="both"/>
        <w:rPr>
          <w:rFonts w:ascii="Arial" w:hAnsi="Arial" w:cs="Arial"/>
          <w:b/>
          <w:color w:val="FF0000"/>
          <w:sz w:val="22"/>
          <w:szCs w:val="22"/>
        </w:rPr>
      </w:pPr>
      <w:r w:rsidRPr="00325DC8">
        <w:rPr>
          <w:rFonts w:ascii="Arial" w:hAnsi="Arial" w:cs="Arial"/>
          <w:b/>
          <w:color w:val="FF0000"/>
          <w:sz w:val="22"/>
          <w:szCs w:val="22"/>
        </w:rPr>
        <w:t xml:space="preserve">In order to preserve Governance for a potential appeal hearing it is recommended that the decision for Discretionary Leave for staff is delegated to the Headteacher. </w:t>
      </w:r>
    </w:p>
    <w:p w:rsidR="00BE68E5" w:rsidRPr="00325DC8" w:rsidRDefault="00BE68E5" w:rsidP="00BE68E5">
      <w:pPr>
        <w:jc w:val="both"/>
        <w:rPr>
          <w:rFonts w:ascii="Arial" w:hAnsi="Arial" w:cs="Arial"/>
          <w:color w:val="FF0000"/>
          <w:sz w:val="22"/>
          <w:szCs w:val="22"/>
        </w:rPr>
      </w:pPr>
    </w:p>
    <w:p w:rsidR="00BE68E5" w:rsidRPr="00325DC8" w:rsidRDefault="00BE68E5" w:rsidP="00BE68E5">
      <w:pPr>
        <w:jc w:val="both"/>
        <w:rPr>
          <w:rFonts w:ascii="Arial" w:hAnsi="Arial" w:cs="Arial"/>
          <w:color w:val="FF0000"/>
          <w:sz w:val="22"/>
          <w:szCs w:val="22"/>
        </w:rPr>
      </w:pPr>
      <w:r w:rsidRPr="00325DC8">
        <w:rPr>
          <w:rFonts w:ascii="Arial" w:hAnsi="Arial" w:cs="Arial"/>
          <w:color w:val="FF0000"/>
          <w:sz w:val="22"/>
          <w:szCs w:val="22"/>
        </w:rPr>
        <w:t>In consideration of any decision, the decision maker/s should consider the following:</w:t>
      </w:r>
    </w:p>
    <w:p w:rsidR="005802E8" w:rsidRPr="00325DC8" w:rsidRDefault="005802E8" w:rsidP="00BE68E5">
      <w:pPr>
        <w:jc w:val="both"/>
        <w:rPr>
          <w:rFonts w:ascii="Arial" w:hAnsi="Arial" w:cs="Arial"/>
          <w:color w:val="FF0000"/>
          <w:sz w:val="22"/>
          <w:szCs w:val="22"/>
        </w:rPr>
      </w:pPr>
    </w:p>
    <w:p w:rsidR="00BE68E5" w:rsidRPr="00325DC8" w:rsidRDefault="00BE68E5" w:rsidP="00134E8A">
      <w:pPr>
        <w:pStyle w:val="ListParagraph"/>
        <w:numPr>
          <w:ilvl w:val="0"/>
          <w:numId w:val="3"/>
        </w:numPr>
        <w:contextualSpacing/>
        <w:jc w:val="both"/>
        <w:rPr>
          <w:rFonts w:ascii="Arial" w:hAnsi="Arial" w:cs="Arial"/>
          <w:color w:val="FF0000"/>
        </w:rPr>
      </w:pPr>
      <w:r w:rsidRPr="00325DC8">
        <w:rPr>
          <w:rFonts w:ascii="Arial" w:hAnsi="Arial" w:cs="Arial"/>
          <w:color w:val="FF0000"/>
        </w:rPr>
        <w:t>Continuity of educational provision</w:t>
      </w:r>
    </w:p>
    <w:p w:rsidR="00BE68E5" w:rsidRPr="00325DC8" w:rsidRDefault="00BE68E5" w:rsidP="00134E8A">
      <w:pPr>
        <w:pStyle w:val="ListParagraph"/>
        <w:numPr>
          <w:ilvl w:val="0"/>
          <w:numId w:val="2"/>
        </w:numPr>
        <w:contextualSpacing/>
        <w:jc w:val="both"/>
        <w:rPr>
          <w:rFonts w:ascii="Arial" w:hAnsi="Arial" w:cs="Arial"/>
          <w:color w:val="FF0000"/>
        </w:rPr>
      </w:pPr>
      <w:r w:rsidRPr="00325DC8">
        <w:rPr>
          <w:rFonts w:ascii="Arial" w:hAnsi="Arial" w:cs="Arial"/>
          <w:color w:val="FF0000"/>
        </w:rPr>
        <w:t>The impact on the education and care of the children affected, which are the contractual duties of a teacher and other staff in school</w:t>
      </w:r>
    </w:p>
    <w:p w:rsidR="00BE68E5" w:rsidRPr="00325DC8" w:rsidRDefault="00BE68E5" w:rsidP="00134E8A">
      <w:pPr>
        <w:pStyle w:val="ListParagraph"/>
        <w:numPr>
          <w:ilvl w:val="0"/>
          <w:numId w:val="2"/>
        </w:numPr>
        <w:contextualSpacing/>
        <w:jc w:val="both"/>
        <w:rPr>
          <w:rFonts w:ascii="Arial" w:hAnsi="Arial" w:cs="Arial"/>
          <w:color w:val="FF0000"/>
        </w:rPr>
      </w:pPr>
      <w:r w:rsidRPr="00325DC8">
        <w:rPr>
          <w:rFonts w:ascii="Arial" w:hAnsi="Arial" w:cs="Arial"/>
          <w:color w:val="FF0000"/>
        </w:rPr>
        <w:t>If it makes service delivery impossible, the request should be refused</w:t>
      </w:r>
    </w:p>
    <w:p w:rsidR="00BE68E5" w:rsidRPr="00325DC8" w:rsidRDefault="00BE68E5" w:rsidP="00134E8A">
      <w:pPr>
        <w:pStyle w:val="ListParagraph"/>
        <w:numPr>
          <w:ilvl w:val="0"/>
          <w:numId w:val="2"/>
        </w:numPr>
        <w:contextualSpacing/>
        <w:jc w:val="both"/>
        <w:rPr>
          <w:rFonts w:ascii="Arial" w:hAnsi="Arial" w:cs="Arial"/>
          <w:color w:val="FF0000"/>
        </w:rPr>
      </w:pPr>
      <w:r w:rsidRPr="00325DC8">
        <w:rPr>
          <w:rFonts w:ascii="Arial" w:hAnsi="Arial" w:cs="Arial"/>
          <w:color w:val="FF0000"/>
        </w:rPr>
        <w:t>The precedent set for other staff, and the need to ensure fair and equal treatment for all</w:t>
      </w:r>
    </w:p>
    <w:p w:rsidR="00BE68E5" w:rsidRPr="00325DC8" w:rsidRDefault="00BE68E5" w:rsidP="00134E8A">
      <w:pPr>
        <w:pStyle w:val="ListParagraph"/>
        <w:numPr>
          <w:ilvl w:val="0"/>
          <w:numId w:val="2"/>
        </w:numPr>
        <w:contextualSpacing/>
        <w:jc w:val="both"/>
        <w:rPr>
          <w:rFonts w:ascii="Arial" w:hAnsi="Arial" w:cs="Arial"/>
          <w:color w:val="FF0000"/>
        </w:rPr>
      </w:pPr>
      <w:r w:rsidRPr="00325DC8">
        <w:rPr>
          <w:rFonts w:ascii="Arial" w:hAnsi="Arial" w:cs="Arial"/>
          <w:color w:val="FF0000"/>
        </w:rPr>
        <w:t>Health and safety</w:t>
      </w:r>
    </w:p>
    <w:p w:rsidR="00BE68E5" w:rsidRPr="00325DC8" w:rsidRDefault="00BE68E5" w:rsidP="00134E8A">
      <w:pPr>
        <w:pStyle w:val="ListParagraph"/>
        <w:numPr>
          <w:ilvl w:val="0"/>
          <w:numId w:val="2"/>
        </w:numPr>
        <w:contextualSpacing/>
        <w:jc w:val="both"/>
        <w:rPr>
          <w:rFonts w:ascii="Arial" w:hAnsi="Arial" w:cs="Arial"/>
          <w:color w:val="FF0000"/>
        </w:rPr>
      </w:pPr>
      <w:r w:rsidRPr="00325DC8">
        <w:rPr>
          <w:rFonts w:ascii="Arial" w:hAnsi="Arial" w:cs="Arial"/>
          <w:color w:val="FF0000"/>
        </w:rPr>
        <w:t>Budgetary i.e. any costs that may be incurred including employing cover staff</w:t>
      </w:r>
    </w:p>
    <w:p w:rsidR="00BE68E5" w:rsidRPr="00325DC8" w:rsidRDefault="00BE68E5" w:rsidP="00134E8A">
      <w:pPr>
        <w:pStyle w:val="ListParagraph"/>
        <w:numPr>
          <w:ilvl w:val="0"/>
          <w:numId w:val="2"/>
        </w:numPr>
        <w:contextualSpacing/>
        <w:jc w:val="both"/>
        <w:rPr>
          <w:rFonts w:ascii="Arial" w:hAnsi="Arial" w:cs="Arial"/>
          <w:color w:val="FF0000"/>
        </w:rPr>
      </w:pPr>
      <w:r w:rsidRPr="00325DC8">
        <w:rPr>
          <w:rFonts w:ascii="Arial" w:hAnsi="Arial" w:cs="Arial"/>
          <w:color w:val="FF0000"/>
        </w:rPr>
        <w:t xml:space="preserve">Organisational implications </w:t>
      </w:r>
    </w:p>
    <w:p w:rsidR="00BE68E5" w:rsidRPr="00325DC8" w:rsidRDefault="00BE68E5" w:rsidP="00134E8A">
      <w:pPr>
        <w:pStyle w:val="ListParagraph"/>
        <w:numPr>
          <w:ilvl w:val="0"/>
          <w:numId w:val="2"/>
        </w:numPr>
        <w:contextualSpacing/>
        <w:jc w:val="both"/>
        <w:rPr>
          <w:rFonts w:ascii="Arial" w:hAnsi="Arial" w:cs="Arial"/>
          <w:color w:val="FF0000"/>
        </w:rPr>
      </w:pPr>
      <w:r w:rsidRPr="00325DC8">
        <w:rPr>
          <w:rFonts w:ascii="Arial" w:hAnsi="Arial" w:cs="Arial"/>
          <w:color w:val="FF0000"/>
        </w:rPr>
        <w:t>Organisational context i.e. special measures, category</w:t>
      </w:r>
    </w:p>
    <w:p w:rsidR="00BE68E5" w:rsidRPr="00325DC8" w:rsidRDefault="00BE68E5" w:rsidP="00134E8A">
      <w:pPr>
        <w:pStyle w:val="ListParagraph"/>
        <w:numPr>
          <w:ilvl w:val="0"/>
          <w:numId w:val="2"/>
        </w:numPr>
        <w:contextualSpacing/>
        <w:jc w:val="both"/>
        <w:rPr>
          <w:rFonts w:ascii="Arial" w:hAnsi="Arial" w:cs="Arial"/>
          <w:color w:val="FF0000"/>
        </w:rPr>
      </w:pPr>
      <w:r w:rsidRPr="00325DC8">
        <w:rPr>
          <w:rFonts w:ascii="Arial" w:hAnsi="Arial" w:cs="Arial"/>
          <w:color w:val="FF0000"/>
        </w:rPr>
        <w:t>Timing when the request if for i.e. when HMI are due to revisit</w:t>
      </w:r>
    </w:p>
    <w:p w:rsidR="00BE68E5" w:rsidRPr="00325DC8" w:rsidRDefault="00BE68E5" w:rsidP="00134E8A">
      <w:pPr>
        <w:pStyle w:val="ListParagraph"/>
        <w:numPr>
          <w:ilvl w:val="0"/>
          <w:numId w:val="2"/>
        </w:numPr>
        <w:contextualSpacing/>
        <w:jc w:val="both"/>
        <w:rPr>
          <w:rFonts w:ascii="Arial" w:hAnsi="Arial" w:cs="Arial"/>
          <w:color w:val="FF0000"/>
        </w:rPr>
      </w:pPr>
      <w:r w:rsidRPr="00325DC8">
        <w:rPr>
          <w:rFonts w:ascii="Arial" w:hAnsi="Arial" w:cs="Arial"/>
          <w:color w:val="FF0000"/>
        </w:rPr>
        <w:t>The particular individual circumstances e.g. if the request was for Hajj, could the person undertake the pilgrimage at another time</w:t>
      </w:r>
    </w:p>
    <w:p w:rsidR="00BE68E5" w:rsidRPr="00325DC8" w:rsidRDefault="00BE68E5" w:rsidP="00BE68E5">
      <w:pPr>
        <w:contextualSpacing/>
        <w:jc w:val="both"/>
        <w:rPr>
          <w:rFonts w:ascii="Arial" w:hAnsi="Arial" w:cs="Arial"/>
          <w:color w:val="FF0000"/>
          <w:sz w:val="22"/>
          <w:szCs w:val="22"/>
        </w:rPr>
      </w:pPr>
    </w:p>
    <w:p w:rsidR="00BE68E5" w:rsidRPr="00325DC8" w:rsidRDefault="00BE68E5" w:rsidP="00BE68E5">
      <w:pPr>
        <w:jc w:val="both"/>
        <w:rPr>
          <w:rFonts w:ascii="Arial" w:hAnsi="Arial" w:cs="Arial"/>
          <w:color w:val="FF0000"/>
          <w:sz w:val="22"/>
          <w:szCs w:val="22"/>
        </w:rPr>
      </w:pPr>
      <w:r w:rsidRPr="00325DC8">
        <w:rPr>
          <w:rFonts w:ascii="Arial" w:hAnsi="Arial" w:cs="Arial"/>
          <w:color w:val="FF0000"/>
          <w:sz w:val="22"/>
          <w:szCs w:val="22"/>
        </w:rPr>
        <w:t xml:space="preserve">Objectively justifiable reasons for any refusal should be provided, based on a legitimate business need. </w:t>
      </w:r>
    </w:p>
    <w:p w:rsidR="00BE68E5" w:rsidRPr="00325DC8" w:rsidRDefault="00BE68E5" w:rsidP="00BE68E5">
      <w:pPr>
        <w:jc w:val="both"/>
        <w:rPr>
          <w:rFonts w:ascii="Arial" w:hAnsi="Arial" w:cs="Arial"/>
          <w:color w:val="FF0000"/>
          <w:sz w:val="22"/>
          <w:szCs w:val="22"/>
        </w:rPr>
      </w:pPr>
    </w:p>
    <w:p w:rsidR="00BE68E5" w:rsidRPr="00325DC8" w:rsidRDefault="00BE68E5" w:rsidP="00BE68E5">
      <w:pPr>
        <w:jc w:val="both"/>
        <w:rPr>
          <w:rFonts w:ascii="Arial" w:hAnsi="Arial" w:cs="Arial"/>
          <w:color w:val="FF0000"/>
          <w:sz w:val="22"/>
          <w:szCs w:val="22"/>
        </w:rPr>
      </w:pPr>
      <w:r w:rsidRPr="00325DC8">
        <w:rPr>
          <w:rFonts w:ascii="Arial" w:hAnsi="Arial" w:cs="Arial"/>
          <w:color w:val="FF0000"/>
          <w:sz w:val="22"/>
          <w:szCs w:val="22"/>
        </w:rPr>
        <w:t>The key consideration is balancing the need of the school against that of the individual.</w:t>
      </w:r>
    </w:p>
    <w:p w:rsidR="00BE68E5" w:rsidRPr="00325DC8" w:rsidRDefault="00BE68E5" w:rsidP="00BE68E5">
      <w:pPr>
        <w:jc w:val="both"/>
        <w:rPr>
          <w:rFonts w:ascii="Arial" w:hAnsi="Arial" w:cs="Arial"/>
          <w:color w:val="FF0000"/>
          <w:sz w:val="22"/>
          <w:szCs w:val="22"/>
        </w:rPr>
      </w:pPr>
    </w:p>
    <w:p w:rsidR="00BE68E5" w:rsidRPr="00325DC8" w:rsidRDefault="00BE68E5" w:rsidP="00BE68E5">
      <w:pPr>
        <w:jc w:val="both"/>
        <w:rPr>
          <w:rFonts w:ascii="Arial" w:hAnsi="Arial" w:cs="Arial"/>
          <w:color w:val="FF0000"/>
          <w:sz w:val="22"/>
          <w:szCs w:val="22"/>
        </w:rPr>
      </w:pPr>
      <w:r w:rsidRPr="00325DC8">
        <w:rPr>
          <w:rFonts w:ascii="Arial" w:hAnsi="Arial" w:cs="Arial"/>
          <w:color w:val="FF0000"/>
          <w:sz w:val="22"/>
          <w:szCs w:val="22"/>
        </w:rPr>
        <w:t>All staff should be considered in the same regard.</w:t>
      </w:r>
    </w:p>
    <w:p w:rsidR="00BE68E5" w:rsidRPr="00325DC8" w:rsidRDefault="00BE68E5" w:rsidP="00BE68E5">
      <w:pPr>
        <w:jc w:val="both"/>
        <w:rPr>
          <w:rFonts w:ascii="Arial" w:hAnsi="Arial" w:cs="Arial"/>
          <w:color w:val="FF0000"/>
          <w:sz w:val="22"/>
          <w:szCs w:val="22"/>
        </w:rPr>
      </w:pPr>
    </w:p>
    <w:p w:rsidR="00BE68E5" w:rsidRPr="00325DC8" w:rsidRDefault="00BE68E5" w:rsidP="00BE68E5">
      <w:pPr>
        <w:jc w:val="both"/>
        <w:rPr>
          <w:rFonts w:ascii="Arial" w:hAnsi="Arial" w:cs="Arial"/>
          <w:color w:val="FF0000"/>
          <w:sz w:val="22"/>
          <w:szCs w:val="22"/>
        </w:rPr>
      </w:pPr>
      <w:r w:rsidRPr="00325DC8">
        <w:rPr>
          <w:rFonts w:ascii="Arial" w:hAnsi="Arial" w:cs="Arial"/>
          <w:color w:val="FF0000"/>
          <w:sz w:val="22"/>
          <w:szCs w:val="22"/>
        </w:rPr>
        <w:t>It is essential that written records of discussions are kept, along with discretionary leave request forms/letters, outcome letters, notes of meetings etc.</w:t>
      </w:r>
    </w:p>
    <w:p w:rsidR="00BE68E5" w:rsidRPr="00325DC8" w:rsidRDefault="00BE68E5" w:rsidP="00BE68E5">
      <w:pPr>
        <w:jc w:val="both"/>
        <w:rPr>
          <w:rFonts w:ascii="Arial" w:hAnsi="Arial" w:cs="Arial"/>
          <w:color w:val="FF0000"/>
          <w:sz w:val="22"/>
          <w:szCs w:val="22"/>
        </w:rPr>
      </w:pPr>
    </w:p>
    <w:p w:rsidR="00BE68E5" w:rsidRPr="00325DC8" w:rsidRDefault="00BE68E5" w:rsidP="00BE68E5">
      <w:pPr>
        <w:jc w:val="both"/>
        <w:rPr>
          <w:rFonts w:ascii="Arial" w:hAnsi="Arial" w:cs="Arial"/>
          <w:color w:val="FF0000"/>
          <w:sz w:val="22"/>
          <w:szCs w:val="22"/>
        </w:rPr>
      </w:pPr>
      <w:r w:rsidRPr="00325DC8">
        <w:rPr>
          <w:rFonts w:ascii="Arial" w:hAnsi="Arial" w:cs="Arial"/>
          <w:color w:val="FF0000"/>
          <w:sz w:val="22"/>
          <w:szCs w:val="22"/>
        </w:rPr>
        <w:t xml:space="preserve">An employee has the right of appeal against any discretionary leave request.  Appeals will be heard by the Appeals committee of the Governing Board. </w:t>
      </w:r>
    </w:p>
    <w:p w:rsidR="00BE68E5" w:rsidRPr="00325DC8" w:rsidRDefault="00BE68E5" w:rsidP="00BB0BEA">
      <w:pPr>
        <w:autoSpaceDE w:val="0"/>
        <w:autoSpaceDN w:val="0"/>
        <w:adjustRightInd w:val="0"/>
        <w:ind w:left="7200"/>
        <w:jc w:val="both"/>
        <w:rPr>
          <w:rFonts w:ascii="Arial" w:eastAsia="Calibri" w:hAnsi="Arial" w:cs="Arial"/>
          <w:b/>
          <w:bCs/>
          <w:color w:val="FF0000"/>
          <w:sz w:val="22"/>
          <w:szCs w:val="22"/>
        </w:rPr>
      </w:pPr>
    </w:p>
    <w:p w:rsidR="00BE68E5" w:rsidRPr="00325DC8" w:rsidRDefault="00BE68E5" w:rsidP="00BB0BEA">
      <w:pPr>
        <w:autoSpaceDE w:val="0"/>
        <w:autoSpaceDN w:val="0"/>
        <w:adjustRightInd w:val="0"/>
        <w:ind w:left="7200"/>
        <w:jc w:val="both"/>
        <w:rPr>
          <w:rFonts w:ascii="Arial" w:eastAsia="Calibri" w:hAnsi="Arial" w:cs="Arial"/>
          <w:b/>
          <w:bCs/>
          <w:color w:val="FF0000"/>
          <w:sz w:val="22"/>
          <w:szCs w:val="22"/>
        </w:rPr>
      </w:pPr>
    </w:p>
    <w:p w:rsidR="00BE68E5" w:rsidRPr="00325DC8" w:rsidRDefault="00BE68E5" w:rsidP="00BB0BEA">
      <w:pPr>
        <w:autoSpaceDE w:val="0"/>
        <w:autoSpaceDN w:val="0"/>
        <w:adjustRightInd w:val="0"/>
        <w:ind w:left="7200"/>
        <w:jc w:val="both"/>
        <w:rPr>
          <w:rFonts w:ascii="Arial" w:eastAsia="Calibri" w:hAnsi="Arial" w:cs="Arial"/>
          <w:b/>
          <w:bCs/>
          <w:color w:val="FF0000"/>
          <w:sz w:val="22"/>
          <w:szCs w:val="22"/>
        </w:rPr>
      </w:pPr>
    </w:p>
    <w:p w:rsidR="00BE68E5" w:rsidRPr="00325DC8" w:rsidRDefault="00BE68E5"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8012BA" w:rsidRPr="00325DC8" w:rsidRDefault="008012BA" w:rsidP="00406C17">
      <w:pPr>
        <w:autoSpaceDE w:val="0"/>
        <w:autoSpaceDN w:val="0"/>
        <w:adjustRightInd w:val="0"/>
        <w:jc w:val="both"/>
        <w:rPr>
          <w:rFonts w:ascii="Arial" w:eastAsia="Calibri" w:hAnsi="Arial" w:cs="Arial"/>
          <w:b/>
          <w:bCs/>
          <w:sz w:val="22"/>
          <w:szCs w:val="22"/>
        </w:rPr>
      </w:pPr>
    </w:p>
    <w:p w:rsidR="00406C17" w:rsidRPr="00325DC8" w:rsidRDefault="00406C17" w:rsidP="00406C17">
      <w:pPr>
        <w:autoSpaceDE w:val="0"/>
        <w:autoSpaceDN w:val="0"/>
        <w:adjustRightInd w:val="0"/>
        <w:jc w:val="both"/>
        <w:rPr>
          <w:rFonts w:ascii="Arial" w:eastAsia="Calibri" w:hAnsi="Arial" w:cs="Arial"/>
          <w:b/>
          <w:bCs/>
          <w:sz w:val="22"/>
          <w:szCs w:val="22"/>
        </w:rPr>
      </w:pPr>
    </w:p>
    <w:p w:rsidR="008012BA" w:rsidRPr="00325DC8" w:rsidRDefault="008012BA" w:rsidP="00BB0BEA">
      <w:pPr>
        <w:autoSpaceDE w:val="0"/>
        <w:autoSpaceDN w:val="0"/>
        <w:adjustRightInd w:val="0"/>
        <w:ind w:left="7200"/>
        <w:jc w:val="both"/>
        <w:rPr>
          <w:rFonts w:ascii="Arial" w:eastAsia="Calibri" w:hAnsi="Arial" w:cs="Arial"/>
          <w:b/>
          <w:bCs/>
          <w:sz w:val="22"/>
          <w:szCs w:val="22"/>
        </w:rPr>
      </w:pPr>
    </w:p>
    <w:p w:rsidR="00BE68E5" w:rsidRPr="00325DC8" w:rsidRDefault="007B5117" w:rsidP="00BB0BEA">
      <w:pPr>
        <w:autoSpaceDE w:val="0"/>
        <w:autoSpaceDN w:val="0"/>
        <w:adjustRightInd w:val="0"/>
        <w:ind w:left="7200"/>
        <w:jc w:val="both"/>
        <w:rPr>
          <w:rFonts w:ascii="Arial" w:eastAsia="Calibri" w:hAnsi="Arial" w:cs="Arial"/>
          <w:b/>
          <w:bCs/>
          <w:sz w:val="22"/>
          <w:szCs w:val="22"/>
        </w:rPr>
      </w:pPr>
      <w:r w:rsidRPr="00325DC8">
        <w:rPr>
          <w:rFonts w:ascii="Arial" w:hAnsi="Arial" w:cs="Arial"/>
          <w:b/>
          <w:noProof/>
          <w:sz w:val="22"/>
          <w:szCs w:val="22"/>
          <w:lang w:eastAsia="en-GB"/>
        </w:rPr>
        <w:drawing>
          <wp:anchor distT="0" distB="0" distL="114300" distR="120396" simplePos="0" relativeHeight="251664384" behindDoc="1" locked="0" layoutInCell="1" allowOverlap="1" wp14:anchorId="1B720CB2" wp14:editId="015DD253">
            <wp:simplePos x="0" y="0"/>
            <wp:positionH relativeFrom="column">
              <wp:posOffset>-249382</wp:posOffset>
            </wp:positionH>
            <wp:positionV relativeFrom="paragraph">
              <wp:posOffset>11874</wp:posOffset>
            </wp:positionV>
            <wp:extent cx="6314279" cy="1094695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19449" cy="109559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DC8">
        <w:rPr>
          <w:rFonts w:ascii="Arial" w:hAnsi="Arial" w:cs="Arial"/>
          <w:b/>
          <w:bCs/>
          <w:noProof/>
          <w:sz w:val="22"/>
          <w:szCs w:val="22"/>
          <w:lang w:eastAsia="en-GB"/>
        </w:rPr>
        <mc:AlternateContent>
          <mc:Choice Requires="wps">
            <w:drawing>
              <wp:anchor distT="0" distB="0" distL="114300" distR="114300" simplePos="0" relativeHeight="251661312" behindDoc="0" locked="0" layoutInCell="1" allowOverlap="1" wp14:anchorId="76F4D7E8" wp14:editId="2A0BDCF0">
                <wp:simplePos x="0" y="0"/>
                <wp:positionH relativeFrom="column">
                  <wp:posOffset>-455097</wp:posOffset>
                </wp:positionH>
                <wp:positionV relativeFrom="paragraph">
                  <wp:posOffset>34191</wp:posOffset>
                </wp:positionV>
                <wp:extent cx="6860540" cy="1828800"/>
                <wp:effectExtent l="38100" t="38100" r="35560" b="381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0540" cy="1828800"/>
                        </a:xfrm>
                        <a:prstGeom prst="rect">
                          <a:avLst/>
                        </a:prstGeom>
                        <a:solidFill>
                          <a:srgbClr val="FFFFFF"/>
                        </a:solidFill>
                        <a:ln w="76200" cmpd="tri">
                          <a:solidFill>
                            <a:schemeClr val="tx1"/>
                          </a:solidFill>
                          <a:miter lim="800000"/>
                          <a:headEnd/>
                          <a:tailEnd/>
                        </a:ln>
                      </wps:spPr>
                      <wps:txbx>
                        <w:txbxContent>
                          <w:p w:rsidR="003C722A" w:rsidRPr="00421453" w:rsidRDefault="003C722A" w:rsidP="002D400F">
                            <w:pPr>
                              <w:autoSpaceDE w:val="0"/>
                              <w:autoSpaceDN w:val="0"/>
                              <w:adjustRightInd w:val="0"/>
                              <w:ind w:left="170" w:right="170"/>
                              <w:jc w:val="center"/>
                              <w:rPr>
                                <w:rFonts w:ascii="Arial" w:hAnsi="Arial" w:cs="Arial"/>
                                <w:b/>
                                <w:sz w:val="32"/>
                                <w:szCs w:val="32"/>
                              </w:rPr>
                            </w:pPr>
                          </w:p>
                          <w:p w:rsidR="003C722A" w:rsidRPr="005E2B3E" w:rsidRDefault="003C722A" w:rsidP="002D400F">
                            <w:pPr>
                              <w:pStyle w:val="BodyText"/>
                              <w:jc w:val="center"/>
                              <w:rPr>
                                <w:rFonts w:ascii="Arial" w:hAnsi="Arial" w:cs="Arial"/>
                                <w:b/>
                                <w:bCs/>
                                <w:sz w:val="36"/>
                                <w:szCs w:val="36"/>
                              </w:rPr>
                            </w:pPr>
                            <w:r w:rsidRPr="005E2B3E">
                              <w:rPr>
                                <w:rFonts w:ascii="Arial" w:hAnsi="Arial" w:cs="Arial"/>
                                <w:b/>
                                <w:bCs/>
                                <w:sz w:val="36"/>
                                <w:szCs w:val="36"/>
                              </w:rPr>
                              <w:t>DISCRETIONARY LEAVE PROCEDURE</w:t>
                            </w:r>
                          </w:p>
                          <w:p w:rsidR="003C722A" w:rsidRPr="005E2B3E" w:rsidRDefault="003C722A" w:rsidP="002D400F">
                            <w:pPr>
                              <w:pStyle w:val="BodyText"/>
                              <w:jc w:val="center"/>
                              <w:rPr>
                                <w:rFonts w:ascii="Arial" w:hAnsi="Arial" w:cs="Arial"/>
                                <w:b/>
                                <w:bCs/>
                                <w:sz w:val="36"/>
                                <w:szCs w:val="36"/>
                              </w:rPr>
                            </w:pPr>
                          </w:p>
                          <w:p w:rsidR="003C722A" w:rsidRPr="005E2B3E" w:rsidRDefault="003C722A" w:rsidP="002D400F">
                            <w:pPr>
                              <w:pStyle w:val="BodyText"/>
                              <w:jc w:val="center"/>
                              <w:rPr>
                                <w:rFonts w:ascii="Arial" w:hAnsi="Arial" w:cs="Arial"/>
                                <w:b/>
                                <w:bCs/>
                                <w:sz w:val="36"/>
                                <w:szCs w:val="36"/>
                              </w:rPr>
                            </w:pPr>
                            <w:r w:rsidRPr="005E2B3E">
                              <w:rPr>
                                <w:rFonts w:ascii="Arial" w:hAnsi="Arial" w:cs="Arial"/>
                                <w:b/>
                                <w:bCs/>
                                <w:sz w:val="36"/>
                                <w:szCs w:val="36"/>
                              </w:rPr>
                              <w:t>MANAGERS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4D7E8" id="Text Box 14" o:spid="_x0000_s1031" type="#_x0000_t202" style="position:absolute;left:0;text-align:left;margin-left:-35.85pt;margin-top:2.7pt;width:540.2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" strokecolor="black [3213]" strokeweight="6pt">
                <v:stroke linestyle="thickBetweenThin"/>
                <v:textbox inset="0,0,0,0">
                  <w:txbxContent>
                    <w:p w:rsidR="003C722A" w:rsidRPr="00421453" w:rsidRDefault="003C722A" w:rsidP="002D400F">
                      <w:pPr>
                        <w:autoSpaceDE w:val="0"/>
                        <w:autoSpaceDN w:val="0"/>
                        <w:adjustRightInd w:val="0"/>
                        <w:ind w:left="170" w:right="170"/>
                        <w:jc w:val="center"/>
                        <w:rPr>
                          <w:rFonts w:ascii="Arial" w:hAnsi="Arial" w:cs="Arial"/>
                          <w:b/>
                          <w:sz w:val="32"/>
                          <w:szCs w:val="32"/>
                        </w:rPr>
                      </w:pPr>
                    </w:p>
                    <w:p w:rsidR="003C722A" w:rsidRPr="005E2B3E" w:rsidRDefault="003C722A" w:rsidP="002D400F">
                      <w:pPr>
                        <w:pStyle w:val="BodyText"/>
                        <w:jc w:val="center"/>
                        <w:rPr>
                          <w:rFonts w:ascii="Arial" w:hAnsi="Arial" w:cs="Arial"/>
                          <w:b/>
                          <w:bCs/>
                          <w:sz w:val="36"/>
                          <w:szCs w:val="36"/>
                        </w:rPr>
                      </w:pPr>
                      <w:r w:rsidRPr="005E2B3E">
                        <w:rPr>
                          <w:rFonts w:ascii="Arial" w:hAnsi="Arial" w:cs="Arial"/>
                          <w:b/>
                          <w:bCs/>
                          <w:sz w:val="36"/>
                          <w:szCs w:val="36"/>
                        </w:rPr>
                        <w:t>DISCRETIONARY LEAVE PROCEDURE</w:t>
                      </w:r>
                    </w:p>
                    <w:p w:rsidR="003C722A" w:rsidRPr="005E2B3E" w:rsidRDefault="003C722A" w:rsidP="002D400F">
                      <w:pPr>
                        <w:pStyle w:val="BodyText"/>
                        <w:jc w:val="center"/>
                        <w:rPr>
                          <w:rFonts w:ascii="Arial" w:hAnsi="Arial" w:cs="Arial"/>
                          <w:b/>
                          <w:bCs/>
                          <w:sz w:val="36"/>
                          <w:szCs w:val="36"/>
                        </w:rPr>
                      </w:pPr>
                    </w:p>
                    <w:p w:rsidR="003C722A" w:rsidRPr="005E2B3E" w:rsidRDefault="003C722A" w:rsidP="002D400F">
                      <w:pPr>
                        <w:pStyle w:val="BodyText"/>
                        <w:jc w:val="center"/>
                        <w:rPr>
                          <w:rFonts w:ascii="Arial" w:hAnsi="Arial" w:cs="Arial"/>
                          <w:b/>
                          <w:bCs/>
                          <w:sz w:val="36"/>
                          <w:szCs w:val="36"/>
                        </w:rPr>
                      </w:pPr>
                      <w:r w:rsidRPr="005E2B3E">
                        <w:rPr>
                          <w:rFonts w:ascii="Arial" w:hAnsi="Arial" w:cs="Arial"/>
                          <w:b/>
                          <w:bCs/>
                          <w:sz w:val="36"/>
                          <w:szCs w:val="36"/>
                        </w:rPr>
                        <w:t>MANAGERS HANDBOOK</w:t>
                      </w:r>
                    </w:p>
                  </w:txbxContent>
                </v:textbox>
              </v:shape>
            </w:pict>
          </mc:Fallback>
        </mc:AlternateContent>
      </w:r>
    </w:p>
    <w:p w:rsidR="00BE68E5" w:rsidRPr="00325DC8" w:rsidRDefault="00BE68E5" w:rsidP="00BB0BEA">
      <w:pPr>
        <w:autoSpaceDE w:val="0"/>
        <w:autoSpaceDN w:val="0"/>
        <w:adjustRightInd w:val="0"/>
        <w:ind w:left="7200"/>
        <w:jc w:val="both"/>
        <w:rPr>
          <w:rFonts w:ascii="Arial" w:eastAsia="Calibri" w:hAnsi="Arial" w:cs="Arial"/>
          <w:b/>
          <w:bCs/>
          <w:sz w:val="22"/>
          <w:szCs w:val="22"/>
        </w:rPr>
      </w:pPr>
    </w:p>
    <w:p w:rsidR="002D400F" w:rsidRPr="00325DC8" w:rsidRDefault="002D400F" w:rsidP="00BB0BEA">
      <w:pPr>
        <w:jc w:val="both"/>
        <w:rPr>
          <w:rFonts w:ascii="Arial" w:eastAsia="Calibri" w:hAnsi="Arial" w:cs="Arial"/>
          <w:sz w:val="22"/>
          <w:szCs w:val="22"/>
        </w:rPr>
      </w:pPr>
    </w:p>
    <w:p w:rsidR="002D400F" w:rsidRPr="00325DC8" w:rsidRDefault="002D400F" w:rsidP="00BB0BEA">
      <w:pPr>
        <w:jc w:val="both"/>
        <w:rPr>
          <w:rFonts w:ascii="Arial" w:eastAsia="Calibri" w:hAnsi="Arial" w:cs="Arial"/>
          <w:sz w:val="22"/>
          <w:szCs w:val="22"/>
        </w:rPr>
      </w:pPr>
    </w:p>
    <w:p w:rsidR="009A6774" w:rsidRPr="00325DC8" w:rsidRDefault="009A6774" w:rsidP="009A6774">
      <w:pPr>
        <w:pageBreakBefore/>
        <w:jc w:val="both"/>
        <w:rPr>
          <w:rFonts w:ascii="Arial" w:hAnsi="Arial" w:cs="Arial"/>
          <w:b/>
          <w:bCs/>
          <w:sz w:val="22"/>
          <w:szCs w:val="22"/>
        </w:rPr>
      </w:pPr>
      <w:r w:rsidRPr="00325DC8">
        <w:rPr>
          <w:rFonts w:ascii="Arial" w:hAnsi="Arial" w:cs="Arial"/>
          <w:b/>
          <w:bCs/>
          <w:sz w:val="22"/>
          <w:szCs w:val="22"/>
        </w:rPr>
        <w:t>APPENDIX A</w:t>
      </w:r>
    </w:p>
    <w:p w:rsidR="009A6774" w:rsidRPr="00325DC8" w:rsidRDefault="009A6774" w:rsidP="009A6774">
      <w:pPr>
        <w:jc w:val="both"/>
        <w:rPr>
          <w:rFonts w:ascii="Arial" w:hAnsi="Arial" w:cs="Arial"/>
          <w:b/>
          <w:bCs/>
          <w:sz w:val="22"/>
          <w:szCs w:val="22"/>
        </w:rPr>
      </w:pPr>
      <w:r w:rsidRPr="00325DC8">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2427AE31" wp14:editId="215260D3">
                <wp:simplePos x="0" y="0"/>
                <wp:positionH relativeFrom="column">
                  <wp:posOffset>1485900</wp:posOffset>
                </wp:positionH>
                <wp:positionV relativeFrom="paragraph">
                  <wp:posOffset>97155</wp:posOffset>
                </wp:positionV>
                <wp:extent cx="2971800" cy="228600"/>
                <wp:effectExtent l="10795" t="11430" r="8255"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DDDDDD"/>
                        </a:solidFill>
                        <a:ln w="9525">
                          <a:solidFill>
                            <a:srgbClr val="000000"/>
                          </a:solidFill>
                          <a:miter lim="800000"/>
                          <a:headEnd/>
                          <a:tailEnd/>
                        </a:ln>
                      </wps:spPr>
                      <wps:txbx>
                        <w:txbxContent>
                          <w:p w:rsidR="003C722A" w:rsidRPr="00D83BBC" w:rsidRDefault="003C722A" w:rsidP="009A6774">
                            <w:pPr>
                              <w:jc w:val="center"/>
                              <w:rPr>
                                <w:rFonts w:ascii="Arial" w:hAnsi="Arial" w:cs="Arial"/>
                                <w:sz w:val="22"/>
                                <w:szCs w:val="22"/>
                              </w:rPr>
                            </w:pPr>
                            <w:r w:rsidRPr="00D83BBC">
                              <w:rPr>
                                <w:rFonts w:ascii="Arial" w:hAnsi="Arial" w:cs="Arial"/>
                                <w:b/>
                                <w:bCs/>
                                <w:sz w:val="22"/>
                                <w:szCs w:val="22"/>
                              </w:rPr>
                              <w:t>PARENTAL LEAVE RECORD</w:t>
                            </w:r>
                          </w:p>
                          <w:p w:rsidR="003C722A" w:rsidRPr="00256992" w:rsidRDefault="003C722A" w:rsidP="009A67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7AE31" id="Text Box 13" o:spid="_x0000_s1032" type="#_x0000_t202" style="position:absolute;left:0;text-align:left;margin-left:117pt;margin-top:7.65pt;width:23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" fillcolor="#ddd">
                <v:textbox>
                  <w:txbxContent>
                    <w:p w:rsidR="003C722A" w:rsidRPr="00D83BBC" w:rsidRDefault="003C722A" w:rsidP="009A6774">
                      <w:pPr>
                        <w:jc w:val="center"/>
                        <w:rPr>
                          <w:rFonts w:ascii="Arial" w:hAnsi="Arial" w:cs="Arial"/>
                          <w:sz w:val="22"/>
                          <w:szCs w:val="22"/>
                        </w:rPr>
                      </w:pPr>
                      <w:r w:rsidRPr="00D83BBC">
                        <w:rPr>
                          <w:rFonts w:ascii="Arial" w:hAnsi="Arial" w:cs="Arial"/>
                          <w:b/>
                          <w:bCs/>
                          <w:sz w:val="22"/>
                          <w:szCs w:val="22"/>
                        </w:rPr>
                        <w:t>PARENTAL LEAVE RECORD</w:t>
                      </w:r>
                    </w:p>
                    <w:p w:rsidR="003C722A" w:rsidRPr="00256992" w:rsidRDefault="003C722A" w:rsidP="009A6774"/>
                  </w:txbxContent>
                </v:textbox>
              </v:shape>
            </w:pict>
          </mc:Fallback>
        </mc:AlternateContent>
      </w:r>
    </w:p>
    <w:p w:rsidR="009A6774" w:rsidRPr="00325DC8" w:rsidRDefault="009A6774" w:rsidP="009A6774">
      <w:pPr>
        <w:jc w:val="both"/>
        <w:rPr>
          <w:rFonts w:ascii="Arial" w:hAnsi="Arial" w:cs="Arial"/>
          <w:b/>
          <w:bCs/>
          <w:sz w:val="22"/>
          <w:szCs w:val="22"/>
        </w:rPr>
      </w:pPr>
    </w:p>
    <w:p w:rsidR="009A6774" w:rsidRPr="00325DC8" w:rsidRDefault="009A6774" w:rsidP="009A6774">
      <w:pPr>
        <w:jc w:val="both"/>
        <w:rPr>
          <w:rFonts w:ascii="Arial" w:hAnsi="Arial" w:cs="Arial"/>
          <w:sz w:val="22"/>
          <w:szCs w:val="22"/>
        </w:rPr>
      </w:pPr>
    </w:p>
    <w:p w:rsidR="009A6774" w:rsidRPr="00325DC8" w:rsidRDefault="009A6774" w:rsidP="009A6774">
      <w:pPr>
        <w:jc w:val="both"/>
        <w:rPr>
          <w:rFonts w:ascii="Arial" w:hAnsi="Arial" w:cs="Arial"/>
          <w:sz w:val="22"/>
          <w:szCs w:val="22"/>
        </w:rPr>
      </w:pPr>
    </w:p>
    <w:p w:rsidR="009A6774" w:rsidRPr="00325DC8" w:rsidRDefault="009A6774" w:rsidP="009A6774">
      <w:pPr>
        <w:jc w:val="both"/>
        <w:rPr>
          <w:rFonts w:ascii="Arial" w:hAnsi="Arial" w:cs="Arial"/>
          <w:sz w:val="22"/>
          <w:szCs w:val="22"/>
          <w:u w:val="single"/>
        </w:rPr>
      </w:pPr>
      <w:r w:rsidRPr="00325DC8">
        <w:rPr>
          <w:rFonts w:ascii="Arial" w:hAnsi="Arial" w:cs="Arial"/>
          <w:sz w:val="22"/>
          <w:szCs w:val="22"/>
        </w:rPr>
        <w:t xml:space="preserve">Employee’s Name: </w:t>
      </w:r>
      <w:r w:rsidRPr="00325DC8">
        <w:rPr>
          <w:rFonts w:ascii="Arial" w:hAnsi="Arial" w:cs="Arial"/>
          <w:sz w:val="22"/>
          <w:szCs w:val="22"/>
          <w:u w:val="single"/>
        </w:rPr>
        <w:tab/>
      </w:r>
      <w:r w:rsidRPr="00325DC8">
        <w:rPr>
          <w:rFonts w:ascii="Arial" w:hAnsi="Arial" w:cs="Arial"/>
          <w:sz w:val="22"/>
          <w:szCs w:val="22"/>
          <w:u w:val="single"/>
        </w:rPr>
        <w:tab/>
      </w:r>
      <w:r w:rsidRPr="00325DC8">
        <w:rPr>
          <w:rFonts w:ascii="Arial" w:hAnsi="Arial" w:cs="Arial"/>
          <w:sz w:val="22"/>
          <w:szCs w:val="22"/>
          <w:u w:val="single"/>
        </w:rPr>
        <w:tab/>
      </w:r>
      <w:r w:rsidRPr="00325DC8">
        <w:rPr>
          <w:rFonts w:ascii="Arial" w:hAnsi="Arial" w:cs="Arial"/>
          <w:sz w:val="22"/>
          <w:szCs w:val="22"/>
          <w:u w:val="single"/>
        </w:rPr>
        <w:tab/>
      </w:r>
    </w:p>
    <w:p w:rsidR="009A6774" w:rsidRPr="00325DC8" w:rsidRDefault="009A6774" w:rsidP="009A6774">
      <w:pPr>
        <w:jc w:val="both"/>
        <w:rPr>
          <w:rFonts w:ascii="Arial" w:hAnsi="Arial" w:cs="Arial"/>
          <w:sz w:val="22"/>
          <w:szCs w:val="22"/>
        </w:rPr>
      </w:pPr>
    </w:p>
    <w:p w:rsidR="001F34E6" w:rsidRPr="00325DC8" w:rsidRDefault="009A6774" w:rsidP="009A6774">
      <w:pPr>
        <w:jc w:val="both"/>
        <w:rPr>
          <w:rFonts w:ascii="Arial" w:hAnsi="Arial" w:cs="Arial"/>
          <w:sz w:val="22"/>
          <w:szCs w:val="22"/>
        </w:rPr>
      </w:pPr>
      <w:r w:rsidRPr="00325DC8">
        <w:rPr>
          <w:rFonts w:ascii="Arial" w:hAnsi="Arial" w:cs="Arial"/>
          <w:sz w:val="22"/>
          <w:szCs w:val="22"/>
        </w:rPr>
        <w:t xml:space="preserve">Child’s Name: </w:t>
      </w:r>
      <w:r w:rsidRPr="00325DC8">
        <w:rPr>
          <w:rFonts w:ascii="Arial" w:hAnsi="Arial" w:cs="Arial"/>
          <w:sz w:val="22"/>
          <w:szCs w:val="22"/>
          <w:u w:val="single"/>
        </w:rPr>
        <w:tab/>
      </w:r>
      <w:r w:rsidRPr="00325DC8">
        <w:rPr>
          <w:rFonts w:ascii="Arial" w:hAnsi="Arial" w:cs="Arial"/>
          <w:sz w:val="22"/>
          <w:szCs w:val="22"/>
          <w:u w:val="single"/>
        </w:rPr>
        <w:tab/>
      </w:r>
      <w:r w:rsidRPr="00325DC8">
        <w:rPr>
          <w:rFonts w:ascii="Arial" w:hAnsi="Arial" w:cs="Arial"/>
          <w:sz w:val="22"/>
          <w:szCs w:val="22"/>
          <w:u w:val="single"/>
        </w:rPr>
        <w:tab/>
      </w:r>
      <w:r w:rsidRPr="00325DC8">
        <w:rPr>
          <w:rFonts w:ascii="Arial" w:hAnsi="Arial" w:cs="Arial"/>
          <w:sz w:val="22"/>
          <w:szCs w:val="22"/>
          <w:u w:val="single"/>
        </w:rPr>
        <w:tab/>
      </w:r>
      <w:r w:rsidRPr="00325DC8">
        <w:rPr>
          <w:rFonts w:ascii="Arial" w:hAnsi="Arial" w:cs="Arial"/>
          <w:sz w:val="22"/>
          <w:szCs w:val="22"/>
          <w:u w:val="single"/>
        </w:rPr>
        <w:tab/>
      </w:r>
      <w:r w:rsidR="00D55CA1">
        <w:rPr>
          <w:rFonts w:ascii="Arial" w:hAnsi="Arial" w:cs="Arial"/>
          <w:sz w:val="22"/>
          <w:szCs w:val="22"/>
        </w:rPr>
        <w:tab/>
      </w:r>
    </w:p>
    <w:p w:rsidR="001F34E6" w:rsidRPr="00325DC8" w:rsidRDefault="001F34E6" w:rsidP="009A6774">
      <w:pPr>
        <w:jc w:val="both"/>
        <w:rPr>
          <w:rFonts w:ascii="Arial" w:hAnsi="Arial" w:cs="Arial"/>
          <w:sz w:val="22"/>
          <w:szCs w:val="22"/>
        </w:rPr>
      </w:pPr>
    </w:p>
    <w:p w:rsidR="009A6774" w:rsidRPr="00325DC8" w:rsidRDefault="009A6774" w:rsidP="009A6774">
      <w:pPr>
        <w:jc w:val="both"/>
        <w:rPr>
          <w:rFonts w:ascii="Arial" w:hAnsi="Arial" w:cs="Arial"/>
          <w:sz w:val="22"/>
          <w:szCs w:val="22"/>
        </w:rPr>
      </w:pPr>
      <w:r w:rsidRPr="00325DC8">
        <w:rPr>
          <w:rFonts w:ascii="Arial" w:hAnsi="Arial" w:cs="Arial"/>
          <w:sz w:val="22"/>
          <w:szCs w:val="22"/>
        </w:rPr>
        <w:t>Child’s DOB:</w:t>
      </w:r>
      <w:r w:rsidRPr="00325DC8">
        <w:rPr>
          <w:rFonts w:ascii="Arial" w:hAnsi="Arial" w:cs="Arial"/>
          <w:sz w:val="22"/>
          <w:szCs w:val="22"/>
          <w:u w:val="single"/>
        </w:rPr>
        <w:t xml:space="preserve"> </w:t>
      </w:r>
      <w:r w:rsidRPr="00325DC8">
        <w:rPr>
          <w:rFonts w:ascii="Arial" w:hAnsi="Arial" w:cs="Arial"/>
          <w:sz w:val="22"/>
          <w:szCs w:val="22"/>
          <w:u w:val="single"/>
        </w:rPr>
        <w:tab/>
      </w:r>
      <w:r w:rsidRPr="00325DC8">
        <w:rPr>
          <w:rFonts w:ascii="Arial" w:hAnsi="Arial" w:cs="Arial"/>
          <w:sz w:val="22"/>
          <w:szCs w:val="22"/>
          <w:u w:val="single"/>
        </w:rPr>
        <w:tab/>
      </w:r>
      <w:r w:rsidRPr="00325DC8">
        <w:rPr>
          <w:rFonts w:ascii="Arial" w:hAnsi="Arial" w:cs="Arial"/>
          <w:sz w:val="22"/>
          <w:szCs w:val="22"/>
          <w:u w:val="single"/>
        </w:rPr>
        <w:tab/>
      </w:r>
      <w:r w:rsidRPr="00325DC8">
        <w:rPr>
          <w:rFonts w:ascii="Arial" w:hAnsi="Arial" w:cs="Arial"/>
          <w:sz w:val="22"/>
          <w:szCs w:val="22"/>
          <w:u w:val="single"/>
        </w:rPr>
        <w:tab/>
      </w:r>
      <w:r w:rsidRPr="00325DC8">
        <w:rPr>
          <w:rFonts w:ascii="Arial" w:hAnsi="Arial" w:cs="Arial"/>
          <w:sz w:val="22"/>
          <w:szCs w:val="22"/>
          <w:u w:val="single"/>
        </w:rPr>
        <w:tab/>
      </w:r>
      <w:r w:rsidRPr="00325DC8">
        <w:rPr>
          <w:rFonts w:ascii="Arial" w:hAnsi="Arial" w:cs="Arial"/>
          <w:sz w:val="22"/>
          <w:szCs w:val="22"/>
        </w:rPr>
        <w:t xml:space="preserve">     </w:t>
      </w:r>
    </w:p>
    <w:p w:rsidR="009A6774" w:rsidRPr="00325DC8" w:rsidRDefault="009A6774" w:rsidP="009A6774">
      <w:pPr>
        <w:jc w:val="both"/>
        <w:rPr>
          <w:rFonts w:ascii="Arial" w:hAnsi="Arial" w:cs="Arial"/>
          <w:sz w:val="22"/>
          <w:szCs w:val="22"/>
        </w:rPr>
      </w:pPr>
    </w:p>
    <w:p w:rsidR="009A6774" w:rsidRPr="00325DC8" w:rsidRDefault="009A6774" w:rsidP="009A6774">
      <w:pPr>
        <w:jc w:val="both"/>
        <w:rPr>
          <w:rFonts w:ascii="Arial" w:hAnsi="Arial" w:cs="Arial"/>
          <w:sz w:val="22"/>
          <w:szCs w:val="22"/>
        </w:rPr>
      </w:pPr>
      <w:r w:rsidRPr="00325DC8">
        <w:rPr>
          <w:rFonts w:ascii="Arial" w:hAnsi="Arial" w:cs="Arial"/>
          <w:sz w:val="22"/>
          <w:szCs w:val="22"/>
        </w:rPr>
        <w:t xml:space="preserve">Other children qualifying?  </w:t>
      </w:r>
      <w:r w:rsidRPr="00325DC8">
        <w:rPr>
          <w:rFonts w:ascii="Arial" w:hAnsi="Arial" w:cs="Arial"/>
          <w:sz w:val="22"/>
          <w:szCs w:val="22"/>
          <w:u w:val="single"/>
        </w:rPr>
        <w:tab/>
      </w:r>
      <w:r w:rsidRPr="00325DC8">
        <w:rPr>
          <w:rFonts w:ascii="Arial" w:hAnsi="Arial" w:cs="Arial"/>
          <w:sz w:val="22"/>
          <w:szCs w:val="22"/>
          <w:u w:val="single"/>
        </w:rPr>
        <w:tab/>
      </w:r>
      <w:r w:rsidRPr="00325DC8">
        <w:rPr>
          <w:rFonts w:ascii="Arial" w:hAnsi="Arial" w:cs="Arial"/>
          <w:sz w:val="22"/>
          <w:szCs w:val="22"/>
          <w:u w:val="single"/>
        </w:rPr>
        <w:tab/>
      </w:r>
      <w:r w:rsidRPr="00325DC8">
        <w:rPr>
          <w:rFonts w:ascii="Arial" w:hAnsi="Arial" w:cs="Arial"/>
          <w:sz w:val="22"/>
          <w:szCs w:val="22"/>
          <w:u w:val="single"/>
        </w:rPr>
        <w:tab/>
      </w:r>
      <w:r w:rsidRPr="00325DC8">
        <w:rPr>
          <w:rFonts w:ascii="Arial" w:hAnsi="Arial" w:cs="Arial"/>
          <w:sz w:val="22"/>
          <w:szCs w:val="22"/>
        </w:rPr>
        <w:t xml:space="preserve">Yes/No  </w:t>
      </w:r>
      <w:r w:rsidRPr="00325DC8">
        <w:rPr>
          <w:rFonts w:ascii="Arial" w:hAnsi="Arial" w:cs="Arial"/>
          <w:i/>
          <w:iCs/>
          <w:sz w:val="22"/>
          <w:szCs w:val="22"/>
        </w:rPr>
        <w:t>(If yes, pin cards together)</w:t>
      </w:r>
    </w:p>
    <w:p w:rsidR="009A6774" w:rsidRPr="00325DC8" w:rsidRDefault="009A6774" w:rsidP="009A677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1701"/>
        <w:gridCol w:w="1701"/>
        <w:gridCol w:w="2552"/>
      </w:tblGrid>
      <w:tr w:rsidR="009A6774" w:rsidRPr="00325DC8" w:rsidTr="00E54B62">
        <w:tc>
          <w:tcPr>
            <w:tcW w:w="85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D9D9D9"/>
          </w:tcPr>
          <w:p w:rsidR="009A6774" w:rsidRPr="00325DC8" w:rsidRDefault="009A6774" w:rsidP="00E54B62">
            <w:pPr>
              <w:jc w:val="both"/>
              <w:rPr>
                <w:rFonts w:ascii="Arial" w:hAnsi="Arial" w:cs="Arial"/>
                <w:sz w:val="22"/>
                <w:szCs w:val="22"/>
              </w:rPr>
            </w:pPr>
            <w:r w:rsidRPr="00325DC8">
              <w:rPr>
                <w:rFonts w:ascii="Arial" w:hAnsi="Arial" w:cs="Arial"/>
                <w:sz w:val="22"/>
                <w:szCs w:val="22"/>
              </w:rPr>
              <w:t>Date Leave to begin</w:t>
            </w:r>
          </w:p>
        </w:tc>
        <w:tc>
          <w:tcPr>
            <w:tcW w:w="1701" w:type="dxa"/>
            <w:shd w:val="clear" w:color="auto" w:fill="D9D9D9"/>
          </w:tcPr>
          <w:p w:rsidR="009A6774" w:rsidRPr="00325DC8" w:rsidRDefault="009A6774" w:rsidP="00E54B62">
            <w:pPr>
              <w:jc w:val="both"/>
              <w:rPr>
                <w:rFonts w:ascii="Arial" w:hAnsi="Arial" w:cs="Arial"/>
                <w:sz w:val="22"/>
                <w:szCs w:val="22"/>
              </w:rPr>
            </w:pPr>
            <w:r w:rsidRPr="00325DC8">
              <w:rPr>
                <w:rFonts w:ascii="Arial" w:hAnsi="Arial" w:cs="Arial"/>
                <w:sz w:val="22"/>
                <w:szCs w:val="22"/>
              </w:rPr>
              <w:t>Date Leave to end</w:t>
            </w:r>
          </w:p>
        </w:tc>
        <w:tc>
          <w:tcPr>
            <w:tcW w:w="1701" w:type="dxa"/>
            <w:shd w:val="clear" w:color="auto" w:fill="D9D9D9"/>
          </w:tcPr>
          <w:p w:rsidR="009A6774" w:rsidRPr="00325DC8" w:rsidRDefault="009A6774" w:rsidP="00E54B62">
            <w:pPr>
              <w:jc w:val="both"/>
              <w:rPr>
                <w:rFonts w:ascii="Arial" w:hAnsi="Arial" w:cs="Arial"/>
                <w:sz w:val="22"/>
                <w:szCs w:val="22"/>
              </w:rPr>
            </w:pPr>
            <w:r w:rsidRPr="00325DC8">
              <w:rPr>
                <w:rFonts w:ascii="Arial" w:hAnsi="Arial" w:cs="Arial"/>
                <w:sz w:val="22"/>
                <w:szCs w:val="22"/>
              </w:rPr>
              <w:t>Number of</w:t>
            </w:r>
          </w:p>
          <w:p w:rsidR="009A6774" w:rsidRPr="00325DC8" w:rsidRDefault="009A6774" w:rsidP="00E54B62">
            <w:pPr>
              <w:jc w:val="both"/>
              <w:rPr>
                <w:rFonts w:ascii="Arial" w:hAnsi="Arial" w:cs="Arial"/>
                <w:sz w:val="22"/>
                <w:szCs w:val="22"/>
              </w:rPr>
            </w:pPr>
            <w:r w:rsidRPr="00325DC8">
              <w:rPr>
                <w:rFonts w:ascii="Arial" w:hAnsi="Arial" w:cs="Arial"/>
                <w:sz w:val="22"/>
                <w:szCs w:val="22"/>
              </w:rPr>
              <w:t>weeks (days)</w:t>
            </w:r>
          </w:p>
        </w:tc>
        <w:tc>
          <w:tcPr>
            <w:tcW w:w="2552" w:type="dxa"/>
            <w:shd w:val="clear" w:color="auto" w:fill="D9D9D9"/>
          </w:tcPr>
          <w:p w:rsidR="009A6774" w:rsidRPr="00325DC8" w:rsidRDefault="009A6774" w:rsidP="00E54B62">
            <w:pPr>
              <w:jc w:val="both"/>
              <w:rPr>
                <w:rFonts w:ascii="Arial" w:hAnsi="Arial" w:cs="Arial"/>
                <w:sz w:val="22"/>
                <w:szCs w:val="22"/>
              </w:rPr>
            </w:pPr>
            <w:r w:rsidRPr="00325DC8">
              <w:rPr>
                <w:rFonts w:ascii="Arial" w:hAnsi="Arial" w:cs="Arial"/>
                <w:sz w:val="22"/>
                <w:szCs w:val="22"/>
              </w:rPr>
              <w:t>Cumulative total of</w:t>
            </w:r>
          </w:p>
          <w:p w:rsidR="009A6774" w:rsidRPr="00325DC8" w:rsidRDefault="009A6774" w:rsidP="00E54B62">
            <w:pPr>
              <w:jc w:val="both"/>
              <w:rPr>
                <w:rFonts w:ascii="Arial" w:hAnsi="Arial" w:cs="Arial"/>
                <w:sz w:val="22"/>
                <w:szCs w:val="22"/>
              </w:rPr>
            </w:pPr>
            <w:r w:rsidRPr="00325DC8">
              <w:rPr>
                <w:rFonts w:ascii="Arial" w:hAnsi="Arial" w:cs="Arial"/>
                <w:sz w:val="22"/>
                <w:szCs w:val="22"/>
              </w:rPr>
              <w:t>(days) taken</w:t>
            </w:r>
          </w:p>
        </w:tc>
      </w:tr>
      <w:tr w:rsidR="009A6774" w:rsidRPr="00325DC8" w:rsidTr="00E54B62">
        <w:trPr>
          <w:trHeight w:hRule="exact" w:val="227"/>
        </w:trPr>
        <w:tc>
          <w:tcPr>
            <w:tcW w:w="851" w:type="dxa"/>
            <w:shd w:val="clear" w:color="auto" w:fill="D9D9D9"/>
            <w:vAlign w:val="center"/>
          </w:tcPr>
          <w:p w:rsidR="009A6774" w:rsidRPr="00325DC8" w:rsidRDefault="009A6774" w:rsidP="00E54B62">
            <w:pPr>
              <w:jc w:val="both"/>
              <w:rPr>
                <w:rFonts w:ascii="Arial" w:hAnsi="Arial" w:cs="Arial"/>
                <w:sz w:val="22"/>
                <w:szCs w:val="22"/>
              </w:rPr>
            </w:pPr>
            <w:r w:rsidRPr="00325DC8">
              <w:rPr>
                <w:rFonts w:ascii="Arial" w:hAnsi="Arial" w:cs="Arial"/>
                <w:sz w:val="22"/>
                <w:szCs w:val="22"/>
              </w:rPr>
              <w:t>Yr 1</w:t>
            </w: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2552" w:type="dxa"/>
            <w:shd w:val="clear" w:color="auto" w:fill="auto"/>
          </w:tcPr>
          <w:p w:rsidR="009A6774" w:rsidRPr="00325DC8" w:rsidRDefault="009A6774" w:rsidP="00E54B62">
            <w:pPr>
              <w:jc w:val="both"/>
              <w:rPr>
                <w:rFonts w:ascii="Arial" w:hAnsi="Arial" w:cs="Arial"/>
                <w:sz w:val="22"/>
                <w:szCs w:val="22"/>
              </w:rPr>
            </w:pPr>
          </w:p>
        </w:tc>
      </w:tr>
      <w:tr w:rsidR="009A6774" w:rsidRPr="00325DC8" w:rsidTr="00E54B62">
        <w:trPr>
          <w:trHeight w:hRule="exact" w:val="227"/>
        </w:trPr>
        <w:tc>
          <w:tcPr>
            <w:tcW w:w="851" w:type="dxa"/>
            <w:shd w:val="clear" w:color="auto" w:fill="D9D9D9"/>
            <w:vAlign w:val="center"/>
          </w:tcPr>
          <w:p w:rsidR="009A6774" w:rsidRPr="00325DC8" w:rsidRDefault="009A6774" w:rsidP="00E54B62">
            <w:pPr>
              <w:jc w:val="both"/>
              <w:rPr>
                <w:rFonts w:ascii="Arial" w:hAnsi="Arial" w:cs="Arial"/>
                <w:sz w:val="22"/>
                <w:szCs w:val="22"/>
              </w:rPr>
            </w:pPr>
            <w:r w:rsidRPr="00325DC8">
              <w:rPr>
                <w:rFonts w:ascii="Arial" w:hAnsi="Arial" w:cs="Arial"/>
                <w:sz w:val="22"/>
                <w:szCs w:val="22"/>
              </w:rPr>
              <w:t>Yr 2</w:t>
            </w: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2552" w:type="dxa"/>
            <w:shd w:val="clear" w:color="auto" w:fill="auto"/>
          </w:tcPr>
          <w:p w:rsidR="009A6774" w:rsidRPr="00325DC8" w:rsidRDefault="009A6774" w:rsidP="00E54B62">
            <w:pPr>
              <w:jc w:val="both"/>
              <w:rPr>
                <w:rFonts w:ascii="Arial" w:hAnsi="Arial" w:cs="Arial"/>
                <w:sz w:val="22"/>
                <w:szCs w:val="22"/>
              </w:rPr>
            </w:pPr>
          </w:p>
        </w:tc>
      </w:tr>
      <w:tr w:rsidR="009A6774" w:rsidRPr="00325DC8" w:rsidTr="00E54B62">
        <w:trPr>
          <w:trHeight w:hRule="exact" w:val="227"/>
        </w:trPr>
        <w:tc>
          <w:tcPr>
            <w:tcW w:w="851" w:type="dxa"/>
            <w:shd w:val="clear" w:color="auto" w:fill="D9D9D9"/>
            <w:vAlign w:val="center"/>
          </w:tcPr>
          <w:p w:rsidR="009A6774" w:rsidRPr="00325DC8" w:rsidRDefault="009A6774" w:rsidP="00E54B62">
            <w:pPr>
              <w:jc w:val="both"/>
              <w:rPr>
                <w:rFonts w:ascii="Arial" w:hAnsi="Arial" w:cs="Arial"/>
                <w:sz w:val="22"/>
                <w:szCs w:val="22"/>
              </w:rPr>
            </w:pPr>
            <w:r w:rsidRPr="00325DC8">
              <w:rPr>
                <w:rFonts w:ascii="Arial" w:hAnsi="Arial" w:cs="Arial"/>
                <w:sz w:val="22"/>
                <w:szCs w:val="22"/>
              </w:rPr>
              <w:t>Yr 3</w:t>
            </w: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2552" w:type="dxa"/>
            <w:shd w:val="clear" w:color="auto" w:fill="auto"/>
          </w:tcPr>
          <w:p w:rsidR="009A6774" w:rsidRPr="00325DC8" w:rsidRDefault="009A6774" w:rsidP="00E54B62">
            <w:pPr>
              <w:jc w:val="both"/>
              <w:rPr>
                <w:rFonts w:ascii="Arial" w:hAnsi="Arial" w:cs="Arial"/>
                <w:sz w:val="22"/>
                <w:szCs w:val="22"/>
              </w:rPr>
            </w:pPr>
          </w:p>
        </w:tc>
      </w:tr>
      <w:tr w:rsidR="009A6774" w:rsidRPr="00325DC8" w:rsidTr="00E54B62">
        <w:trPr>
          <w:trHeight w:hRule="exact" w:val="227"/>
        </w:trPr>
        <w:tc>
          <w:tcPr>
            <w:tcW w:w="851" w:type="dxa"/>
            <w:shd w:val="clear" w:color="auto" w:fill="D9D9D9"/>
            <w:vAlign w:val="center"/>
          </w:tcPr>
          <w:p w:rsidR="009A6774" w:rsidRPr="00325DC8" w:rsidRDefault="009A6774" w:rsidP="00E54B62">
            <w:pPr>
              <w:jc w:val="both"/>
              <w:rPr>
                <w:rFonts w:ascii="Arial" w:hAnsi="Arial" w:cs="Arial"/>
                <w:sz w:val="22"/>
                <w:szCs w:val="22"/>
              </w:rPr>
            </w:pPr>
            <w:r w:rsidRPr="00325DC8">
              <w:rPr>
                <w:rFonts w:ascii="Arial" w:hAnsi="Arial" w:cs="Arial"/>
                <w:sz w:val="22"/>
                <w:szCs w:val="22"/>
              </w:rPr>
              <w:t>Yr 4</w:t>
            </w: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2552" w:type="dxa"/>
            <w:shd w:val="clear" w:color="auto" w:fill="auto"/>
          </w:tcPr>
          <w:p w:rsidR="009A6774" w:rsidRPr="00325DC8" w:rsidRDefault="009A6774" w:rsidP="00E54B62">
            <w:pPr>
              <w:jc w:val="both"/>
              <w:rPr>
                <w:rFonts w:ascii="Arial" w:hAnsi="Arial" w:cs="Arial"/>
                <w:sz w:val="22"/>
                <w:szCs w:val="22"/>
              </w:rPr>
            </w:pPr>
          </w:p>
        </w:tc>
      </w:tr>
      <w:tr w:rsidR="009A6774" w:rsidRPr="00325DC8" w:rsidTr="00E54B62">
        <w:trPr>
          <w:trHeight w:hRule="exact" w:val="227"/>
        </w:trPr>
        <w:tc>
          <w:tcPr>
            <w:tcW w:w="851" w:type="dxa"/>
            <w:shd w:val="clear" w:color="auto" w:fill="D9D9D9"/>
            <w:vAlign w:val="center"/>
          </w:tcPr>
          <w:p w:rsidR="009A6774" w:rsidRPr="00325DC8" w:rsidRDefault="009A6774" w:rsidP="00E54B62">
            <w:pPr>
              <w:jc w:val="both"/>
              <w:rPr>
                <w:rFonts w:ascii="Arial" w:hAnsi="Arial" w:cs="Arial"/>
                <w:sz w:val="22"/>
                <w:szCs w:val="22"/>
              </w:rPr>
            </w:pPr>
            <w:r w:rsidRPr="00325DC8">
              <w:rPr>
                <w:rFonts w:ascii="Arial" w:hAnsi="Arial" w:cs="Arial"/>
                <w:sz w:val="22"/>
                <w:szCs w:val="22"/>
              </w:rPr>
              <w:t>Yr 5</w:t>
            </w: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2552" w:type="dxa"/>
            <w:shd w:val="clear" w:color="auto" w:fill="auto"/>
          </w:tcPr>
          <w:p w:rsidR="009A6774" w:rsidRPr="00325DC8" w:rsidRDefault="009A6774" w:rsidP="00E54B62">
            <w:pPr>
              <w:jc w:val="both"/>
              <w:rPr>
                <w:rFonts w:ascii="Arial" w:hAnsi="Arial" w:cs="Arial"/>
                <w:sz w:val="22"/>
                <w:szCs w:val="22"/>
              </w:rPr>
            </w:pPr>
          </w:p>
        </w:tc>
      </w:tr>
      <w:tr w:rsidR="009A6774" w:rsidRPr="00325DC8" w:rsidTr="00E54B62">
        <w:trPr>
          <w:trHeight w:hRule="exact" w:val="227"/>
        </w:trPr>
        <w:tc>
          <w:tcPr>
            <w:tcW w:w="851" w:type="dxa"/>
            <w:shd w:val="clear" w:color="auto" w:fill="D9D9D9"/>
            <w:vAlign w:val="center"/>
          </w:tcPr>
          <w:p w:rsidR="009A6774" w:rsidRPr="00325DC8" w:rsidRDefault="009A6774" w:rsidP="00E54B62">
            <w:pPr>
              <w:jc w:val="both"/>
              <w:rPr>
                <w:rFonts w:ascii="Arial" w:hAnsi="Arial" w:cs="Arial"/>
                <w:sz w:val="22"/>
                <w:szCs w:val="22"/>
              </w:rPr>
            </w:pPr>
            <w:r w:rsidRPr="00325DC8">
              <w:rPr>
                <w:rFonts w:ascii="Arial" w:hAnsi="Arial" w:cs="Arial"/>
                <w:sz w:val="22"/>
                <w:szCs w:val="22"/>
              </w:rPr>
              <w:t>Yr 6</w:t>
            </w: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2552" w:type="dxa"/>
            <w:shd w:val="clear" w:color="auto" w:fill="auto"/>
          </w:tcPr>
          <w:p w:rsidR="009A6774" w:rsidRPr="00325DC8" w:rsidRDefault="009A6774" w:rsidP="00E54B62">
            <w:pPr>
              <w:jc w:val="both"/>
              <w:rPr>
                <w:rFonts w:ascii="Arial" w:hAnsi="Arial" w:cs="Arial"/>
                <w:sz w:val="22"/>
                <w:szCs w:val="22"/>
              </w:rPr>
            </w:pPr>
          </w:p>
        </w:tc>
      </w:tr>
      <w:tr w:rsidR="009A6774" w:rsidRPr="00325DC8" w:rsidTr="00E54B62">
        <w:trPr>
          <w:trHeight w:hRule="exact" w:val="227"/>
        </w:trPr>
        <w:tc>
          <w:tcPr>
            <w:tcW w:w="851" w:type="dxa"/>
            <w:shd w:val="clear" w:color="auto" w:fill="D9D9D9"/>
          </w:tcPr>
          <w:p w:rsidR="009A6774" w:rsidRPr="00325DC8" w:rsidRDefault="009A6774" w:rsidP="00E54B62">
            <w:pPr>
              <w:jc w:val="both"/>
              <w:rPr>
                <w:rFonts w:ascii="Arial" w:hAnsi="Arial" w:cs="Arial"/>
                <w:sz w:val="22"/>
                <w:szCs w:val="22"/>
              </w:rPr>
            </w:pPr>
            <w:r w:rsidRPr="00325DC8">
              <w:rPr>
                <w:rFonts w:ascii="Arial" w:hAnsi="Arial" w:cs="Arial"/>
                <w:sz w:val="22"/>
                <w:szCs w:val="22"/>
              </w:rPr>
              <w:t>Yr 7</w:t>
            </w: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2552" w:type="dxa"/>
            <w:shd w:val="clear" w:color="auto" w:fill="auto"/>
          </w:tcPr>
          <w:p w:rsidR="009A6774" w:rsidRPr="00325DC8" w:rsidRDefault="009A6774" w:rsidP="00E54B62">
            <w:pPr>
              <w:jc w:val="both"/>
              <w:rPr>
                <w:rFonts w:ascii="Arial" w:hAnsi="Arial" w:cs="Arial"/>
                <w:sz w:val="22"/>
                <w:szCs w:val="22"/>
              </w:rPr>
            </w:pPr>
          </w:p>
        </w:tc>
      </w:tr>
      <w:tr w:rsidR="009A6774" w:rsidRPr="00325DC8" w:rsidTr="00E54B62">
        <w:trPr>
          <w:trHeight w:hRule="exact" w:val="227"/>
        </w:trPr>
        <w:tc>
          <w:tcPr>
            <w:tcW w:w="851" w:type="dxa"/>
            <w:shd w:val="clear" w:color="auto" w:fill="D9D9D9"/>
          </w:tcPr>
          <w:p w:rsidR="009A6774" w:rsidRPr="00325DC8" w:rsidRDefault="009A6774" w:rsidP="00E54B62">
            <w:pPr>
              <w:jc w:val="both"/>
              <w:rPr>
                <w:rFonts w:ascii="Arial" w:hAnsi="Arial" w:cs="Arial"/>
                <w:sz w:val="22"/>
                <w:szCs w:val="22"/>
              </w:rPr>
            </w:pPr>
            <w:r w:rsidRPr="00325DC8">
              <w:rPr>
                <w:rFonts w:ascii="Arial" w:hAnsi="Arial" w:cs="Arial"/>
                <w:sz w:val="22"/>
                <w:szCs w:val="22"/>
              </w:rPr>
              <w:t>Yr 8</w:t>
            </w: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2552" w:type="dxa"/>
            <w:shd w:val="clear" w:color="auto" w:fill="auto"/>
          </w:tcPr>
          <w:p w:rsidR="009A6774" w:rsidRPr="00325DC8" w:rsidRDefault="009A6774" w:rsidP="00E54B62">
            <w:pPr>
              <w:jc w:val="both"/>
              <w:rPr>
                <w:rFonts w:ascii="Arial" w:hAnsi="Arial" w:cs="Arial"/>
                <w:sz w:val="22"/>
                <w:szCs w:val="22"/>
              </w:rPr>
            </w:pPr>
          </w:p>
        </w:tc>
      </w:tr>
      <w:tr w:rsidR="009A6774" w:rsidRPr="00325DC8" w:rsidTr="00E54B62">
        <w:trPr>
          <w:trHeight w:hRule="exact" w:val="227"/>
        </w:trPr>
        <w:tc>
          <w:tcPr>
            <w:tcW w:w="851" w:type="dxa"/>
            <w:shd w:val="clear" w:color="auto" w:fill="D9D9D9"/>
          </w:tcPr>
          <w:p w:rsidR="009A6774" w:rsidRPr="00325DC8" w:rsidRDefault="009A6774" w:rsidP="00E54B62">
            <w:pPr>
              <w:jc w:val="both"/>
              <w:rPr>
                <w:rFonts w:ascii="Arial" w:hAnsi="Arial" w:cs="Arial"/>
                <w:sz w:val="22"/>
                <w:szCs w:val="22"/>
              </w:rPr>
            </w:pPr>
            <w:r w:rsidRPr="00325DC8">
              <w:rPr>
                <w:rFonts w:ascii="Arial" w:hAnsi="Arial" w:cs="Arial"/>
                <w:sz w:val="22"/>
                <w:szCs w:val="22"/>
              </w:rPr>
              <w:t>Yr 9</w:t>
            </w: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2552" w:type="dxa"/>
            <w:shd w:val="clear" w:color="auto" w:fill="auto"/>
          </w:tcPr>
          <w:p w:rsidR="009A6774" w:rsidRPr="00325DC8" w:rsidRDefault="009A6774" w:rsidP="00E54B62">
            <w:pPr>
              <w:jc w:val="both"/>
              <w:rPr>
                <w:rFonts w:ascii="Arial" w:hAnsi="Arial" w:cs="Arial"/>
                <w:sz w:val="22"/>
                <w:szCs w:val="22"/>
              </w:rPr>
            </w:pPr>
          </w:p>
        </w:tc>
      </w:tr>
      <w:tr w:rsidR="009A6774" w:rsidRPr="00325DC8" w:rsidTr="00E54B62">
        <w:trPr>
          <w:trHeight w:hRule="exact" w:val="227"/>
        </w:trPr>
        <w:tc>
          <w:tcPr>
            <w:tcW w:w="851" w:type="dxa"/>
            <w:shd w:val="clear" w:color="auto" w:fill="D9D9D9"/>
          </w:tcPr>
          <w:p w:rsidR="009A6774" w:rsidRPr="00325DC8" w:rsidRDefault="009A6774" w:rsidP="00E54B62">
            <w:pPr>
              <w:jc w:val="both"/>
              <w:rPr>
                <w:rFonts w:ascii="Arial" w:hAnsi="Arial" w:cs="Arial"/>
                <w:sz w:val="22"/>
                <w:szCs w:val="22"/>
              </w:rPr>
            </w:pPr>
            <w:r w:rsidRPr="00325DC8">
              <w:rPr>
                <w:rFonts w:ascii="Arial" w:hAnsi="Arial" w:cs="Arial"/>
                <w:sz w:val="22"/>
                <w:szCs w:val="22"/>
              </w:rPr>
              <w:t>Yr 10</w:t>
            </w: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2552" w:type="dxa"/>
            <w:shd w:val="clear" w:color="auto" w:fill="auto"/>
          </w:tcPr>
          <w:p w:rsidR="009A6774" w:rsidRPr="00325DC8" w:rsidRDefault="009A6774" w:rsidP="00E54B62">
            <w:pPr>
              <w:jc w:val="both"/>
              <w:rPr>
                <w:rFonts w:ascii="Arial" w:hAnsi="Arial" w:cs="Arial"/>
                <w:sz w:val="22"/>
                <w:szCs w:val="22"/>
              </w:rPr>
            </w:pPr>
          </w:p>
        </w:tc>
      </w:tr>
      <w:tr w:rsidR="009A6774" w:rsidRPr="00325DC8" w:rsidTr="00E54B62">
        <w:trPr>
          <w:trHeight w:hRule="exact" w:val="227"/>
        </w:trPr>
        <w:tc>
          <w:tcPr>
            <w:tcW w:w="851" w:type="dxa"/>
            <w:shd w:val="clear" w:color="auto" w:fill="D9D9D9"/>
          </w:tcPr>
          <w:p w:rsidR="009A6774" w:rsidRPr="00325DC8" w:rsidRDefault="009A6774" w:rsidP="00E54B62">
            <w:pPr>
              <w:jc w:val="both"/>
              <w:rPr>
                <w:rFonts w:ascii="Arial" w:hAnsi="Arial" w:cs="Arial"/>
                <w:sz w:val="22"/>
                <w:szCs w:val="22"/>
              </w:rPr>
            </w:pPr>
            <w:r w:rsidRPr="00325DC8">
              <w:rPr>
                <w:rFonts w:ascii="Arial" w:hAnsi="Arial" w:cs="Arial"/>
                <w:sz w:val="22"/>
                <w:szCs w:val="22"/>
              </w:rPr>
              <w:t>Yr 11</w:t>
            </w: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2552" w:type="dxa"/>
            <w:shd w:val="clear" w:color="auto" w:fill="auto"/>
          </w:tcPr>
          <w:p w:rsidR="009A6774" w:rsidRPr="00325DC8" w:rsidRDefault="009A6774" w:rsidP="00E54B62">
            <w:pPr>
              <w:jc w:val="both"/>
              <w:rPr>
                <w:rFonts w:ascii="Arial" w:hAnsi="Arial" w:cs="Arial"/>
                <w:sz w:val="22"/>
                <w:szCs w:val="22"/>
              </w:rPr>
            </w:pPr>
          </w:p>
        </w:tc>
      </w:tr>
      <w:tr w:rsidR="009A6774" w:rsidRPr="00325DC8" w:rsidTr="00E54B62">
        <w:trPr>
          <w:trHeight w:hRule="exact" w:val="227"/>
        </w:trPr>
        <w:tc>
          <w:tcPr>
            <w:tcW w:w="851" w:type="dxa"/>
            <w:shd w:val="clear" w:color="auto" w:fill="D9D9D9"/>
          </w:tcPr>
          <w:p w:rsidR="009A6774" w:rsidRPr="00325DC8" w:rsidRDefault="009A6774" w:rsidP="00E54B62">
            <w:pPr>
              <w:jc w:val="both"/>
              <w:rPr>
                <w:rFonts w:ascii="Arial" w:hAnsi="Arial" w:cs="Arial"/>
                <w:sz w:val="22"/>
                <w:szCs w:val="22"/>
              </w:rPr>
            </w:pPr>
            <w:r w:rsidRPr="00325DC8">
              <w:rPr>
                <w:rFonts w:ascii="Arial" w:hAnsi="Arial" w:cs="Arial"/>
                <w:sz w:val="22"/>
                <w:szCs w:val="22"/>
              </w:rPr>
              <w:t>Yr 12</w:t>
            </w: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2552" w:type="dxa"/>
            <w:shd w:val="clear" w:color="auto" w:fill="auto"/>
          </w:tcPr>
          <w:p w:rsidR="009A6774" w:rsidRPr="00325DC8" w:rsidRDefault="009A6774" w:rsidP="00E54B62">
            <w:pPr>
              <w:jc w:val="both"/>
              <w:rPr>
                <w:rFonts w:ascii="Arial" w:hAnsi="Arial" w:cs="Arial"/>
                <w:sz w:val="22"/>
                <w:szCs w:val="22"/>
              </w:rPr>
            </w:pPr>
          </w:p>
        </w:tc>
      </w:tr>
      <w:tr w:rsidR="009A6774" w:rsidRPr="00325DC8" w:rsidTr="00E54B62">
        <w:trPr>
          <w:trHeight w:hRule="exact" w:val="227"/>
        </w:trPr>
        <w:tc>
          <w:tcPr>
            <w:tcW w:w="851" w:type="dxa"/>
            <w:shd w:val="clear" w:color="auto" w:fill="D9D9D9"/>
          </w:tcPr>
          <w:p w:rsidR="009A6774" w:rsidRPr="00325DC8" w:rsidRDefault="009A6774" w:rsidP="00E54B62">
            <w:pPr>
              <w:jc w:val="both"/>
              <w:rPr>
                <w:rFonts w:ascii="Arial" w:hAnsi="Arial" w:cs="Arial"/>
                <w:sz w:val="22"/>
                <w:szCs w:val="22"/>
              </w:rPr>
            </w:pPr>
            <w:r w:rsidRPr="00325DC8">
              <w:rPr>
                <w:rFonts w:ascii="Arial" w:hAnsi="Arial" w:cs="Arial"/>
                <w:sz w:val="22"/>
                <w:szCs w:val="22"/>
              </w:rPr>
              <w:t>Yr 13</w:t>
            </w: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2552" w:type="dxa"/>
            <w:shd w:val="clear" w:color="auto" w:fill="auto"/>
          </w:tcPr>
          <w:p w:rsidR="009A6774" w:rsidRPr="00325DC8" w:rsidRDefault="009A6774" w:rsidP="00E54B62">
            <w:pPr>
              <w:jc w:val="both"/>
              <w:rPr>
                <w:rFonts w:ascii="Arial" w:hAnsi="Arial" w:cs="Arial"/>
                <w:sz w:val="22"/>
                <w:szCs w:val="22"/>
              </w:rPr>
            </w:pPr>
          </w:p>
        </w:tc>
      </w:tr>
      <w:tr w:rsidR="009A6774" w:rsidRPr="00325DC8" w:rsidTr="00E54B62">
        <w:trPr>
          <w:trHeight w:hRule="exact" w:val="227"/>
        </w:trPr>
        <w:tc>
          <w:tcPr>
            <w:tcW w:w="851" w:type="dxa"/>
            <w:shd w:val="clear" w:color="auto" w:fill="D9D9D9"/>
          </w:tcPr>
          <w:p w:rsidR="009A6774" w:rsidRPr="00325DC8" w:rsidRDefault="009A6774" w:rsidP="00E54B62">
            <w:pPr>
              <w:jc w:val="both"/>
              <w:rPr>
                <w:rFonts w:ascii="Arial" w:hAnsi="Arial" w:cs="Arial"/>
                <w:sz w:val="22"/>
                <w:szCs w:val="22"/>
              </w:rPr>
            </w:pPr>
            <w:r w:rsidRPr="00325DC8">
              <w:rPr>
                <w:rFonts w:ascii="Arial" w:hAnsi="Arial" w:cs="Arial"/>
                <w:sz w:val="22"/>
                <w:szCs w:val="22"/>
              </w:rPr>
              <w:t>Yr 14</w:t>
            </w: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2552" w:type="dxa"/>
            <w:shd w:val="clear" w:color="auto" w:fill="auto"/>
          </w:tcPr>
          <w:p w:rsidR="009A6774" w:rsidRPr="00325DC8" w:rsidRDefault="009A6774" w:rsidP="00E54B62">
            <w:pPr>
              <w:jc w:val="both"/>
              <w:rPr>
                <w:rFonts w:ascii="Arial" w:hAnsi="Arial" w:cs="Arial"/>
                <w:sz w:val="22"/>
                <w:szCs w:val="22"/>
              </w:rPr>
            </w:pPr>
          </w:p>
        </w:tc>
      </w:tr>
      <w:tr w:rsidR="009A6774" w:rsidRPr="00325DC8" w:rsidTr="00E54B62">
        <w:trPr>
          <w:trHeight w:hRule="exact" w:val="227"/>
        </w:trPr>
        <w:tc>
          <w:tcPr>
            <w:tcW w:w="851" w:type="dxa"/>
            <w:shd w:val="clear" w:color="auto" w:fill="D9D9D9"/>
          </w:tcPr>
          <w:p w:rsidR="009A6774" w:rsidRPr="00325DC8" w:rsidRDefault="009A6774" w:rsidP="00E54B62">
            <w:pPr>
              <w:jc w:val="both"/>
              <w:rPr>
                <w:rFonts w:ascii="Arial" w:hAnsi="Arial" w:cs="Arial"/>
                <w:sz w:val="22"/>
                <w:szCs w:val="22"/>
              </w:rPr>
            </w:pPr>
            <w:r w:rsidRPr="00325DC8">
              <w:rPr>
                <w:rFonts w:ascii="Arial" w:hAnsi="Arial" w:cs="Arial"/>
                <w:sz w:val="22"/>
                <w:szCs w:val="22"/>
              </w:rPr>
              <w:t>Yr 15</w:t>
            </w: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2552" w:type="dxa"/>
            <w:shd w:val="clear" w:color="auto" w:fill="auto"/>
          </w:tcPr>
          <w:p w:rsidR="009A6774" w:rsidRPr="00325DC8" w:rsidRDefault="009A6774" w:rsidP="00E54B62">
            <w:pPr>
              <w:jc w:val="both"/>
              <w:rPr>
                <w:rFonts w:ascii="Arial" w:hAnsi="Arial" w:cs="Arial"/>
                <w:sz w:val="22"/>
                <w:szCs w:val="22"/>
              </w:rPr>
            </w:pPr>
          </w:p>
        </w:tc>
      </w:tr>
      <w:tr w:rsidR="009A6774" w:rsidRPr="00325DC8" w:rsidTr="00E54B62">
        <w:trPr>
          <w:trHeight w:hRule="exact" w:val="227"/>
        </w:trPr>
        <w:tc>
          <w:tcPr>
            <w:tcW w:w="851" w:type="dxa"/>
            <w:shd w:val="clear" w:color="auto" w:fill="D9D9D9"/>
          </w:tcPr>
          <w:p w:rsidR="009A6774" w:rsidRPr="00325DC8" w:rsidRDefault="009A6774" w:rsidP="00E54B62">
            <w:pPr>
              <w:jc w:val="both"/>
              <w:rPr>
                <w:rFonts w:ascii="Arial" w:hAnsi="Arial" w:cs="Arial"/>
                <w:sz w:val="22"/>
                <w:szCs w:val="22"/>
              </w:rPr>
            </w:pPr>
            <w:r w:rsidRPr="00325DC8">
              <w:rPr>
                <w:rFonts w:ascii="Arial" w:hAnsi="Arial" w:cs="Arial"/>
                <w:sz w:val="22"/>
                <w:szCs w:val="22"/>
              </w:rPr>
              <w:t>Yr 16</w:t>
            </w: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2552" w:type="dxa"/>
            <w:shd w:val="clear" w:color="auto" w:fill="auto"/>
          </w:tcPr>
          <w:p w:rsidR="009A6774" w:rsidRPr="00325DC8" w:rsidRDefault="009A6774" w:rsidP="00E54B62">
            <w:pPr>
              <w:jc w:val="both"/>
              <w:rPr>
                <w:rFonts w:ascii="Arial" w:hAnsi="Arial" w:cs="Arial"/>
                <w:sz w:val="22"/>
                <w:szCs w:val="22"/>
              </w:rPr>
            </w:pPr>
          </w:p>
        </w:tc>
      </w:tr>
      <w:tr w:rsidR="009A6774" w:rsidRPr="00325DC8" w:rsidTr="00E54B62">
        <w:trPr>
          <w:trHeight w:hRule="exact" w:val="227"/>
        </w:trPr>
        <w:tc>
          <w:tcPr>
            <w:tcW w:w="851" w:type="dxa"/>
            <w:shd w:val="clear" w:color="auto" w:fill="D9D9D9"/>
          </w:tcPr>
          <w:p w:rsidR="009A6774" w:rsidRPr="00325DC8" w:rsidRDefault="009A6774" w:rsidP="00E54B62">
            <w:pPr>
              <w:jc w:val="both"/>
              <w:rPr>
                <w:rFonts w:ascii="Arial" w:hAnsi="Arial" w:cs="Arial"/>
                <w:sz w:val="22"/>
                <w:szCs w:val="22"/>
              </w:rPr>
            </w:pPr>
            <w:r w:rsidRPr="00325DC8">
              <w:rPr>
                <w:rFonts w:ascii="Arial" w:hAnsi="Arial" w:cs="Arial"/>
                <w:sz w:val="22"/>
                <w:szCs w:val="22"/>
              </w:rPr>
              <w:t>Yr 17</w:t>
            </w: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1701" w:type="dxa"/>
            <w:shd w:val="clear" w:color="auto" w:fill="auto"/>
          </w:tcPr>
          <w:p w:rsidR="009A6774" w:rsidRPr="00325DC8" w:rsidRDefault="009A6774" w:rsidP="00E54B62">
            <w:pPr>
              <w:jc w:val="both"/>
              <w:rPr>
                <w:rFonts w:ascii="Arial" w:hAnsi="Arial" w:cs="Arial"/>
                <w:sz w:val="22"/>
                <w:szCs w:val="22"/>
              </w:rPr>
            </w:pPr>
          </w:p>
        </w:tc>
        <w:tc>
          <w:tcPr>
            <w:tcW w:w="2552" w:type="dxa"/>
            <w:shd w:val="clear" w:color="auto" w:fill="auto"/>
          </w:tcPr>
          <w:p w:rsidR="009A6774" w:rsidRPr="00325DC8" w:rsidRDefault="009A6774" w:rsidP="00E54B62">
            <w:pPr>
              <w:jc w:val="both"/>
              <w:rPr>
                <w:rFonts w:ascii="Arial" w:hAnsi="Arial" w:cs="Arial"/>
                <w:sz w:val="22"/>
                <w:szCs w:val="22"/>
              </w:rPr>
            </w:pPr>
          </w:p>
        </w:tc>
      </w:tr>
    </w:tbl>
    <w:p w:rsidR="009A6774" w:rsidRPr="00325DC8" w:rsidRDefault="009A6774" w:rsidP="009A6774">
      <w:pPr>
        <w:jc w:val="both"/>
        <w:rPr>
          <w:rFonts w:ascii="Arial" w:hAnsi="Arial" w:cs="Arial"/>
          <w:sz w:val="22"/>
          <w:szCs w:val="22"/>
        </w:rPr>
      </w:pPr>
    </w:p>
    <w:p w:rsidR="009A6774" w:rsidRPr="00325DC8" w:rsidRDefault="009A6774" w:rsidP="009A6774">
      <w:pPr>
        <w:jc w:val="both"/>
        <w:rPr>
          <w:rFonts w:ascii="Arial" w:hAnsi="Arial" w:cs="Arial"/>
          <w:sz w:val="22"/>
          <w:szCs w:val="22"/>
        </w:rPr>
      </w:pPr>
    </w:p>
    <w:p w:rsidR="009A6774" w:rsidRPr="00325DC8" w:rsidRDefault="009A6774" w:rsidP="009A6774">
      <w:pPr>
        <w:jc w:val="both"/>
        <w:rPr>
          <w:rFonts w:ascii="Arial" w:hAnsi="Arial" w:cs="Arial"/>
          <w:sz w:val="22"/>
          <w:szCs w:val="22"/>
        </w:rPr>
      </w:pPr>
      <w:r w:rsidRPr="00325DC8">
        <w:rPr>
          <w:rFonts w:ascii="Arial" w:hAnsi="Arial" w:cs="Arial"/>
          <w:sz w:val="22"/>
          <w:szCs w:val="22"/>
        </w:rPr>
        <w:t>It is important that entitlement to parental leave is established on appointment and confirmed with the previous employer on the second reference request pro-forma.</w:t>
      </w:r>
    </w:p>
    <w:p w:rsidR="009A6774" w:rsidRPr="00325DC8" w:rsidRDefault="009A6774" w:rsidP="009A6774">
      <w:pPr>
        <w:jc w:val="both"/>
        <w:rPr>
          <w:rFonts w:ascii="Arial" w:hAnsi="Arial" w:cs="Arial"/>
          <w:sz w:val="22"/>
          <w:szCs w:val="22"/>
        </w:rPr>
      </w:pPr>
    </w:p>
    <w:p w:rsidR="009A6774" w:rsidRPr="00325DC8" w:rsidRDefault="009A6774" w:rsidP="009A6774">
      <w:pPr>
        <w:jc w:val="both"/>
        <w:rPr>
          <w:rFonts w:ascii="Arial" w:hAnsi="Arial" w:cs="Arial"/>
          <w:sz w:val="22"/>
          <w:szCs w:val="22"/>
        </w:rPr>
      </w:pPr>
      <w:r w:rsidRPr="00325DC8">
        <w:rPr>
          <w:rFonts w:ascii="Arial" w:hAnsi="Arial" w:cs="Arial"/>
          <w:sz w:val="22"/>
          <w:szCs w:val="22"/>
        </w:rPr>
        <w:t>Parental leave records should be shared with new employers when staff leave the service of the school.</w:t>
      </w:r>
    </w:p>
    <w:p w:rsidR="009A6774" w:rsidRPr="00325DC8" w:rsidRDefault="009A6774" w:rsidP="009A6774">
      <w:pPr>
        <w:jc w:val="both"/>
        <w:rPr>
          <w:rFonts w:ascii="Arial" w:hAnsi="Arial" w:cs="Arial"/>
          <w:sz w:val="22"/>
          <w:szCs w:val="22"/>
        </w:rPr>
      </w:pPr>
    </w:p>
    <w:p w:rsidR="009A6774" w:rsidRPr="00325DC8" w:rsidRDefault="009A6774" w:rsidP="009A6774">
      <w:pPr>
        <w:jc w:val="both"/>
        <w:rPr>
          <w:rFonts w:ascii="Arial" w:hAnsi="Arial" w:cs="Arial"/>
          <w:sz w:val="22"/>
          <w:szCs w:val="22"/>
        </w:rPr>
      </w:pPr>
      <w:r w:rsidRPr="00325DC8">
        <w:rPr>
          <w:rFonts w:ascii="Arial" w:hAnsi="Arial" w:cs="Arial"/>
          <w:sz w:val="22"/>
          <w:szCs w:val="22"/>
        </w:rPr>
        <w:t>False declarations should be regarded as a disciplinary offence.</w:t>
      </w:r>
    </w:p>
    <w:p w:rsidR="009A6774" w:rsidRPr="00325DC8" w:rsidRDefault="009A6774" w:rsidP="009A6774">
      <w:pPr>
        <w:jc w:val="both"/>
        <w:rPr>
          <w:rFonts w:ascii="Arial" w:hAnsi="Arial" w:cs="Arial"/>
          <w:b/>
          <w:sz w:val="22"/>
          <w:szCs w:val="22"/>
        </w:rPr>
      </w:pPr>
    </w:p>
    <w:p w:rsidR="00E40FC6" w:rsidRPr="00325DC8" w:rsidRDefault="00E40FC6" w:rsidP="00BB0BEA">
      <w:pPr>
        <w:pStyle w:val="Heading2"/>
        <w:jc w:val="both"/>
        <w:rPr>
          <w:rFonts w:cs="Arial"/>
          <w:i/>
          <w:iCs/>
          <w:sz w:val="22"/>
          <w:szCs w:val="22"/>
        </w:rPr>
      </w:pPr>
    </w:p>
    <w:p w:rsidR="00E40FC6" w:rsidRPr="00325DC8" w:rsidRDefault="00E40FC6" w:rsidP="00BB0BEA">
      <w:pPr>
        <w:pStyle w:val="Heading2"/>
        <w:jc w:val="both"/>
        <w:rPr>
          <w:rFonts w:cs="Arial"/>
          <w:i/>
          <w:iCs/>
          <w:sz w:val="22"/>
          <w:szCs w:val="22"/>
        </w:rPr>
      </w:pPr>
    </w:p>
    <w:p w:rsidR="00E40FC6" w:rsidRPr="00325DC8" w:rsidRDefault="00E40FC6" w:rsidP="00BB0BEA">
      <w:pPr>
        <w:pStyle w:val="Heading2"/>
        <w:jc w:val="both"/>
        <w:rPr>
          <w:rFonts w:cs="Arial"/>
          <w:i/>
          <w:iCs/>
          <w:sz w:val="22"/>
          <w:szCs w:val="22"/>
        </w:rPr>
      </w:pPr>
    </w:p>
    <w:p w:rsidR="00E40FC6" w:rsidRPr="00325DC8" w:rsidRDefault="00E40FC6" w:rsidP="00BB0BEA">
      <w:pPr>
        <w:pStyle w:val="Heading2"/>
        <w:jc w:val="both"/>
        <w:rPr>
          <w:rFonts w:cs="Arial"/>
          <w:i/>
          <w:iCs/>
          <w:sz w:val="22"/>
          <w:szCs w:val="22"/>
        </w:rPr>
      </w:pPr>
    </w:p>
    <w:p w:rsidR="00E40FC6" w:rsidRPr="00325DC8" w:rsidRDefault="00E40FC6" w:rsidP="00BB0BEA">
      <w:pPr>
        <w:pStyle w:val="Heading2"/>
        <w:jc w:val="both"/>
        <w:rPr>
          <w:rFonts w:cs="Arial"/>
          <w:i/>
          <w:iCs/>
          <w:sz w:val="22"/>
          <w:szCs w:val="22"/>
        </w:rPr>
      </w:pPr>
    </w:p>
    <w:p w:rsidR="00E40FC6" w:rsidRPr="00325DC8" w:rsidRDefault="00E40FC6" w:rsidP="00BB0BEA">
      <w:pPr>
        <w:pStyle w:val="Heading2"/>
        <w:jc w:val="both"/>
        <w:rPr>
          <w:rFonts w:cs="Arial"/>
          <w:i/>
          <w:iCs/>
          <w:sz w:val="22"/>
          <w:szCs w:val="22"/>
        </w:rPr>
      </w:pPr>
    </w:p>
    <w:p w:rsidR="00E40FC6" w:rsidRPr="00325DC8" w:rsidRDefault="00E40FC6" w:rsidP="00BB0BEA">
      <w:pPr>
        <w:pStyle w:val="Heading2"/>
        <w:jc w:val="both"/>
        <w:rPr>
          <w:rFonts w:cs="Arial"/>
          <w:i/>
          <w:iCs/>
          <w:sz w:val="22"/>
          <w:szCs w:val="22"/>
        </w:rPr>
      </w:pPr>
    </w:p>
    <w:p w:rsidR="00E40FC6" w:rsidRPr="00325DC8" w:rsidRDefault="00E40FC6" w:rsidP="00BB0BEA">
      <w:pPr>
        <w:pStyle w:val="Heading2"/>
        <w:jc w:val="both"/>
        <w:rPr>
          <w:rFonts w:cs="Arial"/>
          <w:i/>
          <w:iCs/>
          <w:sz w:val="22"/>
          <w:szCs w:val="22"/>
        </w:rPr>
      </w:pPr>
    </w:p>
    <w:p w:rsidR="00763999" w:rsidRDefault="00763999" w:rsidP="00BB0BEA">
      <w:pPr>
        <w:jc w:val="both"/>
        <w:rPr>
          <w:rFonts w:ascii="Arial" w:hAnsi="Arial" w:cs="Arial"/>
          <w:b/>
          <w:i/>
          <w:iCs/>
          <w:sz w:val="22"/>
          <w:szCs w:val="22"/>
        </w:rPr>
      </w:pPr>
    </w:p>
    <w:p w:rsidR="00D55CA1" w:rsidRDefault="00D55CA1" w:rsidP="00BB0BEA">
      <w:pPr>
        <w:jc w:val="both"/>
        <w:rPr>
          <w:rFonts w:ascii="Arial" w:hAnsi="Arial" w:cs="Arial"/>
          <w:b/>
          <w:i/>
          <w:iCs/>
          <w:sz w:val="22"/>
          <w:szCs w:val="22"/>
        </w:rPr>
      </w:pPr>
    </w:p>
    <w:p w:rsidR="00D55CA1" w:rsidRDefault="00D55CA1" w:rsidP="00BB0BEA">
      <w:pPr>
        <w:jc w:val="both"/>
        <w:rPr>
          <w:rFonts w:ascii="Arial" w:hAnsi="Arial" w:cs="Arial"/>
          <w:b/>
          <w:i/>
          <w:iCs/>
          <w:sz w:val="22"/>
          <w:szCs w:val="22"/>
        </w:rPr>
      </w:pPr>
    </w:p>
    <w:p w:rsidR="00D55CA1" w:rsidRDefault="00D55CA1" w:rsidP="00BB0BEA">
      <w:pPr>
        <w:jc w:val="both"/>
        <w:rPr>
          <w:rFonts w:ascii="Arial" w:hAnsi="Arial" w:cs="Arial"/>
          <w:b/>
          <w:i/>
          <w:iCs/>
          <w:sz w:val="22"/>
          <w:szCs w:val="22"/>
        </w:rPr>
      </w:pPr>
    </w:p>
    <w:p w:rsidR="00D55CA1" w:rsidRDefault="00D55CA1" w:rsidP="00BB0BEA">
      <w:pPr>
        <w:jc w:val="both"/>
        <w:rPr>
          <w:rFonts w:ascii="Arial" w:hAnsi="Arial" w:cs="Arial"/>
          <w:b/>
          <w:i/>
          <w:iCs/>
          <w:sz w:val="22"/>
          <w:szCs w:val="22"/>
        </w:rPr>
      </w:pPr>
    </w:p>
    <w:p w:rsidR="00D55CA1" w:rsidRPr="00325DC8" w:rsidRDefault="00D55CA1" w:rsidP="00BB0BEA">
      <w:pPr>
        <w:jc w:val="both"/>
        <w:rPr>
          <w:rFonts w:ascii="Arial" w:hAnsi="Arial" w:cs="Arial"/>
          <w:b/>
          <w:i/>
          <w:iCs/>
          <w:sz w:val="22"/>
          <w:szCs w:val="22"/>
        </w:rPr>
      </w:pPr>
    </w:p>
    <w:p w:rsidR="00B45FE7" w:rsidRPr="00325DC8" w:rsidRDefault="00B45FE7" w:rsidP="00BB0BEA">
      <w:pPr>
        <w:jc w:val="both"/>
        <w:rPr>
          <w:rFonts w:ascii="Arial" w:hAnsi="Arial" w:cs="Arial"/>
          <w:b/>
          <w:sz w:val="22"/>
          <w:szCs w:val="22"/>
        </w:rPr>
      </w:pPr>
    </w:p>
    <w:p w:rsidR="00B45FE7" w:rsidRPr="00325DC8" w:rsidRDefault="00416E43" w:rsidP="00C06C4C">
      <w:pPr>
        <w:jc w:val="both"/>
        <w:rPr>
          <w:rFonts w:ascii="Arial" w:hAnsi="Arial" w:cs="Arial"/>
          <w:b/>
          <w:color w:val="FF0000"/>
          <w:sz w:val="22"/>
          <w:szCs w:val="22"/>
        </w:rPr>
      </w:pPr>
      <w:r w:rsidRPr="00325DC8">
        <w:rPr>
          <w:rFonts w:ascii="Arial" w:hAnsi="Arial" w:cs="Arial"/>
          <w:b/>
          <w:color w:val="FF0000"/>
          <w:sz w:val="22"/>
          <w:szCs w:val="22"/>
        </w:rPr>
        <w:t xml:space="preserve">APPENDIX </w:t>
      </w:r>
      <w:r w:rsidR="00AC08F0" w:rsidRPr="00325DC8">
        <w:rPr>
          <w:rFonts w:ascii="Arial" w:hAnsi="Arial" w:cs="Arial"/>
          <w:b/>
          <w:color w:val="FF0000"/>
          <w:sz w:val="22"/>
          <w:szCs w:val="22"/>
        </w:rPr>
        <w:t>B</w:t>
      </w:r>
      <w:r w:rsidR="00B45FE7" w:rsidRPr="00325DC8">
        <w:rPr>
          <w:rFonts w:ascii="Arial" w:hAnsi="Arial" w:cs="Arial"/>
          <w:b/>
          <w:color w:val="FF0000"/>
          <w:sz w:val="22"/>
          <w:szCs w:val="22"/>
        </w:rPr>
        <w:tab/>
      </w:r>
    </w:p>
    <w:p w:rsidR="00B45FE7" w:rsidRPr="00325DC8" w:rsidRDefault="00B45FE7" w:rsidP="00C06C4C">
      <w:pPr>
        <w:jc w:val="both"/>
        <w:rPr>
          <w:rFonts w:ascii="Arial" w:hAnsi="Arial" w:cs="Arial"/>
          <w:b/>
          <w:color w:val="FF0000"/>
          <w:sz w:val="22"/>
          <w:szCs w:val="22"/>
        </w:rPr>
      </w:pPr>
    </w:p>
    <w:p w:rsidR="00C06C4C" w:rsidRPr="00325DC8" w:rsidRDefault="00AC08F0" w:rsidP="00C06C4C">
      <w:pPr>
        <w:jc w:val="both"/>
        <w:rPr>
          <w:rFonts w:ascii="Arial" w:hAnsi="Arial" w:cs="Arial"/>
          <w:b/>
          <w:color w:val="FF0000"/>
          <w:sz w:val="22"/>
          <w:szCs w:val="22"/>
        </w:rPr>
      </w:pPr>
      <w:r w:rsidRPr="00325DC8">
        <w:rPr>
          <w:rFonts w:ascii="Arial" w:hAnsi="Arial" w:cs="Arial"/>
          <w:b/>
          <w:color w:val="FF0000"/>
          <w:sz w:val="22"/>
          <w:szCs w:val="22"/>
        </w:rPr>
        <w:t>DISCRETIONARY LEAVE REQUEST FORM</w:t>
      </w:r>
      <w:r w:rsidR="00C06C4C" w:rsidRPr="00325DC8">
        <w:rPr>
          <w:rFonts w:ascii="Arial" w:hAnsi="Arial" w:cs="Arial"/>
          <w:b/>
          <w:color w:val="FF0000"/>
          <w:sz w:val="22"/>
          <w:szCs w:val="22"/>
        </w:rPr>
        <w:t xml:space="preserve"> </w:t>
      </w:r>
    </w:p>
    <w:p w:rsidR="00C06C4C" w:rsidRPr="00325DC8" w:rsidRDefault="00C06C4C" w:rsidP="00C06C4C">
      <w:pPr>
        <w:pStyle w:val="BodyText"/>
        <w:rPr>
          <w:rFonts w:ascii="Arial" w:hAnsi="Arial" w:cs="Arial"/>
          <w:color w:val="FF0000"/>
          <w:szCs w:val="22"/>
        </w:rPr>
      </w:pPr>
    </w:p>
    <w:p w:rsidR="00C91D8D" w:rsidRPr="00325DC8" w:rsidRDefault="00C91D8D" w:rsidP="00C91D8D">
      <w:pPr>
        <w:pStyle w:val="BodyText"/>
        <w:rPr>
          <w:rFonts w:ascii="Arial" w:hAnsi="Arial" w:cs="Arial"/>
          <w:color w:val="FF0000"/>
          <w:szCs w:val="22"/>
        </w:rPr>
      </w:pPr>
      <w:r w:rsidRPr="00325DC8">
        <w:rPr>
          <w:rFonts w:ascii="Arial" w:hAnsi="Arial" w:cs="Arial"/>
          <w:color w:val="FF0000"/>
          <w:szCs w:val="22"/>
        </w:rPr>
        <w:t xml:space="preserve">This form should be completed in all cases where Discretionary Leave is requested </w:t>
      </w:r>
    </w:p>
    <w:p w:rsidR="00C91D8D" w:rsidRPr="00325DC8" w:rsidRDefault="00C91D8D" w:rsidP="00C91D8D">
      <w:pPr>
        <w:rPr>
          <w:rFonts w:ascii="Arial" w:hAnsi="Arial" w:cs="Arial"/>
          <w:color w:val="FF0000"/>
          <w:sz w:val="22"/>
          <w:szCs w:val="22"/>
        </w:rPr>
      </w:pP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421"/>
      </w:tblGrid>
      <w:tr w:rsidR="00617A06" w:rsidRPr="00325DC8" w:rsidTr="004B12B4">
        <w:trPr>
          <w:trHeight w:val="515"/>
        </w:trPr>
        <w:tc>
          <w:tcPr>
            <w:tcW w:w="2250" w:type="dxa"/>
            <w:shd w:val="clear" w:color="auto" w:fill="CCC0D9" w:themeFill="accent4" w:themeFillTint="66"/>
          </w:tcPr>
          <w:p w:rsidR="00617A06" w:rsidRDefault="003C722A" w:rsidP="003C722A">
            <w:pPr>
              <w:tabs>
                <w:tab w:val="left" w:pos="2970"/>
              </w:tabs>
              <w:spacing w:before="120" w:after="120"/>
              <w:rPr>
                <w:rFonts w:ascii="Arial" w:hAnsi="Arial" w:cs="Arial"/>
                <w:b/>
                <w:color w:val="FF0000"/>
                <w:sz w:val="22"/>
                <w:szCs w:val="22"/>
              </w:rPr>
            </w:pPr>
            <w:r>
              <w:rPr>
                <w:rFonts w:ascii="Arial" w:hAnsi="Arial" w:cs="Arial"/>
                <w:b/>
                <w:color w:val="FF0000"/>
                <w:sz w:val="22"/>
                <w:szCs w:val="22"/>
              </w:rPr>
              <w:t>Name of Employee:</w:t>
            </w:r>
          </w:p>
          <w:p w:rsidR="003C722A" w:rsidRPr="00325DC8" w:rsidRDefault="003C722A" w:rsidP="003C722A">
            <w:pPr>
              <w:tabs>
                <w:tab w:val="left" w:pos="2970"/>
              </w:tabs>
              <w:spacing w:before="120" w:after="120"/>
              <w:rPr>
                <w:rFonts w:ascii="Arial" w:hAnsi="Arial" w:cs="Arial"/>
                <w:b/>
                <w:color w:val="FF0000"/>
                <w:sz w:val="22"/>
                <w:szCs w:val="22"/>
              </w:rPr>
            </w:pPr>
          </w:p>
        </w:tc>
        <w:tc>
          <w:tcPr>
            <w:tcW w:w="7420" w:type="dxa"/>
          </w:tcPr>
          <w:p w:rsidR="00617A06" w:rsidRPr="00325DC8" w:rsidRDefault="00617A06" w:rsidP="00E54B62">
            <w:pPr>
              <w:tabs>
                <w:tab w:val="left" w:pos="2970"/>
              </w:tabs>
              <w:spacing w:before="120" w:after="120"/>
              <w:rPr>
                <w:rFonts w:ascii="Arial" w:hAnsi="Arial" w:cs="Arial"/>
                <w:color w:val="FF0000"/>
                <w:sz w:val="22"/>
                <w:szCs w:val="22"/>
              </w:rPr>
            </w:pPr>
          </w:p>
        </w:tc>
      </w:tr>
      <w:tr w:rsidR="00617A06" w:rsidRPr="00325DC8" w:rsidTr="004B12B4">
        <w:trPr>
          <w:trHeight w:val="665"/>
        </w:trPr>
        <w:tc>
          <w:tcPr>
            <w:tcW w:w="2250" w:type="dxa"/>
            <w:shd w:val="clear" w:color="auto" w:fill="CCC0D9" w:themeFill="accent4" w:themeFillTint="66"/>
          </w:tcPr>
          <w:p w:rsidR="00617A06" w:rsidRPr="00325DC8" w:rsidRDefault="00617A06" w:rsidP="00E54B62">
            <w:pPr>
              <w:tabs>
                <w:tab w:val="left" w:pos="2970"/>
              </w:tabs>
              <w:spacing w:before="120" w:after="120"/>
              <w:rPr>
                <w:rFonts w:ascii="Arial" w:hAnsi="Arial" w:cs="Arial"/>
                <w:b/>
                <w:color w:val="FF0000"/>
                <w:sz w:val="22"/>
                <w:szCs w:val="22"/>
              </w:rPr>
            </w:pPr>
            <w:r w:rsidRPr="00325DC8">
              <w:rPr>
                <w:rFonts w:ascii="Arial" w:hAnsi="Arial" w:cs="Arial"/>
                <w:b/>
                <w:color w:val="FF0000"/>
                <w:sz w:val="22"/>
                <w:szCs w:val="22"/>
              </w:rPr>
              <w:t>Address:</w:t>
            </w:r>
          </w:p>
        </w:tc>
        <w:tc>
          <w:tcPr>
            <w:tcW w:w="7420" w:type="dxa"/>
          </w:tcPr>
          <w:p w:rsidR="00617A06" w:rsidRPr="00325DC8" w:rsidRDefault="00617A06" w:rsidP="00E54B62">
            <w:pPr>
              <w:tabs>
                <w:tab w:val="left" w:pos="2970"/>
              </w:tabs>
              <w:spacing w:before="120" w:after="120"/>
              <w:rPr>
                <w:rFonts w:ascii="Arial" w:hAnsi="Arial" w:cs="Arial"/>
                <w:color w:val="FF0000"/>
                <w:sz w:val="22"/>
                <w:szCs w:val="22"/>
              </w:rPr>
            </w:pPr>
          </w:p>
        </w:tc>
      </w:tr>
      <w:tr w:rsidR="00617A06" w:rsidRPr="00325DC8" w:rsidTr="004B12B4">
        <w:trPr>
          <w:trHeight w:val="665"/>
        </w:trPr>
        <w:tc>
          <w:tcPr>
            <w:tcW w:w="2250" w:type="dxa"/>
            <w:shd w:val="clear" w:color="auto" w:fill="CCC0D9" w:themeFill="accent4" w:themeFillTint="66"/>
          </w:tcPr>
          <w:p w:rsidR="00617A06" w:rsidRPr="00325DC8" w:rsidRDefault="00617A06" w:rsidP="00E54B62">
            <w:pPr>
              <w:tabs>
                <w:tab w:val="left" w:pos="2970"/>
              </w:tabs>
              <w:spacing w:before="120" w:after="120"/>
              <w:rPr>
                <w:rFonts w:ascii="Arial" w:hAnsi="Arial" w:cs="Arial"/>
                <w:b/>
                <w:color w:val="FF0000"/>
                <w:sz w:val="22"/>
                <w:szCs w:val="22"/>
              </w:rPr>
            </w:pPr>
            <w:r w:rsidRPr="00325DC8">
              <w:rPr>
                <w:rFonts w:ascii="Arial" w:hAnsi="Arial" w:cs="Arial"/>
                <w:b/>
                <w:color w:val="FF0000"/>
                <w:sz w:val="22"/>
                <w:szCs w:val="22"/>
              </w:rPr>
              <w:t>Job Title:</w:t>
            </w:r>
          </w:p>
        </w:tc>
        <w:tc>
          <w:tcPr>
            <w:tcW w:w="7420" w:type="dxa"/>
          </w:tcPr>
          <w:p w:rsidR="00617A06" w:rsidRPr="00325DC8" w:rsidRDefault="00617A06" w:rsidP="00E54B62">
            <w:pPr>
              <w:tabs>
                <w:tab w:val="left" w:pos="2970"/>
              </w:tabs>
              <w:spacing w:before="120" w:after="120"/>
              <w:rPr>
                <w:rFonts w:ascii="Arial" w:hAnsi="Arial" w:cs="Arial"/>
                <w:color w:val="FF0000"/>
                <w:sz w:val="22"/>
                <w:szCs w:val="22"/>
              </w:rPr>
            </w:pPr>
          </w:p>
        </w:tc>
      </w:tr>
      <w:tr w:rsidR="00C91D8D" w:rsidRPr="00325DC8" w:rsidTr="00E40FC6">
        <w:trPr>
          <w:trHeight w:val="3938"/>
        </w:trPr>
        <w:tc>
          <w:tcPr>
            <w:tcW w:w="9671" w:type="dxa"/>
            <w:gridSpan w:val="2"/>
          </w:tcPr>
          <w:p w:rsidR="00617A06" w:rsidRPr="00325DC8" w:rsidRDefault="00C91D8D" w:rsidP="00E54B62">
            <w:pPr>
              <w:spacing w:before="120" w:after="120"/>
              <w:rPr>
                <w:rFonts w:ascii="Arial" w:hAnsi="Arial" w:cs="Arial"/>
                <w:color w:val="FF0000"/>
                <w:sz w:val="22"/>
                <w:szCs w:val="22"/>
              </w:rPr>
            </w:pPr>
            <w:r w:rsidRPr="00325DC8">
              <w:rPr>
                <w:rFonts w:ascii="Arial" w:hAnsi="Arial" w:cs="Arial"/>
                <w:color w:val="FF0000"/>
                <w:sz w:val="22"/>
                <w:szCs w:val="22"/>
              </w:rPr>
              <w:t>Tick the box which best desc</w:t>
            </w:r>
            <w:r w:rsidR="00617A06" w:rsidRPr="00325DC8">
              <w:rPr>
                <w:rFonts w:ascii="Arial" w:hAnsi="Arial" w:cs="Arial"/>
                <w:color w:val="FF0000"/>
                <w:sz w:val="22"/>
                <w:szCs w:val="22"/>
              </w:rPr>
              <w:t>ribed the type of leave sought</w:t>
            </w:r>
            <w:r w:rsidR="008F1A73" w:rsidRPr="00325DC8">
              <w:rPr>
                <w:rFonts w:ascii="Arial" w:hAnsi="Arial" w:cs="Arial"/>
                <w:color w:val="FF0000"/>
                <w:sz w:val="22"/>
                <w:szCs w:val="22"/>
              </w:rPr>
              <w:t>. The relevant section of the policy is next to the option. By ticking this option and signing this form you are declaring that you have read and understood the particulars concerned</w:t>
            </w:r>
            <w:r w:rsidR="00617A06" w:rsidRPr="00325DC8">
              <w:rPr>
                <w:rFonts w:ascii="Arial" w:hAnsi="Arial" w:cs="Arial"/>
                <w:color w:val="FF0000"/>
                <w:sz w:val="22"/>
                <w:szCs w:val="22"/>
              </w:rPr>
              <w:t>:</w:t>
            </w:r>
          </w:p>
          <w:p w:rsidR="00E40FC6" w:rsidRPr="00325DC8" w:rsidRDefault="008F1A73" w:rsidP="00E40FC6">
            <w:pPr>
              <w:tabs>
                <w:tab w:val="left" w:pos="4070"/>
                <w:tab w:val="left" w:pos="5170"/>
                <w:tab w:val="left" w:pos="8250"/>
              </w:tabs>
              <w:spacing w:before="120" w:after="120"/>
              <w:rPr>
                <w:rFonts w:ascii="Arial" w:hAnsi="Arial" w:cs="Arial"/>
                <w:b/>
                <w:color w:val="FF0000"/>
                <w:sz w:val="22"/>
                <w:szCs w:val="22"/>
              </w:rPr>
            </w:pPr>
            <w:r w:rsidRPr="00325DC8">
              <w:rPr>
                <w:rFonts w:ascii="Arial" w:hAnsi="Arial" w:cs="Arial"/>
                <w:b/>
                <w:color w:val="FF0000"/>
                <w:sz w:val="22"/>
                <w:szCs w:val="22"/>
              </w:rPr>
              <w:t>Parental Leave (3)</w:t>
            </w:r>
            <w:r w:rsidR="00E40FC6" w:rsidRPr="00325DC8">
              <w:rPr>
                <w:rFonts w:ascii="Arial" w:hAnsi="Arial" w:cs="Arial"/>
                <w:b/>
                <w:color w:val="FF0000"/>
                <w:sz w:val="22"/>
                <w:szCs w:val="22"/>
              </w:rPr>
              <w:tab/>
            </w:r>
            <w:r w:rsidR="00E40FC6" w:rsidRPr="00325DC8">
              <w:rPr>
                <w:rFonts w:ascii="Arial" w:hAnsi="Arial" w:cs="Arial"/>
                <w:b/>
                <w:color w:val="FF0000"/>
                <w:sz w:val="22"/>
                <w:szCs w:val="22"/>
              </w:rPr>
              <w:fldChar w:fldCharType="begin">
                <w:ffData>
                  <w:name w:val="Check1"/>
                  <w:enabled/>
                  <w:calcOnExit w:val="0"/>
                  <w:checkBox>
                    <w:sizeAuto/>
                    <w:default w:val="0"/>
                  </w:checkBox>
                </w:ffData>
              </w:fldChar>
            </w:r>
            <w:r w:rsidR="00E40FC6" w:rsidRPr="00325DC8">
              <w:rPr>
                <w:rFonts w:ascii="Arial" w:hAnsi="Arial" w:cs="Arial"/>
                <w:b/>
                <w:color w:val="FF0000"/>
                <w:sz w:val="22"/>
                <w:szCs w:val="22"/>
              </w:rPr>
              <w:instrText xml:space="preserve"> FORMCHECKBOX </w:instrText>
            </w:r>
            <w:r w:rsidR="007F5CE2">
              <w:rPr>
                <w:rFonts w:ascii="Arial" w:hAnsi="Arial" w:cs="Arial"/>
                <w:b/>
                <w:color w:val="FF0000"/>
                <w:sz w:val="22"/>
                <w:szCs w:val="22"/>
              </w:rPr>
            </w:r>
            <w:r w:rsidR="007F5CE2">
              <w:rPr>
                <w:rFonts w:ascii="Arial" w:hAnsi="Arial" w:cs="Arial"/>
                <w:b/>
                <w:color w:val="FF0000"/>
                <w:sz w:val="22"/>
                <w:szCs w:val="22"/>
              </w:rPr>
              <w:fldChar w:fldCharType="separate"/>
            </w:r>
            <w:r w:rsidR="00E40FC6" w:rsidRPr="00325DC8">
              <w:rPr>
                <w:rFonts w:ascii="Arial" w:hAnsi="Arial" w:cs="Arial"/>
                <w:b/>
                <w:color w:val="FF0000"/>
                <w:sz w:val="22"/>
                <w:szCs w:val="22"/>
              </w:rPr>
              <w:fldChar w:fldCharType="end"/>
            </w:r>
            <w:r w:rsidR="00E40FC6" w:rsidRPr="00325DC8">
              <w:rPr>
                <w:rFonts w:ascii="Arial" w:hAnsi="Arial" w:cs="Arial"/>
                <w:b/>
                <w:color w:val="FF0000"/>
                <w:sz w:val="22"/>
                <w:szCs w:val="22"/>
              </w:rPr>
              <w:tab/>
            </w:r>
            <w:r w:rsidRPr="00325DC8">
              <w:rPr>
                <w:rFonts w:ascii="Arial" w:hAnsi="Arial" w:cs="Arial"/>
                <w:b/>
                <w:color w:val="FF0000"/>
                <w:sz w:val="22"/>
                <w:szCs w:val="22"/>
              </w:rPr>
              <w:t>Paternity Leave (4)</w:t>
            </w:r>
            <w:r w:rsidR="00E40FC6" w:rsidRPr="00325DC8">
              <w:rPr>
                <w:rFonts w:ascii="Arial" w:hAnsi="Arial" w:cs="Arial"/>
                <w:b/>
                <w:color w:val="FF0000"/>
                <w:sz w:val="22"/>
                <w:szCs w:val="22"/>
              </w:rPr>
              <w:t xml:space="preserve"> </w:t>
            </w:r>
            <w:r w:rsidR="00E40FC6" w:rsidRPr="00325DC8">
              <w:rPr>
                <w:rFonts w:ascii="Arial" w:hAnsi="Arial" w:cs="Arial"/>
                <w:b/>
                <w:color w:val="FF0000"/>
                <w:sz w:val="22"/>
                <w:szCs w:val="22"/>
              </w:rPr>
              <w:tab/>
            </w:r>
            <w:r w:rsidRPr="00325DC8">
              <w:rPr>
                <w:rFonts w:ascii="Arial" w:hAnsi="Arial" w:cs="Arial"/>
                <w:b/>
                <w:color w:val="FF0000"/>
                <w:sz w:val="22"/>
                <w:szCs w:val="22"/>
              </w:rPr>
              <w:t xml:space="preserve">   </w:t>
            </w:r>
            <w:r w:rsidR="00E40FC6" w:rsidRPr="00325DC8">
              <w:rPr>
                <w:rFonts w:ascii="Arial" w:hAnsi="Arial" w:cs="Arial"/>
                <w:b/>
                <w:color w:val="FF0000"/>
                <w:sz w:val="22"/>
                <w:szCs w:val="22"/>
              </w:rPr>
              <w:fldChar w:fldCharType="begin">
                <w:ffData>
                  <w:name w:val="Check2"/>
                  <w:enabled/>
                  <w:calcOnExit w:val="0"/>
                  <w:checkBox>
                    <w:sizeAuto/>
                    <w:default w:val="0"/>
                  </w:checkBox>
                </w:ffData>
              </w:fldChar>
            </w:r>
            <w:r w:rsidR="00E40FC6" w:rsidRPr="00325DC8">
              <w:rPr>
                <w:rFonts w:ascii="Arial" w:hAnsi="Arial" w:cs="Arial"/>
                <w:b/>
                <w:color w:val="FF0000"/>
                <w:sz w:val="22"/>
                <w:szCs w:val="22"/>
              </w:rPr>
              <w:instrText xml:space="preserve"> FORMCHECKBOX </w:instrText>
            </w:r>
            <w:r w:rsidR="007F5CE2">
              <w:rPr>
                <w:rFonts w:ascii="Arial" w:hAnsi="Arial" w:cs="Arial"/>
                <w:b/>
                <w:color w:val="FF0000"/>
                <w:sz w:val="22"/>
                <w:szCs w:val="22"/>
              </w:rPr>
            </w:r>
            <w:r w:rsidR="007F5CE2">
              <w:rPr>
                <w:rFonts w:ascii="Arial" w:hAnsi="Arial" w:cs="Arial"/>
                <w:b/>
                <w:color w:val="FF0000"/>
                <w:sz w:val="22"/>
                <w:szCs w:val="22"/>
              </w:rPr>
              <w:fldChar w:fldCharType="separate"/>
            </w:r>
            <w:r w:rsidR="00E40FC6" w:rsidRPr="00325DC8">
              <w:rPr>
                <w:rFonts w:ascii="Arial" w:hAnsi="Arial" w:cs="Arial"/>
                <w:b/>
                <w:color w:val="FF0000"/>
                <w:sz w:val="22"/>
                <w:szCs w:val="22"/>
              </w:rPr>
              <w:fldChar w:fldCharType="end"/>
            </w:r>
          </w:p>
          <w:p w:rsidR="00C91D8D" w:rsidRPr="00325DC8" w:rsidRDefault="008F1A73" w:rsidP="00E54B62">
            <w:pPr>
              <w:tabs>
                <w:tab w:val="left" w:pos="4070"/>
                <w:tab w:val="left" w:pos="5170"/>
                <w:tab w:val="left" w:pos="8250"/>
              </w:tabs>
              <w:spacing w:before="120" w:after="120"/>
              <w:rPr>
                <w:rFonts w:ascii="Arial" w:hAnsi="Arial" w:cs="Arial"/>
                <w:b/>
                <w:color w:val="FF0000"/>
                <w:sz w:val="22"/>
                <w:szCs w:val="22"/>
              </w:rPr>
            </w:pPr>
            <w:r w:rsidRPr="00325DC8">
              <w:rPr>
                <w:rFonts w:ascii="Arial" w:hAnsi="Arial" w:cs="Arial"/>
                <w:b/>
                <w:color w:val="FF0000"/>
                <w:sz w:val="22"/>
                <w:szCs w:val="22"/>
              </w:rPr>
              <w:t>Anti-Natal Appointment (4)</w:t>
            </w:r>
            <w:r w:rsidR="00C91D8D" w:rsidRPr="00325DC8">
              <w:rPr>
                <w:rFonts w:ascii="Arial" w:hAnsi="Arial" w:cs="Arial"/>
                <w:b/>
                <w:color w:val="FF0000"/>
                <w:sz w:val="22"/>
                <w:szCs w:val="22"/>
              </w:rPr>
              <w:tab/>
            </w:r>
            <w:r w:rsidR="00C91D8D" w:rsidRPr="00325DC8">
              <w:rPr>
                <w:rFonts w:ascii="Arial" w:hAnsi="Arial" w:cs="Arial"/>
                <w:b/>
                <w:color w:val="FF0000"/>
                <w:sz w:val="22"/>
                <w:szCs w:val="22"/>
              </w:rPr>
              <w:fldChar w:fldCharType="begin">
                <w:ffData>
                  <w:name w:val="Check1"/>
                  <w:enabled/>
                  <w:calcOnExit w:val="0"/>
                  <w:checkBox>
                    <w:sizeAuto/>
                    <w:default w:val="0"/>
                  </w:checkBox>
                </w:ffData>
              </w:fldChar>
            </w:r>
            <w:bookmarkStart w:id="1" w:name="Check1"/>
            <w:r w:rsidR="00C91D8D" w:rsidRPr="00325DC8">
              <w:rPr>
                <w:rFonts w:ascii="Arial" w:hAnsi="Arial" w:cs="Arial"/>
                <w:b/>
                <w:color w:val="FF0000"/>
                <w:sz w:val="22"/>
                <w:szCs w:val="22"/>
              </w:rPr>
              <w:instrText xml:space="preserve"> FORMCHECKBOX </w:instrText>
            </w:r>
            <w:r w:rsidR="007F5CE2">
              <w:rPr>
                <w:rFonts w:ascii="Arial" w:hAnsi="Arial" w:cs="Arial"/>
                <w:b/>
                <w:color w:val="FF0000"/>
                <w:sz w:val="22"/>
                <w:szCs w:val="22"/>
              </w:rPr>
            </w:r>
            <w:r w:rsidR="007F5CE2">
              <w:rPr>
                <w:rFonts w:ascii="Arial" w:hAnsi="Arial" w:cs="Arial"/>
                <w:b/>
                <w:color w:val="FF0000"/>
                <w:sz w:val="22"/>
                <w:szCs w:val="22"/>
              </w:rPr>
              <w:fldChar w:fldCharType="separate"/>
            </w:r>
            <w:r w:rsidR="00C91D8D" w:rsidRPr="00325DC8">
              <w:rPr>
                <w:rFonts w:ascii="Arial" w:hAnsi="Arial" w:cs="Arial"/>
                <w:b/>
                <w:color w:val="FF0000"/>
                <w:sz w:val="22"/>
                <w:szCs w:val="22"/>
              </w:rPr>
              <w:fldChar w:fldCharType="end"/>
            </w:r>
            <w:bookmarkEnd w:id="1"/>
            <w:r w:rsidR="00C91D8D" w:rsidRPr="00325DC8">
              <w:rPr>
                <w:rFonts w:ascii="Arial" w:hAnsi="Arial" w:cs="Arial"/>
                <w:b/>
                <w:color w:val="FF0000"/>
                <w:sz w:val="22"/>
                <w:szCs w:val="22"/>
              </w:rPr>
              <w:tab/>
            </w:r>
            <w:r w:rsidR="009B2015" w:rsidRPr="00325DC8">
              <w:rPr>
                <w:rFonts w:ascii="Arial" w:hAnsi="Arial" w:cs="Arial"/>
                <w:b/>
                <w:color w:val="FF0000"/>
                <w:sz w:val="22"/>
                <w:szCs w:val="22"/>
              </w:rPr>
              <w:t>Shared Parental</w:t>
            </w:r>
            <w:r w:rsidRPr="00325DC8">
              <w:rPr>
                <w:rFonts w:ascii="Arial" w:hAnsi="Arial" w:cs="Arial"/>
                <w:b/>
                <w:color w:val="FF0000"/>
                <w:sz w:val="22"/>
                <w:szCs w:val="22"/>
              </w:rPr>
              <w:t xml:space="preserve"> Leave (4)</w:t>
            </w:r>
            <w:r w:rsidR="00520764" w:rsidRPr="00325DC8">
              <w:rPr>
                <w:rFonts w:ascii="Arial" w:hAnsi="Arial" w:cs="Arial"/>
                <w:b/>
                <w:color w:val="FF0000"/>
                <w:sz w:val="22"/>
                <w:szCs w:val="22"/>
              </w:rPr>
              <w:t xml:space="preserve"> </w:t>
            </w:r>
            <w:r w:rsidRPr="00325DC8">
              <w:rPr>
                <w:rFonts w:ascii="Arial" w:hAnsi="Arial" w:cs="Arial"/>
                <w:b/>
                <w:color w:val="FF0000"/>
                <w:sz w:val="22"/>
                <w:szCs w:val="22"/>
              </w:rPr>
              <w:t xml:space="preserve"> </w:t>
            </w:r>
            <w:r w:rsidR="009B2015" w:rsidRPr="00325DC8">
              <w:rPr>
                <w:rFonts w:ascii="Arial" w:hAnsi="Arial" w:cs="Arial"/>
                <w:b/>
                <w:color w:val="FF0000"/>
                <w:sz w:val="22"/>
                <w:szCs w:val="22"/>
              </w:rPr>
              <w:t xml:space="preserve">      </w:t>
            </w:r>
            <w:r w:rsidRPr="00325DC8">
              <w:rPr>
                <w:rFonts w:ascii="Arial" w:hAnsi="Arial" w:cs="Arial"/>
                <w:b/>
                <w:color w:val="FF0000"/>
                <w:sz w:val="22"/>
                <w:szCs w:val="22"/>
              </w:rPr>
              <w:t xml:space="preserve"> </w:t>
            </w:r>
            <w:r w:rsidR="00C91D8D" w:rsidRPr="00325DC8">
              <w:rPr>
                <w:rFonts w:ascii="Arial" w:hAnsi="Arial" w:cs="Arial"/>
                <w:b/>
                <w:color w:val="FF0000"/>
                <w:sz w:val="22"/>
                <w:szCs w:val="22"/>
              </w:rPr>
              <w:fldChar w:fldCharType="begin">
                <w:ffData>
                  <w:name w:val="Check2"/>
                  <w:enabled/>
                  <w:calcOnExit w:val="0"/>
                  <w:checkBox>
                    <w:sizeAuto/>
                    <w:default w:val="0"/>
                  </w:checkBox>
                </w:ffData>
              </w:fldChar>
            </w:r>
            <w:bookmarkStart w:id="2" w:name="Check2"/>
            <w:r w:rsidR="00C91D8D" w:rsidRPr="00325DC8">
              <w:rPr>
                <w:rFonts w:ascii="Arial" w:hAnsi="Arial" w:cs="Arial"/>
                <w:b/>
                <w:color w:val="FF0000"/>
                <w:sz w:val="22"/>
                <w:szCs w:val="22"/>
              </w:rPr>
              <w:instrText xml:space="preserve"> FORMCHECKBOX </w:instrText>
            </w:r>
            <w:r w:rsidR="007F5CE2">
              <w:rPr>
                <w:rFonts w:ascii="Arial" w:hAnsi="Arial" w:cs="Arial"/>
                <w:b/>
                <w:color w:val="FF0000"/>
                <w:sz w:val="22"/>
                <w:szCs w:val="22"/>
              </w:rPr>
            </w:r>
            <w:r w:rsidR="007F5CE2">
              <w:rPr>
                <w:rFonts w:ascii="Arial" w:hAnsi="Arial" w:cs="Arial"/>
                <w:b/>
                <w:color w:val="FF0000"/>
                <w:sz w:val="22"/>
                <w:szCs w:val="22"/>
              </w:rPr>
              <w:fldChar w:fldCharType="separate"/>
            </w:r>
            <w:r w:rsidR="00C91D8D" w:rsidRPr="00325DC8">
              <w:rPr>
                <w:rFonts w:ascii="Arial" w:hAnsi="Arial" w:cs="Arial"/>
                <w:b/>
                <w:color w:val="FF0000"/>
                <w:sz w:val="22"/>
                <w:szCs w:val="22"/>
              </w:rPr>
              <w:fldChar w:fldCharType="end"/>
            </w:r>
            <w:bookmarkEnd w:id="2"/>
          </w:p>
          <w:p w:rsidR="00C91D8D" w:rsidRPr="00325DC8" w:rsidRDefault="008F1A73" w:rsidP="00E54B62">
            <w:pPr>
              <w:tabs>
                <w:tab w:val="left" w:pos="4070"/>
                <w:tab w:val="left" w:pos="5170"/>
                <w:tab w:val="left" w:pos="8250"/>
              </w:tabs>
              <w:spacing w:before="120" w:after="120"/>
              <w:rPr>
                <w:rFonts w:ascii="Arial" w:hAnsi="Arial" w:cs="Arial"/>
                <w:b/>
                <w:color w:val="FF0000"/>
                <w:sz w:val="22"/>
                <w:szCs w:val="22"/>
              </w:rPr>
            </w:pPr>
            <w:r w:rsidRPr="00325DC8">
              <w:rPr>
                <w:rFonts w:ascii="Arial" w:hAnsi="Arial" w:cs="Arial"/>
                <w:b/>
                <w:color w:val="FF0000"/>
                <w:sz w:val="22"/>
                <w:szCs w:val="22"/>
              </w:rPr>
              <w:t>Bereavement Leave (5)</w:t>
            </w:r>
            <w:r w:rsidR="00C91D8D" w:rsidRPr="00325DC8">
              <w:rPr>
                <w:rFonts w:ascii="Arial" w:hAnsi="Arial" w:cs="Arial"/>
                <w:b/>
                <w:color w:val="FF0000"/>
                <w:sz w:val="22"/>
                <w:szCs w:val="22"/>
              </w:rPr>
              <w:tab/>
            </w:r>
            <w:r w:rsidR="00C91D8D" w:rsidRPr="00325DC8">
              <w:rPr>
                <w:rFonts w:ascii="Arial" w:hAnsi="Arial" w:cs="Arial"/>
                <w:b/>
                <w:color w:val="FF0000"/>
                <w:sz w:val="22"/>
                <w:szCs w:val="22"/>
              </w:rPr>
              <w:fldChar w:fldCharType="begin">
                <w:ffData>
                  <w:name w:val="Check3"/>
                  <w:enabled/>
                  <w:calcOnExit w:val="0"/>
                  <w:checkBox>
                    <w:sizeAuto/>
                    <w:default w:val="0"/>
                  </w:checkBox>
                </w:ffData>
              </w:fldChar>
            </w:r>
            <w:bookmarkStart w:id="3" w:name="Check3"/>
            <w:r w:rsidR="00C91D8D" w:rsidRPr="00325DC8">
              <w:rPr>
                <w:rFonts w:ascii="Arial" w:hAnsi="Arial" w:cs="Arial"/>
                <w:b/>
                <w:color w:val="FF0000"/>
                <w:sz w:val="22"/>
                <w:szCs w:val="22"/>
              </w:rPr>
              <w:instrText xml:space="preserve"> FORMCHECKBOX </w:instrText>
            </w:r>
            <w:r w:rsidR="007F5CE2">
              <w:rPr>
                <w:rFonts w:ascii="Arial" w:hAnsi="Arial" w:cs="Arial"/>
                <w:b/>
                <w:color w:val="FF0000"/>
                <w:sz w:val="22"/>
                <w:szCs w:val="22"/>
              </w:rPr>
            </w:r>
            <w:r w:rsidR="007F5CE2">
              <w:rPr>
                <w:rFonts w:ascii="Arial" w:hAnsi="Arial" w:cs="Arial"/>
                <w:b/>
                <w:color w:val="FF0000"/>
                <w:sz w:val="22"/>
                <w:szCs w:val="22"/>
              </w:rPr>
              <w:fldChar w:fldCharType="separate"/>
            </w:r>
            <w:r w:rsidR="00C91D8D" w:rsidRPr="00325DC8">
              <w:rPr>
                <w:rFonts w:ascii="Arial" w:hAnsi="Arial" w:cs="Arial"/>
                <w:b/>
                <w:color w:val="FF0000"/>
                <w:sz w:val="22"/>
                <w:szCs w:val="22"/>
              </w:rPr>
              <w:fldChar w:fldCharType="end"/>
            </w:r>
            <w:bookmarkEnd w:id="3"/>
            <w:r w:rsidR="00C91D8D" w:rsidRPr="00325DC8">
              <w:rPr>
                <w:rFonts w:ascii="Arial" w:hAnsi="Arial" w:cs="Arial"/>
                <w:b/>
                <w:color w:val="FF0000"/>
                <w:sz w:val="22"/>
                <w:szCs w:val="22"/>
              </w:rPr>
              <w:tab/>
            </w:r>
            <w:r w:rsidRPr="00325DC8">
              <w:rPr>
                <w:rFonts w:ascii="Arial" w:hAnsi="Arial" w:cs="Arial"/>
                <w:b/>
                <w:color w:val="FF0000"/>
                <w:sz w:val="22"/>
                <w:szCs w:val="22"/>
              </w:rPr>
              <w:t>Dependents Leave (6)</w:t>
            </w:r>
            <w:r w:rsidR="00C91D8D" w:rsidRPr="00325DC8">
              <w:rPr>
                <w:rFonts w:ascii="Arial" w:hAnsi="Arial" w:cs="Arial"/>
                <w:b/>
                <w:color w:val="FF0000"/>
                <w:sz w:val="22"/>
                <w:szCs w:val="22"/>
              </w:rPr>
              <w:tab/>
            </w:r>
            <w:r w:rsidRPr="00325DC8">
              <w:rPr>
                <w:rFonts w:ascii="Arial" w:hAnsi="Arial" w:cs="Arial"/>
                <w:b/>
                <w:color w:val="FF0000"/>
                <w:sz w:val="22"/>
                <w:szCs w:val="22"/>
              </w:rPr>
              <w:t xml:space="preserve">   </w:t>
            </w:r>
            <w:r w:rsidR="00C91D8D" w:rsidRPr="00325DC8">
              <w:rPr>
                <w:rFonts w:ascii="Arial" w:hAnsi="Arial" w:cs="Arial"/>
                <w:b/>
                <w:color w:val="FF0000"/>
                <w:sz w:val="22"/>
                <w:szCs w:val="22"/>
              </w:rPr>
              <w:fldChar w:fldCharType="begin">
                <w:ffData>
                  <w:name w:val="Check4"/>
                  <w:enabled/>
                  <w:calcOnExit w:val="0"/>
                  <w:checkBox>
                    <w:sizeAuto/>
                    <w:default w:val="0"/>
                  </w:checkBox>
                </w:ffData>
              </w:fldChar>
            </w:r>
            <w:bookmarkStart w:id="4" w:name="Check4"/>
            <w:r w:rsidR="00C91D8D" w:rsidRPr="00325DC8">
              <w:rPr>
                <w:rFonts w:ascii="Arial" w:hAnsi="Arial" w:cs="Arial"/>
                <w:b/>
                <w:color w:val="FF0000"/>
                <w:sz w:val="22"/>
                <w:szCs w:val="22"/>
              </w:rPr>
              <w:instrText xml:space="preserve"> FORMCHECKBOX </w:instrText>
            </w:r>
            <w:r w:rsidR="007F5CE2">
              <w:rPr>
                <w:rFonts w:ascii="Arial" w:hAnsi="Arial" w:cs="Arial"/>
                <w:b/>
                <w:color w:val="FF0000"/>
                <w:sz w:val="22"/>
                <w:szCs w:val="22"/>
              </w:rPr>
            </w:r>
            <w:r w:rsidR="007F5CE2">
              <w:rPr>
                <w:rFonts w:ascii="Arial" w:hAnsi="Arial" w:cs="Arial"/>
                <w:b/>
                <w:color w:val="FF0000"/>
                <w:sz w:val="22"/>
                <w:szCs w:val="22"/>
              </w:rPr>
              <w:fldChar w:fldCharType="separate"/>
            </w:r>
            <w:r w:rsidR="00C91D8D" w:rsidRPr="00325DC8">
              <w:rPr>
                <w:rFonts w:ascii="Arial" w:hAnsi="Arial" w:cs="Arial"/>
                <w:b/>
                <w:color w:val="FF0000"/>
                <w:sz w:val="22"/>
                <w:szCs w:val="22"/>
              </w:rPr>
              <w:fldChar w:fldCharType="end"/>
            </w:r>
            <w:bookmarkEnd w:id="4"/>
          </w:p>
          <w:p w:rsidR="00520764" w:rsidRPr="00325DC8" w:rsidRDefault="008F1A73" w:rsidP="00E54B62">
            <w:pPr>
              <w:tabs>
                <w:tab w:val="left" w:pos="4070"/>
                <w:tab w:val="left" w:pos="5170"/>
                <w:tab w:val="left" w:pos="8250"/>
              </w:tabs>
              <w:spacing w:before="120" w:after="120"/>
              <w:rPr>
                <w:rFonts w:ascii="Arial" w:hAnsi="Arial" w:cs="Arial"/>
                <w:color w:val="FF0000"/>
                <w:sz w:val="22"/>
                <w:szCs w:val="22"/>
              </w:rPr>
            </w:pPr>
            <w:r w:rsidRPr="00325DC8">
              <w:rPr>
                <w:rFonts w:ascii="Arial" w:hAnsi="Arial" w:cs="Arial"/>
                <w:color w:val="FF0000"/>
                <w:sz w:val="22"/>
                <w:szCs w:val="22"/>
              </w:rPr>
              <w:t xml:space="preserve">Religious Observances (7) </w:t>
            </w:r>
            <w:r w:rsidR="00520764" w:rsidRPr="00325DC8">
              <w:rPr>
                <w:rFonts w:ascii="Arial" w:hAnsi="Arial" w:cs="Arial"/>
                <w:color w:val="FF0000"/>
                <w:sz w:val="22"/>
                <w:szCs w:val="22"/>
              </w:rPr>
              <w:tab/>
            </w:r>
            <w:r w:rsidR="00520764" w:rsidRPr="00325DC8">
              <w:rPr>
                <w:rFonts w:ascii="Arial" w:hAnsi="Arial" w:cs="Arial"/>
                <w:color w:val="FF0000"/>
                <w:sz w:val="22"/>
                <w:szCs w:val="22"/>
              </w:rPr>
              <w:fldChar w:fldCharType="begin">
                <w:ffData>
                  <w:name w:val="Check3"/>
                  <w:enabled/>
                  <w:calcOnExit w:val="0"/>
                  <w:checkBox>
                    <w:sizeAuto/>
                    <w:default w:val="0"/>
                  </w:checkBox>
                </w:ffData>
              </w:fldChar>
            </w:r>
            <w:r w:rsidR="00520764" w:rsidRPr="00325DC8">
              <w:rPr>
                <w:rFonts w:ascii="Arial" w:hAnsi="Arial" w:cs="Arial"/>
                <w:color w:val="FF0000"/>
                <w:sz w:val="22"/>
                <w:szCs w:val="22"/>
              </w:rPr>
              <w:instrText xml:space="preserve"> FORMCHECKBOX </w:instrText>
            </w:r>
            <w:r w:rsidR="007F5CE2">
              <w:rPr>
                <w:rFonts w:ascii="Arial" w:hAnsi="Arial" w:cs="Arial"/>
                <w:color w:val="FF0000"/>
                <w:sz w:val="22"/>
                <w:szCs w:val="22"/>
              </w:rPr>
            </w:r>
            <w:r w:rsidR="007F5CE2">
              <w:rPr>
                <w:rFonts w:ascii="Arial" w:hAnsi="Arial" w:cs="Arial"/>
                <w:color w:val="FF0000"/>
                <w:sz w:val="22"/>
                <w:szCs w:val="22"/>
              </w:rPr>
              <w:fldChar w:fldCharType="separate"/>
            </w:r>
            <w:r w:rsidR="00520764" w:rsidRPr="00325DC8">
              <w:rPr>
                <w:rFonts w:ascii="Arial" w:hAnsi="Arial" w:cs="Arial"/>
                <w:color w:val="FF0000"/>
                <w:sz w:val="22"/>
                <w:szCs w:val="22"/>
              </w:rPr>
              <w:fldChar w:fldCharType="end"/>
            </w:r>
            <w:r w:rsidR="00520764" w:rsidRPr="00325DC8">
              <w:rPr>
                <w:rFonts w:ascii="Arial" w:hAnsi="Arial" w:cs="Arial"/>
                <w:color w:val="FF0000"/>
                <w:sz w:val="22"/>
                <w:szCs w:val="22"/>
              </w:rPr>
              <w:tab/>
            </w:r>
            <w:r w:rsidRPr="00325DC8">
              <w:rPr>
                <w:rFonts w:ascii="Arial" w:hAnsi="Arial" w:cs="Arial"/>
                <w:color w:val="FF0000"/>
                <w:sz w:val="22"/>
                <w:szCs w:val="22"/>
              </w:rPr>
              <w:t>Urgent Request (8)</w:t>
            </w:r>
            <w:r w:rsidR="00520764" w:rsidRPr="00325DC8">
              <w:rPr>
                <w:rFonts w:ascii="Arial" w:hAnsi="Arial" w:cs="Arial"/>
                <w:color w:val="FF0000"/>
                <w:sz w:val="22"/>
                <w:szCs w:val="22"/>
              </w:rPr>
              <w:tab/>
            </w:r>
            <w:r w:rsidRPr="00325DC8">
              <w:rPr>
                <w:rFonts w:ascii="Arial" w:hAnsi="Arial" w:cs="Arial"/>
                <w:color w:val="FF0000"/>
                <w:sz w:val="22"/>
                <w:szCs w:val="22"/>
              </w:rPr>
              <w:t xml:space="preserve">   </w:t>
            </w:r>
            <w:r w:rsidR="00520764" w:rsidRPr="00325DC8">
              <w:rPr>
                <w:rFonts w:ascii="Arial" w:hAnsi="Arial" w:cs="Arial"/>
                <w:color w:val="FF0000"/>
                <w:sz w:val="22"/>
                <w:szCs w:val="22"/>
              </w:rPr>
              <w:fldChar w:fldCharType="begin">
                <w:ffData>
                  <w:name w:val="Check4"/>
                  <w:enabled/>
                  <w:calcOnExit w:val="0"/>
                  <w:checkBox>
                    <w:sizeAuto/>
                    <w:default w:val="0"/>
                  </w:checkBox>
                </w:ffData>
              </w:fldChar>
            </w:r>
            <w:r w:rsidR="00520764" w:rsidRPr="00325DC8">
              <w:rPr>
                <w:rFonts w:ascii="Arial" w:hAnsi="Arial" w:cs="Arial"/>
                <w:color w:val="FF0000"/>
                <w:sz w:val="22"/>
                <w:szCs w:val="22"/>
              </w:rPr>
              <w:instrText xml:space="preserve"> FORMCHECKBOX </w:instrText>
            </w:r>
            <w:r w:rsidR="007F5CE2">
              <w:rPr>
                <w:rFonts w:ascii="Arial" w:hAnsi="Arial" w:cs="Arial"/>
                <w:color w:val="FF0000"/>
                <w:sz w:val="22"/>
                <w:szCs w:val="22"/>
              </w:rPr>
            </w:r>
            <w:r w:rsidR="007F5CE2">
              <w:rPr>
                <w:rFonts w:ascii="Arial" w:hAnsi="Arial" w:cs="Arial"/>
                <w:color w:val="FF0000"/>
                <w:sz w:val="22"/>
                <w:szCs w:val="22"/>
              </w:rPr>
              <w:fldChar w:fldCharType="separate"/>
            </w:r>
            <w:r w:rsidR="00520764" w:rsidRPr="00325DC8">
              <w:rPr>
                <w:rFonts w:ascii="Arial" w:hAnsi="Arial" w:cs="Arial"/>
                <w:color w:val="FF0000"/>
                <w:sz w:val="22"/>
                <w:szCs w:val="22"/>
              </w:rPr>
              <w:fldChar w:fldCharType="end"/>
            </w:r>
          </w:p>
          <w:p w:rsidR="00520764" w:rsidRPr="00325DC8" w:rsidRDefault="008F1A73" w:rsidP="00520764">
            <w:pPr>
              <w:tabs>
                <w:tab w:val="left" w:pos="4070"/>
                <w:tab w:val="left" w:pos="5170"/>
                <w:tab w:val="left" w:pos="8250"/>
              </w:tabs>
              <w:spacing w:before="120" w:after="120"/>
              <w:rPr>
                <w:rFonts w:ascii="Arial" w:hAnsi="Arial" w:cs="Arial"/>
                <w:color w:val="FF0000"/>
                <w:sz w:val="22"/>
                <w:szCs w:val="22"/>
              </w:rPr>
            </w:pPr>
            <w:r w:rsidRPr="00325DC8">
              <w:rPr>
                <w:rFonts w:ascii="Arial" w:hAnsi="Arial" w:cs="Arial"/>
                <w:color w:val="FF0000"/>
                <w:sz w:val="22"/>
                <w:szCs w:val="22"/>
              </w:rPr>
              <w:t>Moving Home (9)</w:t>
            </w:r>
            <w:r w:rsidR="00520764" w:rsidRPr="00325DC8">
              <w:rPr>
                <w:rFonts w:ascii="Arial" w:hAnsi="Arial" w:cs="Arial"/>
                <w:color w:val="FF0000"/>
                <w:sz w:val="22"/>
                <w:szCs w:val="22"/>
              </w:rPr>
              <w:tab/>
            </w:r>
            <w:r w:rsidR="00520764" w:rsidRPr="00325DC8">
              <w:rPr>
                <w:rFonts w:ascii="Arial" w:hAnsi="Arial" w:cs="Arial"/>
                <w:color w:val="FF0000"/>
                <w:sz w:val="22"/>
                <w:szCs w:val="22"/>
              </w:rPr>
              <w:fldChar w:fldCharType="begin">
                <w:ffData>
                  <w:name w:val="Check3"/>
                  <w:enabled/>
                  <w:calcOnExit w:val="0"/>
                  <w:checkBox>
                    <w:sizeAuto/>
                    <w:default w:val="0"/>
                  </w:checkBox>
                </w:ffData>
              </w:fldChar>
            </w:r>
            <w:r w:rsidR="00520764" w:rsidRPr="00325DC8">
              <w:rPr>
                <w:rFonts w:ascii="Arial" w:hAnsi="Arial" w:cs="Arial"/>
                <w:color w:val="FF0000"/>
                <w:sz w:val="22"/>
                <w:szCs w:val="22"/>
              </w:rPr>
              <w:instrText xml:space="preserve"> FORMCHECKBOX </w:instrText>
            </w:r>
            <w:r w:rsidR="007F5CE2">
              <w:rPr>
                <w:rFonts w:ascii="Arial" w:hAnsi="Arial" w:cs="Arial"/>
                <w:color w:val="FF0000"/>
                <w:sz w:val="22"/>
                <w:szCs w:val="22"/>
              </w:rPr>
            </w:r>
            <w:r w:rsidR="007F5CE2">
              <w:rPr>
                <w:rFonts w:ascii="Arial" w:hAnsi="Arial" w:cs="Arial"/>
                <w:color w:val="FF0000"/>
                <w:sz w:val="22"/>
                <w:szCs w:val="22"/>
              </w:rPr>
              <w:fldChar w:fldCharType="separate"/>
            </w:r>
            <w:r w:rsidR="00520764" w:rsidRPr="00325DC8">
              <w:rPr>
                <w:rFonts w:ascii="Arial" w:hAnsi="Arial" w:cs="Arial"/>
                <w:color w:val="FF0000"/>
                <w:sz w:val="22"/>
                <w:szCs w:val="22"/>
              </w:rPr>
              <w:fldChar w:fldCharType="end"/>
            </w:r>
            <w:r w:rsidR="00520764" w:rsidRPr="00325DC8">
              <w:rPr>
                <w:rFonts w:ascii="Arial" w:hAnsi="Arial" w:cs="Arial"/>
                <w:color w:val="FF0000"/>
                <w:sz w:val="22"/>
                <w:szCs w:val="22"/>
              </w:rPr>
              <w:tab/>
            </w:r>
            <w:r w:rsidRPr="00325DC8">
              <w:rPr>
                <w:rFonts w:ascii="Arial" w:hAnsi="Arial" w:cs="Arial"/>
                <w:color w:val="FF0000"/>
                <w:sz w:val="22"/>
                <w:szCs w:val="22"/>
              </w:rPr>
              <w:t>Urgent Family Business (10)</w:t>
            </w:r>
            <w:r w:rsidR="00520764" w:rsidRPr="00325DC8">
              <w:rPr>
                <w:rFonts w:ascii="Arial" w:hAnsi="Arial" w:cs="Arial"/>
                <w:color w:val="FF0000"/>
                <w:sz w:val="22"/>
                <w:szCs w:val="22"/>
              </w:rPr>
              <w:tab/>
            </w:r>
            <w:r w:rsidRPr="00325DC8">
              <w:rPr>
                <w:rFonts w:ascii="Arial" w:hAnsi="Arial" w:cs="Arial"/>
                <w:color w:val="FF0000"/>
                <w:sz w:val="22"/>
                <w:szCs w:val="22"/>
              </w:rPr>
              <w:t xml:space="preserve">   </w:t>
            </w:r>
            <w:r w:rsidR="00520764" w:rsidRPr="00325DC8">
              <w:rPr>
                <w:rFonts w:ascii="Arial" w:hAnsi="Arial" w:cs="Arial"/>
                <w:color w:val="FF0000"/>
                <w:sz w:val="22"/>
                <w:szCs w:val="22"/>
              </w:rPr>
              <w:fldChar w:fldCharType="begin">
                <w:ffData>
                  <w:name w:val="Check4"/>
                  <w:enabled/>
                  <w:calcOnExit w:val="0"/>
                  <w:checkBox>
                    <w:sizeAuto/>
                    <w:default w:val="0"/>
                  </w:checkBox>
                </w:ffData>
              </w:fldChar>
            </w:r>
            <w:r w:rsidR="00520764" w:rsidRPr="00325DC8">
              <w:rPr>
                <w:rFonts w:ascii="Arial" w:hAnsi="Arial" w:cs="Arial"/>
                <w:color w:val="FF0000"/>
                <w:sz w:val="22"/>
                <w:szCs w:val="22"/>
              </w:rPr>
              <w:instrText xml:space="preserve"> FORMCHECKBOX </w:instrText>
            </w:r>
            <w:r w:rsidR="007F5CE2">
              <w:rPr>
                <w:rFonts w:ascii="Arial" w:hAnsi="Arial" w:cs="Arial"/>
                <w:color w:val="FF0000"/>
                <w:sz w:val="22"/>
                <w:szCs w:val="22"/>
              </w:rPr>
            </w:r>
            <w:r w:rsidR="007F5CE2">
              <w:rPr>
                <w:rFonts w:ascii="Arial" w:hAnsi="Arial" w:cs="Arial"/>
                <w:color w:val="FF0000"/>
                <w:sz w:val="22"/>
                <w:szCs w:val="22"/>
              </w:rPr>
              <w:fldChar w:fldCharType="separate"/>
            </w:r>
            <w:r w:rsidR="00520764" w:rsidRPr="00325DC8">
              <w:rPr>
                <w:rFonts w:ascii="Arial" w:hAnsi="Arial" w:cs="Arial"/>
                <w:color w:val="FF0000"/>
                <w:sz w:val="22"/>
                <w:szCs w:val="22"/>
              </w:rPr>
              <w:fldChar w:fldCharType="end"/>
            </w:r>
          </w:p>
          <w:p w:rsidR="00520764" w:rsidRPr="00325DC8" w:rsidRDefault="008F1A73" w:rsidP="00520764">
            <w:pPr>
              <w:tabs>
                <w:tab w:val="left" w:pos="4070"/>
                <w:tab w:val="left" w:pos="5170"/>
                <w:tab w:val="left" w:pos="8250"/>
              </w:tabs>
              <w:spacing w:before="120" w:after="120"/>
              <w:rPr>
                <w:rFonts w:ascii="Arial" w:hAnsi="Arial" w:cs="Arial"/>
                <w:color w:val="FF0000"/>
                <w:sz w:val="22"/>
                <w:szCs w:val="22"/>
              </w:rPr>
            </w:pPr>
            <w:r w:rsidRPr="00325DC8">
              <w:rPr>
                <w:rFonts w:ascii="Arial" w:hAnsi="Arial" w:cs="Arial"/>
                <w:color w:val="FF0000"/>
                <w:sz w:val="22"/>
                <w:szCs w:val="22"/>
              </w:rPr>
              <w:t>Job Interview (11)</w:t>
            </w:r>
            <w:r w:rsidR="00520764" w:rsidRPr="00325DC8">
              <w:rPr>
                <w:rFonts w:ascii="Arial" w:hAnsi="Arial" w:cs="Arial"/>
                <w:color w:val="FF0000"/>
                <w:sz w:val="22"/>
                <w:szCs w:val="22"/>
              </w:rPr>
              <w:t xml:space="preserve"> </w:t>
            </w:r>
            <w:r w:rsidR="00520764" w:rsidRPr="00325DC8">
              <w:rPr>
                <w:rFonts w:ascii="Arial" w:hAnsi="Arial" w:cs="Arial"/>
                <w:color w:val="FF0000"/>
                <w:sz w:val="22"/>
                <w:szCs w:val="22"/>
              </w:rPr>
              <w:tab/>
            </w:r>
            <w:r w:rsidR="00520764" w:rsidRPr="00325DC8">
              <w:rPr>
                <w:rFonts w:ascii="Arial" w:hAnsi="Arial" w:cs="Arial"/>
                <w:color w:val="FF0000"/>
                <w:sz w:val="22"/>
                <w:szCs w:val="22"/>
              </w:rPr>
              <w:fldChar w:fldCharType="begin">
                <w:ffData>
                  <w:name w:val="Check3"/>
                  <w:enabled/>
                  <w:calcOnExit w:val="0"/>
                  <w:checkBox>
                    <w:sizeAuto/>
                    <w:default w:val="0"/>
                  </w:checkBox>
                </w:ffData>
              </w:fldChar>
            </w:r>
            <w:r w:rsidR="00520764" w:rsidRPr="00325DC8">
              <w:rPr>
                <w:rFonts w:ascii="Arial" w:hAnsi="Arial" w:cs="Arial"/>
                <w:color w:val="FF0000"/>
                <w:sz w:val="22"/>
                <w:szCs w:val="22"/>
              </w:rPr>
              <w:instrText xml:space="preserve"> FORMCHECKBOX </w:instrText>
            </w:r>
            <w:r w:rsidR="007F5CE2">
              <w:rPr>
                <w:rFonts w:ascii="Arial" w:hAnsi="Arial" w:cs="Arial"/>
                <w:color w:val="FF0000"/>
                <w:sz w:val="22"/>
                <w:szCs w:val="22"/>
              </w:rPr>
            </w:r>
            <w:r w:rsidR="007F5CE2">
              <w:rPr>
                <w:rFonts w:ascii="Arial" w:hAnsi="Arial" w:cs="Arial"/>
                <w:color w:val="FF0000"/>
                <w:sz w:val="22"/>
                <w:szCs w:val="22"/>
              </w:rPr>
              <w:fldChar w:fldCharType="separate"/>
            </w:r>
            <w:r w:rsidR="00520764" w:rsidRPr="00325DC8">
              <w:rPr>
                <w:rFonts w:ascii="Arial" w:hAnsi="Arial" w:cs="Arial"/>
                <w:color w:val="FF0000"/>
                <w:sz w:val="22"/>
                <w:szCs w:val="22"/>
              </w:rPr>
              <w:fldChar w:fldCharType="end"/>
            </w:r>
            <w:r w:rsidR="00520764" w:rsidRPr="00325DC8">
              <w:rPr>
                <w:rFonts w:ascii="Arial" w:hAnsi="Arial" w:cs="Arial"/>
                <w:color w:val="FF0000"/>
                <w:sz w:val="22"/>
                <w:szCs w:val="22"/>
              </w:rPr>
              <w:tab/>
            </w:r>
            <w:r w:rsidRPr="00325DC8">
              <w:rPr>
                <w:rFonts w:ascii="Arial" w:hAnsi="Arial" w:cs="Arial"/>
                <w:color w:val="FF0000"/>
                <w:sz w:val="22"/>
                <w:szCs w:val="22"/>
              </w:rPr>
              <w:t>School Observations (12)</w:t>
            </w:r>
            <w:r w:rsidR="00520764" w:rsidRPr="00325DC8">
              <w:rPr>
                <w:rFonts w:ascii="Arial" w:hAnsi="Arial" w:cs="Arial"/>
                <w:color w:val="FF0000"/>
                <w:sz w:val="22"/>
                <w:szCs w:val="22"/>
              </w:rPr>
              <w:tab/>
            </w:r>
            <w:r w:rsidRPr="00325DC8">
              <w:rPr>
                <w:rFonts w:ascii="Arial" w:hAnsi="Arial" w:cs="Arial"/>
                <w:color w:val="FF0000"/>
                <w:sz w:val="22"/>
                <w:szCs w:val="22"/>
              </w:rPr>
              <w:t xml:space="preserve">   </w:t>
            </w:r>
            <w:r w:rsidR="00520764" w:rsidRPr="00325DC8">
              <w:rPr>
                <w:rFonts w:ascii="Arial" w:hAnsi="Arial" w:cs="Arial"/>
                <w:color w:val="FF0000"/>
                <w:sz w:val="22"/>
                <w:szCs w:val="22"/>
              </w:rPr>
              <w:fldChar w:fldCharType="begin">
                <w:ffData>
                  <w:name w:val="Check4"/>
                  <w:enabled/>
                  <w:calcOnExit w:val="0"/>
                  <w:checkBox>
                    <w:sizeAuto/>
                    <w:default w:val="0"/>
                  </w:checkBox>
                </w:ffData>
              </w:fldChar>
            </w:r>
            <w:r w:rsidR="00520764" w:rsidRPr="00325DC8">
              <w:rPr>
                <w:rFonts w:ascii="Arial" w:hAnsi="Arial" w:cs="Arial"/>
                <w:color w:val="FF0000"/>
                <w:sz w:val="22"/>
                <w:szCs w:val="22"/>
              </w:rPr>
              <w:instrText xml:space="preserve"> FORMCHECKBOX </w:instrText>
            </w:r>
            <w:r w:rsidR="007F5CE2">
              <w:rPr>
                <w:rFonts w:ascii="Arial" w:hAnsi="Arial" w:cs="Arial"/>
                <w:color w:val="FF0000"/>
                <w:sz w:val="22"/>
                <w:szCs w:val="22"/>
              </w:rPr>
            </w:r>
            <w:r w:rsidR="007F5CE2">
              <w:rPr>
                <w:rFonts w:ascii="Arial" w:hAnsi="Arial" w:cs="Arial"/>
                <w:color w:val="FF0000"/>
                <w:sz w:val="22"/>
                <w:szCs w:val="22"/>
              </w:rPr>
              <w:fldChar w:fldCharType="separate"/>
            </w:r>
            <w:r w:rsidR="00520764" w:rsidRPr="00325DC8">
              <w:rPr>
                <w:rFonts w:ascii="Arial" w:hAnsi="Arial" w:cs="Arial"/>
                <w:color w:val="FF0000"/>
                <w:sz w:val="22"/>
                <w:szCs w:val="22"/>
              </w:rPr>
              <w:fldChar w:fldCharType="end"/>
            </w:r>
          </w:p>
          <w:p w:rsidR="00520764" w:rsidRPr="00325DC8" w:rsidRDefault="008F1A73" w:rsidP="00520764">
            <w:pPr>
              <w:tabs>
                <w:tab w:val="left" w:pos="4070"/>
                <w:tab w:val="left" w:pos="5170"/>
                <w:tab w:val="left" w:pos="8250"/>
              </w:tabs>
              <w:spacing w:before="120" w:after="120"/>
              <w:rPr>
                <w:rFonts w:ascii="Arial" w:hAnsi="Arial" w:cs="Arial"/>
                <w:color w:val="FF0000"/>
                <w:sz w:val="22"/>
                <w:szCs w:val="22"/>
              </w:rPr>
            </w:pPr>
            <w:r w:rsidRPr="00325DC8">
              <w:rPr>
                <w:rFonts w:ascii="Arial" w:hAnsi="Arial" w:cs="Arial"/>
                <w:color w:val="FF0000"/>
                <w:sz w:val="22"/>
                <w:szCs w:val="22"/>
              </w:rPr>
              <w:t>External Examiner/Moderator (13)</w:t>
            </w:r>
            <w:r w:rsidR="00520764" w:rsidRPr="00325DC8">
              <w:rPr>
                <w:rFonts w:ascii="Arial" w:hAnsi="Arial" w:cs="Arial"/>
                <w:color w:val="FF0000"/>
                <w:sz w:val="22"/>
                <w:szCs w:val="22"/>
              </w:rPr>
              <w:t xml:space="preserve"> </w:t>
            </w:r>
            <w:r w:rsidR="00520764" w:rsidRPr="00325DC8">
              <w:rPr>
                <w:rFonts w:ascii="Arial" w:hAnsi="Arial" w:cs="Arial"/>
                <w:color w:val="FF0000"/>
                <w:sz w:val="22"/>
                <w:szCs w:val="22"/>
              </w:rPr>
              <w:tab/>
            </w:r>
            <w:r w:rsidR="00520764" w:rsidRPr="00325DC8">
              <w:rPr>
                <w:rFonts w:ascii="Arial" w:hAnsi="Arial" w:cs="Arial"/>
                <w:color w:val="FF0000"/>
                <w:sz w:val="22"/>
                <w:szCs w:val="22"/>
              </w:rPr>
              <w:fldChar w:fldCharType="begin">
                <w:ffData>
                  <w:name w:val="Check3"/>
                  <w:enabled/>
                  <w:calcOnExit w:val="0"/>
                  <w:checkBox>
                    <w:sizeAuto/>
                    <w:default w:val="0"/>
                  </w:checkBox>
                </w:ffData>
              </w:fldChar>
            </w:r>
            <w:r w:rsidR="00520764" w:rsidRPr="00325DC8">
              <w:rPr>
                <w:rFonts w:ascii="Arial" w:hAnsi="Arial" w:cs="Arial"/>
                <w:color w:val="FF0000"/>
                <w:sz w:val="22"/>
                <w:szCs w:val="22"/>
              </w:rPr>
              <w:instrText xml:space="preserve"> FORMCHECKBOX </w:instrText>
            </w:r>
            <w:r w:rsidR="007F5CE2">
              <w:rPr>
                <w:rFonts w:ascii="Arial" w:hAnsi="Arial" w:cs="Arial"/>
                <w:color w:val="FF0000"/>
                <w:sz w:val="22"/>
                <w:szCs w:val="22"/>
              </w:rPr>
            </w:r>
            <w:r w:rsidR="007F5CE2">
              <w:rPr>
                <w:rFonts w:ascii="Arial" w:hAnsi="Arial" w:cs="Arial"/>
                <w:color w:val="FF0000"/>
                <w:sz w:val="22"/>
                <w:szCs w:val="22"/>
              </w:rPr>
              <w:fldChar w:fldCharType="separate"/>
            </w:r>
            <w:r w:rsidR="00520764" w:rsidRPr="00325DC8">
              <w:rPr>
                <w:rFonts w:ascii="Arial" w:hAnsi="Arial" w:cs="Arial"/>
                <w:color w:val="FF0000"/>
                <w:sz w:val="22"/>
                <w:szCs w:val="22"/>
              </w:rPr>
              <w:fldChar w:fldCharType="end"/>
            </w:r>
            <w:r w:rsidR="00520764" w:rsidRPr="00325DC8">
              <w:rPr>
                <w:rFonts w:ascii="Arial" w:hAnsi="Arial" w:cs="Arial"/>
                <w:color w:val="FF0000"/>
                <w:sz w:val="22"/>
                <w:szCs w:val="22"/>
              </w:rPr>
              <w:tab/>
            </w:r>
            <w:r w:rsidRPr="00325DC8">
              <w:rPr>
                <w:rFonts w:ascii="Arial" w:hAnsi="Arial" w:cs="Arial"/>
                <w:color w:val="FF0000"/>
                <w:sz w:val="22"/>
                <w:szCs w:val="22"/>
              </w:rPr>
              <w:t>Examination Leave (14)</w:t>
            </w:r>
            <w:r w:rsidR="00520764" w:rsidRPr="00325DC8">
              <w:rPr>
                <w:rFonts w:ascii="Arial" w:hAnsi="Arial" w:cs="Arial"/>
                <w:color w:val="FF0000"/>
                <w:sz w:val="22"/>
                <w:szCs w:val="22"/>
              </w:rPr>
              <w:tab/>
            </w:r>
            <w:r w:rsidRPr="00325DC8">
              <w:rPr>
                <w:rFonts w:ascii="Arial" w:hAnsi="Arial" w:cs="Arial"/>
                <w:color w:val="FF0000"/>
                <w:sz w:val="22"/>
                <w:szCs w:val="22"/>
              </w:rPr>
              <w:t xml:space="preserve">   </w:t>
            </w:r>
            <w:r w:rsidR="00520764" w:rsidRPr="00325DC8">
              <w:rPr>
                <w:rFonts w:ascii="Arial" w:hAnsi="Arial" w:cs="Arial"/>
                <w:color w:val="FF0000"/>
                <w:sz w:val="22"/>
                <w:szCs w:val="22"/>
              </w:rPr>
              <w:fldChar w:fldCharType="begin">
                <w:ffData>
                  <w:name w:val="Check4"/>
                  <w:enabled/>
                  <w:calcOnExit w:val="0"/>
                  <w:checkBox>
                    <w:sizeAuto/>
                    <w:default w:val="0"/>
                  </w:checkBox>
                </w:ffData>
              </w:fldChar>
            </w:r>
            <w:r w:rsidR="00520764" w:rsidRPr="00325DC8">
              <w:rPr>
                <w:rFonts w:ascii="Arial" w:hAnsi="Arial" w:cs="Arial"/>
                <w:color w:val="FF0000"/>
                <w:sz w:val="22"/>
                <w:szCs w:val="22"/>
              </w:rPr>
              <w:instrText xml:space="preserve"> FORMCHECKBOX </w:instrText>
            </w:r>
            <w:r w:rsidR="007F5CE2">
              <w:rPr>
                <w:rFonts w:ascii="Arial" w:hAnsi="Arial" w:cs="Arial"/>
                <w:color w:val="FF0000"/>
                <w:sz w:val="22"/>
                <w:szCs w:val="22"/>
              </w:rPr>
            </w:r>
            <w:r w:rsidR="007F5CE2">
              <w:rPr>
                <w:rFonts w:ascii="Arial" w:hAnsi="Arial" w:cs="Arial"/>
                <w:color w:val="FF0000"/>
                <w:sz w:val="22"/>
                <w:szCs w:val="22"/>
              </w:rPr>
              <w:fldChar w:fldCharType="separate"/>
            </w:r>
            <w:r w:rsidR="00520764" w:rsidRPr="00325DC8">
              <w:rPr>
                <w:rFonts w:ascii="Arial" w:hAnsi="Arial" w:cs="Arial"/>
                <w:color w:val="FF0000"/>
                <w:sz w:val="22"/>
                <w:szCs w:val="22"/>
              </w:rPr>
              <w:fldChar w:fldCharType="end"/>
            </w:r>
          </w:p>
          <w:p w:rsidR="00E40FC6" w:rsidRPr="00325DC8" w:rsidRDefault="008F1A73" w:rsidP="00520764">
            <w:pPr>
              <w:tabs>
                <w:tab w:val="left" w:pos="4070"/>
                <w:tab w:val="left" w:pos="5170"/>
                <w:tab w:val="left" w:pos="8250"/>
              </w:tabs>
              <w:spacing w:before="120" w:after="120"/>
              <w:rPr>
                <w:rFonts w:ascii="Arial" w:hAnsi="Arial" w:cs="Arial"/>
                <w:color w:val="FF0000"/>
                <w:sz w:val="22"/>
                <w:szCs w:val="22"/>
              </w:rPr>
            </w:pPr>
            <w:r w:rsidRPr="00325DC8">
              <w:rPr>
                <w:rFonts w:ascii="Arial" w:hAnsi="Arial" w:cs="Arial"/>
                <w:color w:val="FF0000"/>
                <w:sz w:val="22"/>
                <w:szCs w:val="22"/>
              </w:rPr>
              <w:t>Consultant, Speaker, Lecturer (15)</w:t>
            </w:r>
            <w:r w:rsidR="00520764" w:rsidRPr="00325DC8">
              <w:rPr>
                <w:rFonts w:ascii="Arial" w:hAnsi="Arial" w:cs="Arial"/>
                <w:color w:val="FF0000"/>
                <w:sz w:val="22"/>
                <w:szCs w:val="22"/>
              </w:rPr>
              <w:t xml:space="preserve"> </w:t>
            </w:r>
            <w:r w:rsidR="00520764" w:rsidRPr="00325DC8">
              <w:rPr>
                <w:rFonts w:ascii="Arial" w:hAnsi="Arial" w:cs="Arial"/>
                <w:color w:val="FF0000"/>
                <w:sz w:val="22"/>
                <w:szCs w:val="22"/>
              </w:rPr>
              <w:tab/>
            </w:r>
            <w:r w:rsidR="00520764" w:rsidRPr="00325DC8">
              <w:rPr>
                <w:rFonts w:ascii="Arial" w:hAnsi="Arial" w:cs="Arial"/>
                <w:color w:val="FF0000"/>
                <w:sz w:val="22"/>
                <w:szCs w:val="22"/>
              </w:rPr>
              <w:fldChar w:fldCharType="begin">
                <w:ffData>
                  <w:name w:val="Check3"/>
                  <w:enabled/>
                  <w:calcOnExit w:val="0"/>
                  <w:checkBox>
                    <w:sizeAuto/>
                    <w:default w:val="0"/>
                  </w:checkBox>
                </w:ffData>
              </w:fldChar>
            </w:r>
            <w:r w:rsidR="00520764" w:rsidRPr="00325DC8">
              <w:rPr>
                <w:rFonts w:ascii="Arial" w:hAnsi="Arial" w:cs="Arial"/>
                <w:color w:val="FF0000"/>
                <w:sz w:val="22"/>
                <w:szCs w:val="22"/>
              </w:rPr>
              <w:instrText xml:space="preserve"> FORMCHECKBOX </w:instrText>
            </w:r>
            <w:r w:rsidR="007F5CE2">
              <w:rPr>
                <w:rFonts w:ascii="Arial" w:hAnsi="Arial" w:cs="Arial"/>
                <w:color w:val="FF0000"/>
                <w:sz w:val="22"/>
                <w:szCs w:val="22"/>
              </w:rPr>
            </w:r>
            <w:r w:rsidR="007F5CE2">
              <w:rPr>
                <w:rFonts w:ascii="Arial" w:hAnsi="Arial" w:cs="Arial"/>
                <w:color w:val="FF0000"/>
                <w:sz w:val="22"/>
                <w:szCs w:val="22"/>
              </w:rPr>
              <w:fldChar w:fldCharType="separate"/>
            </w:r>
            <w:r w:rsidR="00520764" w:rsidRPr="00325DC8">
              <w:rPr>
                <w:rFonts w:ascii="Arial" w:hAnsi="Arial" w:cs="Arial"/>
                <w:color w:val="FF0000"/>
                <w:sz w:val="22"/>
                <w:szCs w:val="22"/>
              </w:rPr>
              <w:fldChar w:fldCharType="end"/>
            </w:r>
            <w:r w:rsidR="00520764" w:rsidRPr="00325DC8">
              <w:rPr>
                <w:rFonts w:ascii="Arial" w:hAnsi="Arial" w:cs="Arial"/>
                <w:color w:val="FF0000"/>
                <w:sz w:val="22"/>
                <w:szCs w:val="22"/>
              </w:rPr>
              <w:tab/>
            </w:r>
            <w:r w:rsidRPr="00325DC8">
              <w:rPr>
                <w:rFonts w:ascii="Arial" w:hAnsi="Arial" w:cs="Arial"/>
                <w:color w:val="FF0000"/>
                <w:sz w:val="22"/>
                <w:szCs w:val="22"/>
              </w:rPr>
              <w:t>Medical Appointment (16)</w:t>
            </w:r>
            <w:r w:rsidR="00520764" w:rsidRPr="00325DC8">
              <w:rPr>
                <w:rFonts w:ascii="Arial" w:hAnsi="Arial" w:cs="Arial"/>
                <w:color w:val="FF0000"/>
                <w:sz w:val="22"/>
                <w:szCs w:val="22"/>
              </w:rPr>
              <w:tab/>
            </w:r>
            <w:r w:rsidRPr="00325DC8">
              <w:rPr>
                <w:rFonts w:ascii="Arial" w:hAnsi="Arial" w:cs="Arial"/>
                <w:color w:val="FF0000"/>
                <w:sz w:val="22"/>
                <w:szCs w:val="22"/>
              </w:rPr>
              <w:t xml:space="preserve">   </w:t>
            </w:r>
            <w:r w:rsidR="00520764" w:rsidRPr="00325DC8">
              <w:rPr>
                <w:rFonts w:ascii="Arial" w:hAnsi="Arial" w:cs="Arial"/>
                <w:color w:val="FF0000"/>
                <w:sz w:val="22"/>
                <w:szCs w:val="22"/>
              </w:rPr>
              <w:fldChar w:fldCharType="begin">
                <w:ffData>
                  <w:name w:val="Check4"/>
                  <w:enabled/>
                  <w:calcOnExit w:val="0"/>
                  <w:checkBox>
                    <w:sizeAuto/>
                    <w:default w:val="0"/>
                  </w:checkBox>
                </w:ffData>
              </w:fldChar>
            </w:r>
            <w:r w:rsidR="00520764" w:rsidRPr="00325DC8">
              <w:rPr>
                <w:rFonts w:ascii="Arial" w:hAnsi="Arial" w:cs="Arial"/>
                <w:color w:val="FF0000"/>
                <w:sz w:val="22"/>
                <w:szCs w:val="22"/>
              </w:rPr>
              <w:instrText xml:space="preserve"> FORMCHECKBOX </w:instrText>
            </w:r>
            <w:r w:rsidR="007F5CE2">
              <w:rPr>
                <w:rFonts w:ascii="Arial" w:hAnsi="Arial" w:cs="Arial"/>
                <w:color w:val="FF0000"/>
                <w:sz w:val="22"/>
                <w:szCs w:val="22"/>
              </w:rPr>
            </w:r>
            <w:r w:rsidR="007F5CE2">
              <w:rPr>
                <w:rFonts w:ascii="Arial" w:hAnsi="Arial" w:cs="Arial"/>
                <w:color w:val="FF0000"/>
                <w:sz w:val="22"/>
                <w:szCs w:val="22"/>
              </w:rPr>
              <w:fldChar w:fldCharType="separate"/>
            </w:r>
            <w:r w:rsidR="00520764" w:rsidRPr="00325DC8">
              <w:rPr>
                <w:rFonts w:ascii="Arial" w:hAnsi="Arial" w:cs="Arial"/>
                <w:color w:val="FF0000"/>
                <w:sz w:val="22"/>
                <w:szCs w:val="22"/>
              </w:rPr>
              <w:fldChar w:fldCharType="end"/>
            </w:r>
          </w:p>
          <w:p w:rsidR="008F1A73" w:rsidRPr="00325DC8" w:rsidRDefault="008F1A73" w:rsidP="008F1A73">
            <w:pPr>
              <w:tabs>
                <w:tab w:val="left" w:pos="4070"/>
                <w:tab w:val="left" w:pos="5170"/>
                <w:tab w:val="left" w:pos="8250"/>
              </w:tabs>
              <w:spacing w:before="120" w:after="120"/>
              <w:rPr>
                <w:rFonts w:ascii="Arial" w:hAnsi="Arial" w:cs="Arial"/>
                <w:color w:val="FF0000"/>
                <w:sz w:val="22"/>
                <w:szCs w:val="22"/>
              </w:rPr>
            </w:pPr>
            <w:r w:rsidRPr="00325DC8">
              <w:rPr>
                <w:rFonts w:ascii="Arial" w:hAnsi="Arial" w:cs="Arial"/>
                <w:color w:val="FF0000"/>
                <w:sz w:val="22"/>
                <w:szCs w:val="22"/>
              </w:rPr>
              <w:t xml:space="preserve">Other Public Duties (17) </w:t>
            </w:r>
            <w:r w:rsidRPr="00325DC8">
              <w:rPr>
                <w:rFonts w:ascii="Arial" w:hAnsi="Arial" w:cs="Arial"/>
                <w:color w:val="FF0000"/>
                <w:sz w:val="22"/>
                <w:szCs w:val="22"/>
              </w:rPr>
              <w:tab/>
            </w:r>
            <w:r w:rsidRPr="00325DC8">
              <w:rPr>
                <w:rFonts w:ascii="Arial" w:hAnsi="Arial" w:cs="Arial"/>
                <w:color w:val="FF0000"/>
                <w:sz w:val="22"/>
                <w:szCs w:val="22"/>
              </w:rPr>
              <w:fldChar w:fldCharType="begin">
                <w:ffData>
                  <w:name w:val="Check3"/>
                  <w:enabled/>
                  <w:calcOnExit w:val="0"/>
                  <w:checkBox>
                    <w:sizeAuto/>
                    <w:default w:val="0"/>
                  </w:checkBox>
                </w:ffData>
              </w:fldChar>
            </w:r>
            <w:r w:rsidRPr="00325DC8">
              <w:rPr>
                <w:rFonts w:ascii="Arial" w:hAnsi="Arial" w:cs="Arial"/>
                <w:color w:val="FF0000"/>
                <w:sz w:val="22"/>
                <w:szCs w:val="22"/>
              </w:rPr>
              <w:instrText xml:space="preserve"> FORMCHECKBOX </w:instrText>
            </w:r>
            <w:r w:rsidR="007F5CE2">
              <w:rPr>
                <w:rFonts w:ascii="Arial" w:hAnsi="Arial" w:cs="Arial"/>
                <w:color w:val="FF0000"/>
                <w:sz w:val="22"/>
                <w:szCs w:val="22"/>
              </w:rPr>
            </w:r>
            <w:r w:rsidR="007F5CE2">
              <w:rPr>
                <w:rFonts w:ascii="Arial" w:hAnsi="Arial" w:cs="Arial"/>
                <w:color w:val="FF0000"/>
                <w:sz w:val="22"/>
                <w:szCs w:val="22"/>
              </w:rPr>
              <w:fldChar w:fldCharType="separate"/>
            </w:r>
            <w:r w:rsidRPr="00325DC8">
              <w:rPr>
                <w:rFonts w:ascii="Arial" w:hAnsi="Arial" w:cs="Arial"/>
                <w:color w:val="FF0000"/>
                <w:sz w:val="22"/>
                <w:szCs w:val="22"/>
              </w:rPr>
              <w:fldChar w:fldCharType="end"/>
            </w:r>
            <w:r w:rsidRPr="00325DC8">
              <w:rPr>
                <w:rFonts w:ascii="Arial" w:hAnsi="Arial" w:cs="Arial"/>
                <w:color w:val="FF0000"/>
                <w:sz w:val="22"/>
                <w:szCs w:val="22"/>
              </w:rPr>
              <w:tab/>
              <w:t>Statutory Public Duty (18)</w:t>
            </w:r>
            <w:r w:rsidRPr="00325DC8">
              <w:rPr>
                <w:rFonts w:ascii="Arial" w:hAnsi="Arial" w:cs="Arial"/>
                <w:color w:val="FF0000"/>
                <w:sz w:val="22"/>
                <w:szCs w:val="22"/>
              </w:rPr>
              <w:tab/>
              <w:t xml:space="preserve">   </w:t>
            </w:r>
            <w:r w:rsidRPr="00325DC8">
              <w:rPr>
                <w:rFonts w:ascii="Arial" w:hAnsi="Arial" w:cs="Arial"/>
                <w:color w:val="FF0000"/>
                <w:sz w:val="22"/>
                <w:szCs w:val="22"/>
              </w:rPr>
              <w:fldChar w:fldCharType="begin">
                <w:ffData>
                  <w:name w:val="Check4"/>
                  <w:enabled/>
                  <w:calcOnExit w:val="0"/>
                  <w:checkBox>
                    <w:sizeAuto/>
                    <w:default w:val="0"/>
                  </w:checkBox>
                </w:ffData>
              </w:fldChar>
            </w:r>
            <w:r w:rsidRPr="00325DC8">
              <w:rPr>
                <w:rFonts w:ascii="Arial" w:hAnsi="Arial" w:cs="Arial"/>
                <w:color w:val="FF0000"/>
                <w:sz w:val="22"/>
                <w:szCs w:val="22"/>
              </w:rPr>
              <w:instrText xml:space="preserve"> FORMCHECKBOX </w:instrText>
            </w:r>
            <w:r w:rsidR="007F5CE2">
              <w:rPr>
                <w:rFonts w:ascii="Arial" w:hAnsi="Arial" w:cs="Arial"/>
                <w:color w:val="FF0000"/>
                <w:sz w:val="22"/>
                <w:szCs w:val="22"/>
              </w:rPr>
            </w:r>
            <w:r w:rsidR="007F5CE2">
              <w:rPr>
                <w:rFonts w:ascii="Arial" w:hAnsi="Arial" w:cs="Arial"/>
                <w:color w:val="FF0000"/>
                <w:sz w:val="22"/>
                <w:szCs w:val="22"/>
              </w:rPr>
              <w:fldChar w:fldCharType="separate"/>
            </w:r>
            <w:r w:rsidRPr="00325DC8">
              <w:rPr>
                <w:rFonts w:ascii="Arial" w:hAnsi="Arial" w:cs="Arial"/>
                <w:color w:val="FF0000"/>
                <w:sz w:val="22"/>
                <w:szCs w:val="22"/>
              </w:rPr>
              <w:fldChar w:fldCharType="end"/>
            </w:r>
          </w:p>
          <w:p w:rsidR="00520764" w:rsidRPr="00325DC8" w:rsidRDefault="004527A9" w:rsidP="004527A9">
            <w:pPr>
              <w:tabs>
                <w:tab w:val="left" w:pos="4070"/>
                <w:tab w:val="left" w:pos="5170"/>
                <w:tab w:val="left" w:pos="8250"/>
              </w:tabs>
              <w:spacing w:before="120" w:after="120"/>
              <w:rPr>
                <w:rFonts w:ascii="Arial" w:hAnsi="Arial" w:cs="Arial"/>
                <w:color w:val="FF0000"/>
                <w:sz w:val="22"/>
                <w:szCs w:val="22"/>
              </w:rPr>
            </w:pPr>
            <w:r w:rsidRPr="00325DC8">
              <w:rPr>
                <w:rFonts w:ascii="Arial" w:hAnsi="Arial" w:cs="Arial"/>
                <w:color w:val="FF0000"/>
                <w:sz w:val="22"/>
                <w:szCs w:val="22"/>
              </w:rPr>
              <w:t>Extended Discretionary leave</w:t>
            </w:r>
            <w:r w:rsidR="008F1A73" w:rsidRPr="00325DC8">
              <w:rPr>
                <w:rFonts w:ascii="Arial" w:hAnsi="Arial" w:cs="Arial"/>
                <w:color w:val="FF0000"/>
                <w:sz w:val="22"/>
                <w:szCs w:val="22"/>
              </w:rPr>
              <w:t xml:space="preserve"> (</w:t>
            </w:r>
            <w:r w:rsidRPr="00325DC8">
              <w:rPr>
                <w:rFonts w:ascii="Arial" w:hAnsi="Arial" w:cs="Arial"/>
                <w:color w:val="FF0000"/>
                <w:sz w:val="22"/>
                <w:szCs w:val="22"/>
              </w:rPr>
              <w:t>22</w:t>
            </w:r>
            <w:r w:rsidR="008F1A73" w:rsidRPr="00325DC8">
              <w:rPr>
                <w:rFonts w:ascii="Arial" w:hAnsi="Arial" w:cs="Arial"/>
                <w:color w:val="FF0000"/>
                <w:sz w:val="22"/>
                <w:szCs w:val="22"/>
              </w:rPr>
              <w:t>)</w:t>
            </w:r>
            <w:r w:rsidR="008F1A73" w:rsidRPr="00325DC8">
              <w:rPr>
                <w:rFonts w:ascii="Arial" w:hAnsi="Arial" w:cs="Arial"/>
                <w:color w:val="FF0000"/>
                <w:sz w:val="22"/>
                <w:szCs w:val="22"/>
              </w:rPr>
              <w:tab/>
            </w:r>
            <w:r w:rsidR="008F1A73" w:rsidRPr="00325DC8">
              <w:rPr>
                <w:rFonts w:ascii="Arial" w:hAnsi="Arial" w:cs="Arial"/>
                <w:color w:val="FF0000"/>
                <w:sz w:val="22"/>
                <w:szCs w:val="22"/>
              </w:rPr>
              <w:fldChar w:fldCharType="begin">
                <w:ffData>
                  <w:name w:val="Check4"/>
                  <w:enabled/>
                  <w:calcOnExit w:val="0"/>
                  <w:checkBox>
                    <w:sizeAuto/>
                    <w:default w:val="0"/>
                  </w:checkBox>
                </w:ffData>
              </w:fldChar>
            </w:r>
            <w:r w:rsidR="008F1A73" w:rsidRPr="00325DC8">
              <w:rPr>
                <w:rFonts w:ascii="Arial" w:hAnsi="Arial" w:cs="Arial"/>
                <w:color w:val="FF0000"/>
                <w:sz w:val="22"/>
                <w:szCs w:val="22"/>
              </w:rPr>
              <w:instrText xml:space="preserve"> FORMCHECKBOX </w:instrText>
            </w:r>
            <w:r w:rsidR="007F5CE2">
              <w:rPr>
                <w:rFonts w:ascii="Arial" w:hAnsi="Arial" w:cs="Arial"/>
                <w:color w:val="FF0000"/>
                <w:sz w:val="22"/>
                <w:szCs w:val="22"/>
              </w:rPr>
            </w:r>
            <w:r w:rsidR="007F5CE2">
              <w:rPr>
                <w:rFonts w:ascii="Arial" w:hAnsi="Arial" w:cs="Arial"/>
                <w:color w:val="FF0000"/>
                <w:sz w:val="22"/>
                <w:szCs w:val="22"/>
              </w:rPr>
              <w:fldChar w:fldCharType="separate"/>
            </w:r>
            <w:r w:rsidR="008F1A73" w:rsidRPr="00325DC8">
              <w:rPr>
                <w:rFonts w:ascii="Arial" w:hAnsi="Arial" w:cs="Arial"/>
                <w:color w:val="FF0000"/>
                <w:sz w:val="22"/>
                <w:szCs w:val="22"/>
              </w:rPr>
              <w:fldChar w:fldCharType="end"/>
            </w:r>
          </w:p>
        </w:tc>
      </w:tr>
      <w:tr w:rsidR="00C91D8D" w:rsidRPr="00325DC8" w:rsidTr="00E40FC6">
        <w:trPr>
          <w:trHeight w:val="873"/>
        </w:trPr>
        <w:tc>
          <w:tcPr>
            <w:tcW w:w="9671" w:type="dxa"/>
            <w:gridSpan w:val="2"/>
          </w:tcPr>
          <w:p w:rsidR="00F93070" w:rsidRPr="00325DC8" w:rsidRDefault="00C91D8D" w:rsidP="00E54B62">
            <w:pPr>
              <w:tabs>
                <w:tab w:val="left" w:pos="3630"/>
                <w:tab w:val="left" w:pos="4840"/>
                <w:tab w:val="left" w:pos="6380"/>
                <w:tab w:val="left" w:pos="7920"/>
              </w:tabs>
              <w:spacing w:before="120" w:after="120"/>
              <w:rPr>
                <w:rFonts w:ascii="Arial" w:hAnsi="Arial" w:cs="Arial"/>
                <w:color w:val="FF0000"/>
                <w:sz w:val="22"/>
                <w:szCs w:val="22"/>
              </w:rPr>
            </w:pPr>
            <w:r w:rsidRPr="00325DC8">
              <w:rPr>
                <w:rFonts w:ascii="Arial" w:hAnsi="Arial" w:cs="Arial"/>
                <w:color w:val="FF0000"/>
                <w:sz w:val="22"/>
                <w:szCs w:val="22"/>
              </w:rPr>
              <w:t>Is your request for leave</w:t>
            </w:r>
            <w:r w:rsidR="00F93070" w:rsidRPr="00325DC8">
              <w:rPr>
                <w:rFonts w:ascii="Arial" w:hAnsi="Arial" w:cs="Arial"/>
                <w:color w:val="FF0000"/>
                <w:sz w:val="22"/>
                <w:szCs w:val="22"/>
              </w:rPr>
              <w:t xml:space="preserve"> (see the relevant section) </w:t>
            </w:r>
            <w:r w:rsidRPr="00325DC8">
              <w:rPr>
                <w:rFonts w:ascii="Arial" w:hAnsi="Arial" w:cs="Arial"/>
                <w:color w:val="FF0000"/>
                <w:sz w:val="22"/>
                <w:szCs w:val="22"/>
              </w:rPr>
              <w:t>:</w:t>
            </w:r>
            <w:r w:rsidR="00763999" w:rsidRPr="00325DC8">
              <w:rPr>
                <w:rFonts w:ascii="Arial" w:hAnsi="Arial" w:cs="Arial"/>
                <w:color w:val="FF0000"/>
                <w:sz w:val="22"/>
                <w:szCs w:val="22"/>
              </w:rPr>
              <w:t xml:space="preserve"> </w:t>
            </w:r>
            <w:r w:rsidRPr="00325DC8">
              <w:rPr>
                <w:rFonts w:ascii="Arial" w:hAnsi="Arial" w:cs="Arial"/>
                <w:color w:val="FF0000"/>
                <w:sz w:val="22"/>
                <w:szCs w:val="22"/>
              </w:rPr>
              <w:tab/>
            </w:r>
          </w:p>
          <w:p w:rsidR="00C91D8D" w:rsidRPr="00325DC8" w:rsidRDefault="00F93070" w:rsidP="00E54B62">
            <w:pPr>
              <w:tabs>
                <w:tab w:val="left" w:pos="3630"/>
                <w:tab w:val="left" w:pos="4840"/>
                <w:tab w:val="left" w:pos="6380"/>
                <w:tab w:val="left" w:pos="7920"/>
              </w:tabs>
              <w:spacing w:before="120" w:after="120"/>
              <w:rPr>
                <w:rFonts w:ascii="Arial" w:hAnsi="Arial" w:cs="Arial"/>
                <w:color w:val="FF0000"/>
                <w:sz w:val="22"/>
                <w:szCs w:val="22"/>
              </w:rPr>
            </w:pPr>
            <w:r w:rsidRPr="00325DC8">
              <w:rPr>
                <w:rFonts w:ascii="Arial" w:hAnsi="Arial" w:cs="Arial"/>
                <w:color w:val="FF0000"/>
                <w:sz w:val="22"/>
                <w:szCs w:val="22"/>
              </w:rPr>
              <w:t xml:space="preserve">With Pay   </w:t>
            </w:r>
            <w:r w:rsidR="00C91D8D" w:rsidRPr="00325DC8">
              <w:rPr>
                <w:rFonts w:ascii="Arial" w:hAnsi="Arial" w:cs="Arial"/>
                <w:color w:val="FF0000"/>
                <w:sz w:val="22"/>
                <w:szCs w:val="22"/>
              </w:rPr>
              <w:fldChar w:fldCharType="begin">
                <w:ffData>
                  <w:name w:val="Check5"/>
                  <w:enabled/>
                  <w:calcOnExit w:val="0"/>
                  <w:checkBox>
                    <w:sizeAuto/>
                    <w:default w:val="0"/>
                  </w:checkBox>
                </w:ffData>
              </w:fldChar>
            </w:r>
            <w:bookmarkStart w:id="5" w:name="Check5"/>
            <w:r w:rsidR="00C91D8D" w:rsidRPr="00325DC8">
              <w:rPr>
                <w:rFonts w:ascii="Arial" w:hAnsi="Arial" w:cs="Arial"/>
                <w:color w:val="FF0000"/>
                <w:sz w:val="22"/>
                <w:szCs w:val="22"/>
              </w:rPr>
              <w:instrText xml:space="preserve"> FORMCHECKBOX </w:instrText>
            </w:r>
            <w:r w:rsidR="007F5CE2">
              <w:rPr>
                <w:rFonts w:ascii="Arial" w:hAnsi="Arial" w:cs="Arial"/>
                <w:color w:val="FF0000"/>
                <w:sz w:val="22"/>
                <w:szCs w:val="22"/>
              </w:rPr>
            </w:r>
            <w:r w:rsidR="007F5CE2">
              <w:rPr>
                <w:rFonts w:ascii="Arial" w:hAnsi="Arial" w:cs="Arial"/>
                <w:color w:val="FF0000"/>
                <w:sz w:val="22"/>
                <w:szCs w:val="22"/>
              </w:rPr>
              <w:fldChar w:fldCharType="separate"/>
            </w:r>
            <w:r w:rsidR="00C91D8D" w:rsidRPr="00325DC8">
              <w:rPr>
                <w:rFonts w:ascii="Arial" w:hAnsi="Arial" w:cs="Arial"/>
                <w:color w:val="FF0000"/>
                <w:sz w:val="22"/>
                <w:szCs w:val="22"/>
              </w:rPr>
              <w:fldChar w:fldCharType="end"/>
            </w:r>
            <w:bookmarkEnd w:id="5"/>
            <w:r w:rsidRPr="00325DC8">
              <w:rPr>
                <w:rFonts w:ascii="Arial" w:hAnsi="Arial" w:cs="Arial"/>
                <w:color w:val="FF0000"/>
                <w:sz w:val="22"/>
                <w:szCs w:val="22"/>
              </w:rPr>
              <w:t xml:space="preserve"> Without Pay </w:t>
            </w:r>
            <w:r w:rsidR="00C91D8D" w:rsidRPr="00325DC8">
              <w:rPr>
                <w:rFonts w:ascii="Arial" w:hAnsi="Arial" w:cs="Arial"/>
                <w:color w:val="FF0000"/>
                <w:sz w:val="22"/>
                <w:szCs w:val="22"/>
              </w:rPr>
              <w:fldChar w:fldCharType="begin">
                <w:ffData>
                  <w:name w:val="Check6"/>
                  <w:enabled/>
                  <w:calcOnExit w:val="0"/>
                  <w:checkBox>
                    <w:sizeAuto/>
                    <w:default w:val="0"/>
                  </w:checkBox>
                </w:ffData>
              </w:fldChar>
            </w:r>
            <w:bookmarkStart w:id="6" w:name="Check6"/>
            <w:r w:rsidR="00C91D8D" w:rsidRPr="00325DC8">
              <w:rPr>
                <w:rFonts w:ascii="Arial" w:hAnsi="Arial" w:cs="Arial"/>
                <w:color w:val="FF0000"/>
                <w:sz w:val="22"/>
                <w:szCs w:val="22"/>
              </w:rPr>
              <w:instrText xml:space="preserve"> FORMCHECKBOX </w:instrText>
            </w:r>
            <w:r w:rsidR="007F5CE2">
              <w:rPr>
                <w:rFonts w:ascii="Arial" w:hAnsi="Arial" w:cs="Arial"/>
                <w:color w:val="FF0000"/>
                <w:sz w:val="22"/>
                <w:szCs w:val="22"/>
              </w:rPr>
            </w:r>
            <w:r w:rsidR="007F5CE2">
              <w:rPr>
                <w:rFonts w:ascii="Arial" w:hAnsi="Arial" w:cs="Arial"/>
                <w:color w:val="FF0000"/>
                <w:sz w:val="22"/>
                <w:szCs w:val="22"/>
              </w:rPr>
              <w:fldChar w:fldCharType="separate"/>
            </w:r>
            <w:r w:rsidR="00C91D8D" w:rsidRPr="00325DC8">
              <w:rPr>
                <w:rFonts w:ascii="Arial" w:hAnsi="Arial" w:cs="Arial"/>
                <w:color w:val="FF0000"/>
                <w:sz w:val="22"/>
                <w:szCs w:val="22"/>
              </w:rPr>
              <w:fldChar w:fldCharType="end"/>
            </w:r>
            <w:bookmarkEnd w:id="6"/>
          </w:p>
          <w:p w:rsidR="00C91D8D" w:rsidRPr="00325DC8" w:rsidRDefault="00C91D8D" w:rsidP="00E54B62">
            <w:pPr>
              <w:tabs>
                <w:tab w:val="left" w:pos="3630"/>
                <w:tab w:val="left" w:pos="4840"/>
                <w:tab w:val="left" w:pos="6380"/>
                <w:tab w:val="left" w:pos="7920"/>
              </w:tabs>
              <w:spacing w:before="120" w:after="120"/>
              <w:rPr>
                <w:rFonts w:ascii="Arial" w:hAnsi="Arial" w:cs="Arial"/>
                <w:color w:val="FF0000"/>
                <w:sz w:val="22"/>
                <w:szCs w:val="22"/>
              </w:rPr>
            </w:pPr>
          </w:p>
        </w:tc>
      </w:tr>
      <w:tr w:rsidR="00C91D8D" w:rsidRPr="00325DC8" w:rsidTr="00E40FC6">
        <w:trPr>
          <w:trHeight w:val="1011"/>
        </w:trPr>
        <w:tc>
          <w:tcPr>
            <w:tcW w:w="9671" w:type="dxa"/>
            <w:gridSpan w:val="2"/>
          </w:tcPr>
          <w:p w:rsidR="00C91D8D" w:rsidRPr="00325DC8" w:rsidRDefault="00C91D8D" w:rsidP="00E54B62">
            <w:pPr>
              <w:spacing w:before="120"/>
              <w:rPr>
                <w:rFonts w:ascii="Arial" w:hAnsi="Arial" w:cs="Arial"/>
                <w:color w:val="FF0000"/>
                <w:sz w:val="22"/>
                <w:szCs w:val="22"/>
              </w:rPr>
            </w:pPr>
            <w:r w:rsidRPr="00325DC8">
              <w:rPr>
                <w:rFonts w:ascii="Arial" w:hAnsi="Arial" w:cs="Arial"/>
                <w:color w:val="FF0000"/>
                <w:sz w:val="22"/>
                <w:szCs w:val="22"/>
              </w:rPr>
              <w:t>State the details of the leave requested:</w:t>
            </w:r>
          </w:p>
          <w:p w:rsidR="00C91D8D" w:rsidRPr="00325DC8" w:rsidRDefault="00C91D8D" w:rsidP="00E54B62">
            <w:pPr>
              <w:rPr>
                <w:rFonts w:ascii="Arial" w:hAnsi="Arial" w:cs="Arial"/>
                <w:color w:val="FF0000"/>
                <w:sz w:val="22"/>
                <w:szCs w:val="22"/>
              </w:rPr>
            </w:pPr>
          </w:p>
          <w:p w:rsidR="00C91D8D" w:rsidRPr="00325DC8" w:rsidRDefault="00C91D8D" w:rsidP="00E54B62">
            <w:pPr>
              <w:tabs>
                <w:tab w:val="left" w:pos="5390"/>
              </w:tabs>
              <w:spacing w:after="120"/>
              <w:rPr>
                <w:rFonts w:ascii="Arial" w:hAnsi="Arial" w:cs="Arial"/>
                <w:color w:val="FF0000"/>
                <w:sz w:val="22"/>
                <w:szCs w:val="22"/>
              </w:rPr>
            </w:pPr>
          </w:p>
        </w:tc>
      </w:tr>
      <w:tr w:rsidR="00D765DD" w:rsidRPr="00325DC8" w:rsidTr="00E40FC6">
        <w:trPr>
          <w:trHeight w:val="766"/>
        </w:trPr>
        <w:tc>
          <w:tcPr>
            <w:tcW w:w="9671" w:type="dxa"/>
            <w:gridSpan w:val="2"/>
          </w:tcPr>
          <w:p w:rsidR="003017D9" w:rsidRPr="00325DC8" w:rsidRDefault="00F93070" w:rsidP="00E54B62">
            <w:pPr>
              <w:spacing w:before="120"/>
              <w:rPr>
                <w:rFonts w:ascii="Arial" w:hAnsi="Arial" w:cs="Arial"/>
                <w:color w:val="FF0000"/>
                <w:sz w:val="22"/>
                <w:szCs w:val="22"/>
              </w:rPr>
            </w:pPr>
            <w:r w:rsidRPr="00325DC8">
              <w:rPr>
                <w:rFonts w:ascii="Arial" w:hAnsi="Arial" w:cs="Arial"/>
                <w:color w:val="FF0000"/>
                <w:sz w:val="22"/>
                <w:szCs w:val="22"/>
              </w:rPr>
              <w:t>If this is a request for Shared Parental Leave, have you included the signed declaration from the other parent or adoptive partner (see Appendix C)?</w:t>
            </w:r>
          </w:p>
          <w:p w:rsidR="008E6CE5" w:rsidRPr="00325DC8" w:rsidRDefault="008E6CE5" w:rsidP="00E54B62">
            <w:pPr>
              <w:spacing w:before="120"/>
              <w:rPr>
                <w:rFonts w:ascii="Arial" w:hAnsi="Arial" w:cs="Arial"/>
                <w:color w:val="FF0000"/>
                <w:sz w:val="22"/>
                <w:szCs w:val="22"/>
              </w:rPr>
            </w:pPr>
          </w:p>
          <w:p w:rsidR="00F93070" w:rsidRPr="00325DC8" w:rsidRDefault="00F93070" w:rsidP="00F93070">
            <w:pPr>
              <w:tabs>
                <w:tab w:val="left" w:pos="3630"/>
                <w:tab w:val="left" w:pos="4840"/>
                <w:tab w:val="left" w:pos="6380"/>
                <w:tab w:val="left" w:pos="7920"/>
              </w:tabs>
              <w:spacing w:before="120" w:after="120"/>
              <w:rPr>
                <w:rFonts w:ascii="Arial" w:hAnsi="Arial" w:cs="Arial"/>
                <w:color w:val="FF0000"/>
                <w:sz w:val="22"/>
                <w:szCs w:val="22"/>
              </w:rPr>
            </w:pPr>
            <w:r w:rsidRPr="00325DC8">
              <w:rPr>
                <w:rFonts w:ascii="Arial" w:hAnsi="Arial" w:cs="Arial"/>
                <w:color w:val="FF0000"/>
                <w:sz w:val="22"/>
                <w:szCs w:val="22"/>
              </w:rPr>
              <w:t xml:space="preserve">Yes   </w:t>
            </w:r>
            <w:r w:rsidRPr="00325DC8">
              <w:rPr>
                <w:rFonts w:ascii="Arial" w:hAnsi="Arial" w:cs="Arial"/>
                <w:color w:val="FF0000"/>
                <w:sz w:val="22"/>
                <w:szCs w:val="22"/>
              </w:rPr>
              <w:fldChar w:fldCharType="begin">
                <w:ffData>
                  <w:name w:val="Check5"/>
                  <w:enabled/>
                  <w:calcOnExit w:val="0"/>
                  <w:checkBox>
                    <w:sizeAuto/>
                    <w:default w:val="0"/>
                  </w:checkBox>
                </w:ffData>
              </w:fldChar>
            </w:r>
            <w:r w:rsidRPr="00325DC8">
              <w:rPr>
                <w:rFonts w:ascii="Arial" w:hAnsi="Arial" w:cs="Arial"/>
                <w:color w:val="FF0000"/>
                <w:sz w:val="22"/>
                <w:szCs w:val="22"/>
              </w:rPr>
              <w:instrText xml:space="preserve"> FORMCHECKBOX </w:instrText>
            </w:r>
            <w:r w:rsidR="007F5CE2">
              <w:rPr>
                <w:rFonts w:ascii="Arial" w:hAnsi="Arial" w:cs="Arial"/>
                <w:color w:val="FF0000"/>
                <w:sz w:val="22"/>
                <w:szCs w:val="22"/>
              </w:rPr>
            </w:r>
            <w:r w:rsidR="007F5CE2">
              <w:rPr>
                <w:rFonts w:ascii="Arial" w:hAnsi="Arial" w:cs="Arial"/>
                <w:color w:val="FF0000"/>
                <w:sz w:val="22"/>
                <w:szCs w:val="22"/>
              </w:rPr>
              <w:fldChar w:fldCharType="separate"/>
            </w:r>
            <w:r w:rsidRPr="00325DC8">
              <w:rPr>
                <w:rFonts w:ascii="Arial" w:hAnsi="Arial" w:cs="Arial"/>
                <w:color w:val="FF0000"/>
                <w:sz w:val="22"/>
                <w:szCs w:val="22"/>
              </w:rPr>
              <w:fldChar w:fldCharType="end"/>
            </w:r>
            <w:r w:rsidRPr="00325DC8">
              <w:rPr>
                <w:rFonts w:ascii="Arial" w:hAnsi="Arial" w:cs="Arial"/>
                <w:color w:val="FF0000"/>
                <w:sz w:val="22"/>
                <w:szCs w:val="22"/>
              </w:rPr>
              <w:t xml:space="preserve"> No </w:t>
            </w:r>
            <w:r w:rsidRPr="00325DC8">
              <w:rPr>
                <w:rFonts w:ascii="Arial" w:hAnsi="Arial" w:cs="Arial"/>
                <w:color w:val="FF0000"/>
                <w:sz w:val="22"/>
                <w:szCs w:val="22"/>
              </w:rPr>
              <w:fldChar w:fldCharType="begin">
                <w:ffData>
                  <w:name w:val="Check6"/>
                  <w:enabled/>
                  <w:calcOnExit w:val="0"/>
                  <w:checkBox>
                    <w:sizeAuto/>
                    <w:default w:val="0"/>
                  </w:checkBox>
                </w:ffData>
              </w:fldChar>
            </w:r>
            <w:r w:rsidRPr="00325DC8">
              <w:rPr>
                <w:rFonts w:ascii="Arial" w:hAnsi="Arial" w:cs="Arial"/>
                <w:color w:val="FF0000"/>
                <w:sz w:val="22"/>
                <w:szCs w:val="22"/>
              </w:rPr>
              <w:instrText xml:space="preserve"> FORMCHECKBOX </w:instrText>
            </w:r>
            <w:r w:rsidR="007F5CE2">
              <w:rPr>
                <w:rFonts w:ascii="Arial" w:hAnsi="Arial" w:cs="Arial"/>
                <w:color w:val="FF0000"/>
                <w:sz w:val="22"/>
                <w:szCs w:val="22"/>
              </w:rPr>
            </w:r>
            <w:r w:rsidR="007F5CE2">
              <w:rPr>
                <w:rFonts w:ascii="Arial" w:hAnsi="Arial" w:cs="Arial"/>
                <w:color w:val="FF0000"/>
                <w:sz w:val="22"/>
                <w:szCs w:val="22"/>
              </w:rPr>
              <w:fldChar w:fldCharType="separate"/>
            </w:r>
            <w:r w:rsidRPr="00325DC8">
              <w:rPr>
                <w:rFonts w:ascii="Arial" w:hAnsi="Arial" w:cs="Arial"/>
                <w:color w:val="FF0000"/>
                <w:sz w:val="22"/>
                <w:szCs w:val="22"/>
              </w:rPr>
              <w:fldChar w:fldCharType="end"/>
            </w:r>
          </w:p>
          <w:p w:rsidR="003C722A" w:rsidRDefault="003C722A" w:rsidP="00F93070">
            <w:pPr>
              <w:tabs>
                <w:tab w:val="left" w:pos="3630"/>
                <w:tab w:val="left" w:pos="4840"/>
                <w:tab w:val="left" w:pos="6380"/>
                <w:tab w:val="left" w:pos="7920"/>
              </w:tabs>
              <w:spacing w:before="120" w:after="120"/>
              <w:rPr>
                <w:rFonts w:ascii="Arial" w:hAnsi="Arial" w:cs="Arial"/>
                <w:color w:val="FF0000"/>
                <w:sz w:val="22"/>
                <w:szCs w:val="22"/>
                <w:lang w:val="en"/>
              </w:rPr>
            </w:pPr>
          </w:p>
          <w:p w:rsidR="003C722A" w:rsidRDefault="003C722A" w:rsidP="00F93070">
            <w:pPr>
              <w:tabs>
                <w:tab w:val="left" w:pos="3630"/>
                <w:tab w:val="left" w:pos="4840"/>
                <w:tab w:val="left" w:pos="6380"/>
                <w:tab w:val="left" w:pos="7920"/>
              </w:tabs>
              <w:spacing w:before="120" w:after="120"/>
              <w:rPr>
                <w:rFonts w:ascii="Arial" w:hAnsi="Arial" w:cs="Arial"/>
                <w:color w:val="FF0000"/>
                <w:sz w:val="22"/>
                <w:szCs w:val="22"/>
                <w:lang w:val="en"/>
              </w:rPr>
            </w:pPr>
          </w:p>
          <w:p w:rsidR="00124B00" w:rsidRPr="00325DC8" w:rsidRDefault="00124B00" w:rsidP="00F93070">
            <w:pPr>
              <w:tabs>
                <w:tab w:val="left" w:pos="3630"/>
                <w:tab w:val="left" w:pos="4840"/>
                <w:tab w:val="left" w:pos="6380"/>
                <w:tab w:val="left" w:pos="7920"/>
              </w:tabs>
              <w:spacing w:before="120" w:after="120"/>
              <w:rPr>
                <w:rFonts w:ascii="Arial" w:hAnsi="Arial" w:cs="Arial"/>
                <w:color w:val="FF0000"/>
                <w:sz w:val="22"/>
                <w:szCs w:val="22"/>
                <w:lang w:val="en"/>
              </w:rPr>
            </w:pPr>
            <w:r w:rsidRPr="00325DC8">
              <w:rPr>
                <w:rFonts w:ascii="Arial" w:hAnsi="Arial" w:cs="Arial"/>
                <w:color w:val="FF0000"/>
                <w:sz w:val="22"/>
                <w:szCs w:val="22"/>
                <w:lang w:val="en"/>
              </w:rPr>
              <w:t>If this is a request for Shared Parental Leave, please confirm the number of requests for shared parent leave made since the birth of the child or adoption placement?</w:t>
            </w:r>
          </w:p>
          <w:p w:rsidR="00124B00" w:rsidRPr="00325DC8" w:rsidRDefault="00124B00" w:rsidP="00F93070">
            <w:pPr>
              <w:tabs>
                <w:tab w:val="left" w:pos="3630"/>
                <w:tab w:val="left" w:pos="4840"/>
                <w:tab w:val="left" w:pos="6380"/>
                <w:tab w:val="left" w:pos="7920"/>
              </w:tabs>
              <w:spacing w:before="120" w:after="120"/>
              <w:rPr>
                <w:rFonts w:ascii="Arial" w:hAnsi="Arial" w:cs="Arial"/>
                <w:color w:val="FF0000"/>
                <w:sz w:val="22"/>
                <w:szCs w:val="22"/>
              </w:rPr>
            </w:pPr>
          </w:p>
          <w:p w:rsidR="008E6CE5" w:rsidRPr="00325DC8" w:rsidRDefault="008E6CE5" w:rsidP="00F93070">
            <w:pPr>
              <w:tabs>
                <w:tab w:val="left" w:pos="3630"/>
                <w:tab w:val="left" w:pos="4840"/>
                <w:tab w:val="left" w:pos="6380"/>
                <w:tab w:val="left" w:pos="7920"/>
              </w:tabs>
              <w:spacing w:before="120" w:after="120"/>
              <w:rPr>
                <w:rFonts w:ascii="Arial" w:hAnsi="Arial" w:cs="Arial"/>
                <w:color w:val="FF0000"/>
                <w:sz w:val="22"/>
                <w:szCs w:val="22"/>
              </w:rPr>
            </w:pPr>
          </w:p>
        </w:tc>
      </w:tr>
      <w:tr w:rsidR="00D765DD" w:rsidRPr="00325DC8" w:rsidTr="00E40FC6">
        <w:trPr>
          <w:trHeight w:val="766"/>
        </w:trPr>
        <w:tc>
          <w:tcPr>
            <w:tcW w:w="9671" w:type="dxa"/>
            <w:gridSpan w:val="2"/>
          </w:tcPr>
          <w:p w:rsidR="00617A06" w:rsidRPr="00325DC8" w:rsidRDefault="00617A06" w:rsidP="00E54B62">
            <w:pPr>
              <w:spacing w:before="120"/>
              <w:rPr>
                <w:rFonts w:ascii="Arial" w:hAnsi="Arial" w:cs="Arial"/>
                <w:color w:val="FF0000"/>
                <w:sz w:val="22"/>
                <w:szCs w:val="22"/>
              </w:rPr>
            </w:pPr>
            <w:r w:rsidRPr="00325DC8">
              <w:rPr>
                <w:rFonts w:ascii="Arial" w:hAnsi="Arial" w:cs="Arial"/>
                <w:color w:val="FF0000"/>
                <w:sz w:val="22"/>
                <w:szCs w:val="22"/>
              </w:rPr>
              <w:t>Summary of evidence provided</w:t>
            </w:r>
            <w:r w:rsidR="00763999" w:rsidRPr="00325DC8">
              <w:rPr>
                <w:rFonts w:ascii="Arial" w:hAnsi="Arial" w:cs="Arial"/>
                <w:color w:val="FF0000"/>
                <w:sz w:val="22"/>
                <w:szCs w:val="22"/>
              </w:rPr>
              <w:t xml:space="preserve"> to support application</w:t>
            </w:r>
            <w:r w:rsidRPr="00325DC8">
              <w:rPr>
                <w:rFonts w:ascii="Arial" w:hAnsi="Arial" w:cs="Arial"/>
                <w:color w:val="FF0000"/>
                <w:sz w:val="22"/>
                <w:szCs w:val="22"/>
              </w:rPr>
              <w:t xml:space="preserve"> (if applicable):</w:t>
            </w:r>
          </w:p>
          <w:p w:rsidR="00617A06" w:rsidRPr="00325DC8" w:rsidRDefault="00617A06" w:rsidP="00E54B62">
            <w:pPr>
              <w:spacing w:before="120"/>
              <w:rPr>
                <w:rFonts w:ascii="Arial" w:hAnsi="Arial" w:cs="Arial"/>
                <w:color w:val="FF0000"/>
                <w:sz w:val="22"/>
                <w:szCs w:val="22"/>
              </w:rPr>
            </w:pPr>
          </w:p>
          <w:p w:rsidR="003017D9" w:rsidRPr="00325DC8" w:rsidRDefault="003017D9" w:rsidP="00E54B62">
            <w:pPr>
              <w:spacing w:before="120"/>
              <w:rPr>
                <w:rFonts w:ascii="Arial" w:hAnsi="Arial" w:cs="Arial"/>
                <w:color w:val="FF0000"/>
                <w:sz w:val="22"/>
                <w:szCs w:val="22"/>
              </w:rPr>
            </w:pPr>
          </w:p>
          <w:p w:rsidR="003017D9" w:rsidRPr="00325DC8" w:rsidRDefault="003017D9" w:rsidP="00E54B62">
            <w:pPr>
              <w:spacing w:before="120"/>
              <w:rPr>
                <w:rFonts w:ascii="Arial" w:hAnsi="Arial" w:cs="Arial"/>
                <w:color w:val="FF0000"/>
                <w:sz w:val="22"/>
                <w:szCs w:val="22"/>
              </w:rPr>
            </w:pPr>
          </w:p>
          <w:p w:rsidR="003017D9" w:rsidRPr="00325DC8" w:rsidRDefault="003017D9" w:rsidP="00E54B62">
            <w:pPr>
              <w:spacing w:before="120"/>
              <w:rPr>
                <w:rFonts w:ascii="Arial" w:hAnsi="Arial" w:cs="Arial"/>
                <w:color w:val="FF0000"/>
                <w:sz w:val="22"/>
                <w:szCs w:val="22"/>
              </w:rPr>
            </w:pPr>
          </w:p>
        </w:tc>
      </w:tr>
    </w:tbl>
    <w:p w:rsidR="003017D9" w:rsidRPr="00325DC8" w:rsidRDefault="003017D9" w:rsidP="00C91D8D">
      <w:pPr>
        <w:rPr>
          <w:rFonts w:ascii="Arial" w:hAnsi="Arial" w:cs="Arial"/>
          <w:color w:val="FF0000"/>
          <w:sz w:val="22"/>
          <w:szCs w:val="22"/>
        </w:rPr>
      </w:pPr>
    </w:p>
    <w:tbl>
      <w:tblPr>
        <w:tblW w:w="0" w:type="auto"/>
        <w:tblLayout w:type="fixed"/>
        <w:tblLook w:val="0000" w:firstRow="0" w:lastRow="0" w:firstColumn="0" w:lastColumn="0" w:noHBand="0" w:noVBand="0"/>
      </w:tblPr>
      <w:tblGrid>
        <w:gridCol w:w="9697"/>
      </w:tblGrid>
      <w:tr w:rsidR="00C91D8D" w:rsidRPr="00325DC8" w:rsidTr="00E54B62">
        <w:trPr>
          <w:trHeight w:val="671"/>
        </w:trPr>
        <w:tc>
          <w:tcPr>
            <w:tcW w:w="9697" w:type="dxa"/>
          </w:tcPr>
          <w:p w:rsidR="00617A06" w:rsidRPr="00325DC8" w:rsidRDefault="00617A06">
            <w:pPr>
              <w:rPr>
                <w:rFonts w:ascii="Arial" w:hAnsi="Arial" w:cs="Arial"/>
                <w:color w:val="FF0000"/>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0"/>
              <w:gridCol w:w="3183"/>
            </w:tblGrid>
            <w:tr w:rsidR="00617A06" w:rsidRPr="00325DC8" w:rsidTr="004B12B4">
              <w:tc>
                <w:tcPr>
                  <w:tcW w:w="9493" w:type="dxa"/>
                  <w:gridSpan w:val="2"/>
                  <w:tcBorders>
                    <w:bottom w:val="single" w:sz="4" w:space="0" w:color="auto"/>
                  </w:tcBorders>
                  <w:shd w:val="clear" w:color="auto" w:fill="CCC0D9" w:themeFill="accent4" w:themeFillTint="66"/>
                </w:tcPr>
                <w:p w:rsidR="00617A06" w:rsidRPr="00325DC8" w:rsidRDefault="00617A06" w:rsidP="00E54B62">
                  <w:pPr>
                    <w:pStyle w:val="BodyText"/>
                    <w:tabs>
                      <w:tab w:val="left" w:pos="1870"/>
                      <w:tab w:val="left" w:leader="underscore" w:pos="6710"/>
                      <w:tab w:val="left" w:pos="7370"/>
                      <w:tab w:val="left" w:leader="underscore" w:pos="9638"/>
                    </w:tabs>
                    <w:spacing w:before="120"/>
                    <w:rPr>
                      <w:rFonts w:ascii="Arial" w:hAnsi="Arial" w:cs="Arial"/>
                      <w:color w:val="FF0000"/>
                      <w:szCs w:val="22"/>
                    </w:rPr>
                  </w:pPr>
                  <w:r w:rsidRPr="00325DC8">
                    <w:rPr>
                      <w:rFonts w:ascii="Arial" w:hAnsi="Arial" w:cs="Arial"/>
                      <w:b/>
                      <w:bCs/>
                      <w:color w:val="FF0000"/>
                      <w:szCs w:val="22"/>
                    </w:rPr>
                    <w:t>I understand that by signing this form (and providing the additional information requested) I am declaring that I meet the specified criteria as detailed in the</w:t>
                  </w:r>
                  <w:r w:rsidR="00AC7B56" w:rsidRPr="00325DC8">
                    <w:rPr>
                      <w:rFonts w:ascii="Arial" w:hAnsi="Arial" w:cs="Arial"/>
                      <w:b/>
                      <w:bCs/>
                      <w:color w:val="FF0000"/>
                      <w:szCs w:val="22"/>
                    </w:rPr>
                    <w:t xml:space="preserve"> relevant section of the</w:t>
                  </w:r>
                  <w:r w:rsidRPr="00325DC8">
                    <w:rPr>
                      <w:rFonts w:ascii="Arial" w:hAnsi="Arial" w:cs="Arial"/>
                      <w:b/>
                      <w:bCs/>
                      <w:color w:val="FF0000"/>
                      <w:szCs w:val="22"/>
                    </w:rPr>
                    <w:t xml:space="preserve"> Policy. The information provided is factual and accurate and that I am aware that providing false information is an offence and could result in my summary dismissal and referral to the police</w:t>
                  </w:r>
                </w:p>
              </w:tc>
            </w:tr>
            <w:tr w:rsidR="00C91D8D" w:rsidRPr="00325DC8" w:rsidTr="00E40FC6">
              <w:tc>
                <w:tcPr>
                  <w:tcW w:w="6310" w:type="dxa"/>
                  <w:tcBorders>
                    <w:top w:val="single" w:sz="4" w:space="0" w:color="auto"/>
                  </w:tcBorders>
                  <w:shd w:val="clear" w:color="auto" w:fill="auto"/>
                </w:tcPr>
                <w:p w:rsidR="00C91D8D" w:rsidRPr="00325DC8" w:rsidRDefault="00C91D8D" w:rsidP="00E54B62">
                  <w:pPr>
                    <w:pStyle w:val="BodyText"/>
                    <w:tabs>
                      <w:tab w:val="left" w:pos="1870"/>
                      <w:tab w:val="left" w:leader="underscore" w:pos="6710"/>
                      <w:tab w:val="left" w:pos="7370"/>
                      <w:tab w:val="left" w:leader="underscore" w:pos="9638"/>
                    </w:tabs>
                    <w:spacing w:before="120"/>
                    <w:rPr>
                      <w:rFonts w:ascii="Arial" w:hAnsi="Arial" w:cs="Arial"/>
                      <w:b/>
                      <w:color w:val="FF0000"/>
                      <w:szCs w:val="22"/>
                    </w:rPr>
                  </w:pPr>
                  <w:r w:rsidRPr="00325DC8">
                    <w:rPr>
                      <w:rFonts w:ascii="Arial" w:hAnsi="Arial" w:cs="Arial"/>
                      <w:b/>
                      <w:color w:val="FF0000"/>
                      <w:szCs w:val="22"/>
                    </w:rPr>
                    <w:t>Employee Signature:</w:t>
                  </w:r>
                </w:p>
              </w:tc>
              <w:tc>
                <w:tcPr>
                  <w:tcW w:w="3183" w:type="dxa"/>
                  <w:tcBorders>
                    <w:top w:val="single" w:sz="4" w:space="0" w:color="auto"/>
                  </w:tcBorders>
                  <w:shd w:val="clear" w:color="auto" w:fill="auto"/>
                </w:tcPr>
                <w:p w:rsidR="00C91D8D" w:rsidRPr="00325DC8" w:rsidRDefault="00C91D8D" w:rsidP="00E54B62">
                  <w:pPr>
                    <w:pStyle w:val="BodyText"/>
                    <w:tabs>
                      <w:tab w:val="left" w:pos="1870"/>
                      <w:tab w:val="left" w:leader="underscore" w:pos="6710"/>
                      <w:tab w:val="left" w:pos="7370"/>
                      <w:tab w:val="left" w:leader="underscore" w:pos="9638"/>
                    </w:tabs>
                    <w:spacing w:before="120"/>
                    <w:rPr>
                      <w:rFonts w:ascii="Arial" w:hAnsi="Arial" w:cs="Arial"/>
                      <w:b/>
                      <w:color w:val="FF0000"/>
                      <w:szCs w:val="22"/>
                    </w:rPr>
                  </w:pPr>
                  <w:r w:rsidRPr="00325DC8">
                    <w:rPr>
                      <w:rFonts w:ascii="Arial" w:hAnsi="Arial" w:cs="Arial"/>
                      <w:b/>
                      <w:color w:val="FF0000"/>
                      <w:szCs w:val="22"/>
                    </w:rPr>
                    <w:t>Date:</w:t>
                  </w:r>
                </w:p>
              </w:tc>
            </w:tr>
          </w:tbl>
          <w:p w:rsidR="00520764" w:rsidRPr="00325DC8" w:rsidRDefault="00520764" w:rsidP="00E54B62">
            <w:pPr>
              <w:pStyle w:val="BodyText"/>
              <w:tabs>
                <w:tab w:val="left" w:pos="1870"/>
                <w:tab w:val="left" w:leader="underscore" w:pos="6710"/>
                <w:tab w:val="left" w:pos="7370"/>
                <w:tab w:val="left" w:leader="underscore" w:pos="9638"/>
              </w:tabs>
              <w:spacing w:before="120"/>
              <w:rPr>
                <w:rFonts w:ascii="Arial" w:hAnsi="Arial" w:cs="Arial"/>
                <w:color w:val="FF0000"/>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3164"/>
              <w:gridCol w:w="3165"/>
            </w:tblGrid>
            <w:tr w:rsidR="00763999" w:rsidRPr="00325DC8" w:rsidTr="004B12B4">
              <w:trPr>
                <w:trHeight w:val="563"/>
              </w:trPr>
              <w:tc>
                <w:tcPr>
                  <w:tcW w:w="3164" w:type="dxa"/>
                  <w:shd w:val="clear" w:color="auto" w:fill="CCC0D9" w:themeFill="accent4" w:themeFillTint="66"/>
                </w:tcPr>
                <w:p w:rsidR="00763999" w:rsidRPr="00325DC8" w:rsidRDefault="00763999" w:rsidP="00E54B62">
                  <w:pPr>
                    <w:pStyle w:val="BodyText"/>
                    <w:tabs>
                      <w:tab w:val="left" w:pos="1870"/>
                      <w:tab w:val="left" w:leader="underscore" w:pos="6710"/>
                      <w:tab w:val="left" w:pos="7370"/>
                      <w:tab w:val="left" w:leader="underscore" w:pos="9638"/>
                    </w:tabs>
                    <w:spacing w:before="120"/>
                    <w:rPr>
                      <w:rFonts w:ascii="Arial" w:hAnsi="Arial" w:cs="Arial"/>
                      <w:b/>
                      <w:color w:val="FF0000"/>
                      <w:szCs w:val="22"/>
                    </w:rPr>
                  </w:pPr>
                  <w:r w:rsidRPr="00325DC8">
                    <w:rPr>
                      <w:rFonts w:ascii="Arial" w:hAnsi="Arial" w:cs="Arial"/>
                      <w:b/>
                      <w:color w:val="FF0000"/>
                      <w:szCs w:val="22"/>
                    </w:rPr>
                    <w:t>Approved by the Headteacher ( please circle)</w:t>
                  </w:r>
                </w:p>
              </w:tc>
              <w:tc>
                <w:tcPr>
                  <w:tcW w:w="3164" w:type="dxa"/>
                  <w:shd w:val="clear" w:color="auto" w:fill="CCC0D9" w:themeFill="accent4" w:themeFillTint="66"/>
                </w:tcPr>
                <w:p w:rsidR="00763999" w:rsidRPr="00325DC8" w:rsidRDefault="00763999" w:rsidP="00E54B62">
                  <w:pPr>
                    <w:pStyle w:val="BodyText"/>
                    <w:tabs>
                      <w:tab w:val="left" w:pos="1870"/>
                      <w:tab w:val="left" w:leader="underscore" w:pos="6710"/>
                      <w:tab w:val="left" w:pos="7370"/>
                      <w:tab w:val="left" w:leader="underscore" w:pos="9638"/>
                    </w:tabs>
                    <w:spacing w:before="120"/>
                    <w:jc w:val="center"/>
                    <w:rPr>
                      <w:rFonts w:ascii="Arial" w:hAnsi="Arial" w:cs="Arial"/>
                      <w:b/>
                      <w:color w:val="FF0000"/>
                      <w:szCs w:val="22"/>
                    </w:rPr>
                  </w:pPr>
                  <w:r w:rsidRPr="00325DC8">
                    <w:rPr>
                      <w:rFonts w:ascii="Arial" w:hAnsi="Arial" w:cs="Arial"/>
                      <w:b/>
                      <w:color w:val="FF0000"/>
                      <w:szCs w:val="22"/>
                    </w:rPr>
                    <w:t>Yes</w:t>
                  </w:r>
                </w:p>
              </w:tc>
              <w:tc>
                <w:tcPr>
                  <w:tcW w:w="3165" w:type="dxa"/>
                  <w:shd w:val="clear" w:color="auto" w:fill="CCC0D9" w:themeFill="accent4" w:themeFillTint="66"/>
                </w:tcPr>
                <w:p w:rsidR="00763999" w:rsidRPr="00325DC8" w:rsidRDefault="00763999" w:rsidP="00E54B62">
                  <w:pPr>
                    <w:pStyle w:val="BodyText"/>
                    <w:tabs>
                      <w:tab w:val="left" w:pos="1870"/>
                      <w:tab w:val="left" w:leader="underscore" w:pos="6710"/>
                      <w:tab w:val="left" w:pos="7370"/>
                      <w:tab w:val="left" w:leader="underscore" w:pos="9638"/>
                    </w:tabs>
                    <w:spacing w:before="120"/>
                    <w:jc w:val="center"/>
                    <w:rPr>
                      <w:rFonts w:ascii="Arial" w:hAnsi="Arial" w:cs="Arial"/>
                      <w:b/>
                      <w:color w:val="FF0000"/>
                      <w:szCs w:val="22"/>
                    </w:rPr>
                  </w:pPr>
                  <w:r w:rsidRPr="00325DC8">
                    <w:rPr>
                      <w:rFonts w:ascii="Arial" w:hAnsi="Arial" w:cs="Arial"/>
                      <w:b/>
                      <w:color w:val="FF0000"/>
                      <w:szCs w:val="22"/>
                    </w:rPr>
                    <w:t>No</w:t>
                  </w:r>
                </w:p>
              </w:tc>
            </w:tr>
            <w:tr w:rsidR="00763999" w:rsidRPr="00325DC8" w:rsidTr="004B12B4">
              <w:trPr>
                <w:trHeight w:val="562"/>
              </w:trPr>
              <w:tc>
                <w:tcPr>
                  <w:tcW w:w="3164" w:type="dxa"/>
                  <w:shd w:val="clear" w:color="auto" w:fill="CCC0D9" w:themeFill="accent4" w:themeFillTint="66"/>
                </w:tcPr>
                <w:p w:rsidR="00763999" w:rsidRPr="00325DC8" w:rsidRDefault="00763999" w:rsidP="00E54B62">
                  <w:pPr>
                    <w:pStyle w:val="BodyText"/>
                    <w:tabs>
                      <w:tab w:val="left" w:pos="1870"/>
                      <w:tab w:val="left" w:leader="underscore" w:pos="6710"/>
                      <w:tab w:val="left" w:pos="7370"/>
                      <w:tab w:val="left" w:leader="underscore" w:pos="9638"/>
                    </w:tabs>
                    <w:spacing w:before="120"/>
                    <w:rPr>
                      <w:rFonts w:ascii="Arial" w:hAnsi="Arial" w:cs="Arial"/>
                      <w:b/>
                      <w:color w:val="FF0000"/>
                      <w:szCs w:val="22"/>
                    </w:rPr>
                  </w:pPr>
                  <w:r w:rsidRPr="00325DC8">
                    <w:rPr>
                      <w:rFonts w:ascii="Arial" w:hAnsi="Arial" w:cs="Arial"/>
                      <w:b/>
                      <w:color w:val="FF0000"/>
                      <w:szCs w:val="22"/>
                    </w:rPr>
                    <w:t>Headteacher Signature</w:t>
                  </w:r>
                </w:p>
              </w:tc>
              <w:tc>
                <w:tcPr>
                  <w:tcW w:w="3164" w:type="dxa"/>
                  <w:shd w:val="clear" w:color="auto" w:fill="auto"/>
                </w:tcPr>
                <w:p w:rsidR="00763999" w:rsidRPr="00325DC8" w:rsidRDefault="00763999" w:rsidP="00E54B62">
                  <w:pPr>
                    <w:pStyle w:val="BodyText"/>
                    <w:tabs>
                      <w:tab w:val="left" w:pos="1870"/>
                      <w:tab w:val="left" w:leader="underscore" w:pos="6710"/>
                      <w:tab w:val="left" w:pos="7370"/>
                      <w:tab w:val="left" w:leader="underscore" w:pos="9638"/>
                    </w:tabs>
                    <w:spacing w:before="120"/>
                    <w:rPr>
                      <w:rFonts w:ascii="Arial" w:hAnsi="Arial" w:cs="Arial"/>
                      <w:b/>
                      <w:color w:val="FF0000"/>
                      <w:szCs w:val="22"/>
                    </w:rPr>
                  </w:pPr>
                </w:p>
              </w:tc>
              <w:tc>
                <w:tcPr>
                  <w:tcW w:w="3165" w:type="dxa"/>
                  <w:shd w:val="clear" w:color="auto" w:fill="auto"/>
                </w:tcPr>
                <w:p w:rsidR="00763999" w:rsidRPr="00325DC8" w:rsidRDefault="00763999" w:rsidP="00E54B62">
                  <w:pPr>
                    <w:pStyle w:val="BodyText"/>
                    <w:tabs>
                      <w:tab w:val="left" w:pos="1870"/>
                      <w:tab w:val="left" w:leader="underscore" w:pos="6710"/>
                      <w:tab w:val="left" w:pos="7370"/>
                      <w:tab w:val="left" w:leader="underscore" w:pos="9638"/>
                    </w:tabs>
                    <w:spacing w:before="120"/>
                    <w:rPr>
                      <w:rFonts w:ascii="Arial" w:hAnsi="Arial" w:cs="Arial"/>
                      <w:b/>
                      <w:color w:val="FF0000"/>
                      <w:szCs w:val="22"/>
                    </w:rPr>
                  </w:pPr>
                  <w:r w:rsidRPr="00325DC8">
                    <w:rPr>
                      <w:rFonts w:ascii="Arial" w:hAnsi="Arial" w:cs="Arial"/>
                      <w:b/>
                      <w:color w:val="FF0000"/>
                      <w:szCs w:val="22"/>
                    </w:rPr>
                    <w:t xml:space="preserve">Date: </w:t>
                  </w:r>
                </w:p>
              </w:tc>
            </w:tr>
          </w:tbl>
          <w:p w:rsidR="00C91D8D" w:rsidRPr="00325DC8" w:rsidRDefault="00C91D8D" w:rsidP="00617A06">
            <w:pPr>
              <w:pStyle w:val="BodyText"/>
              <w:tabs>
                <w:tab w:val="left" w:pos="1870"/>
                <w:tab w:val="left" w:leader="underscore" w:pos="6710"/>
                <w:tab w:val="left" w:pos="7370"/>
                <w:tab w:val="left" w:leader="underscore" w:pos="9638"/>
              </w:tabs>
              <w:spacing w:before="120"/>
              <w:rPr>
                <w:rFonts w:ascii="Arial" w:hAnsi="Arial" w:cs="Arial"/>
                <w:color w:val="FF0000"/>
                <w:szCs w:val="22"/>
              </w:rPr>
            </w:pPr>
          </w:p>
        </w:tc>
      </w:tr>
      <w:tr w:rsidR="00C91D8D" w:rsidRPr="00325DC8" w:rsidTr="00E54B62">
        <w:trPr>
          <w:trHeight w:val="671"/>
        </w:trPr>
        <w:tc>
          <w:tcPr>
            <w:tcW w:w="9697" w:type="dxa"/>
          </w:tcPr>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416E43" w:rsidRPr="00325DC8" w:rsidRDefault="00416E43" w:rsidP="00C03D74">
            <w:pPr>
              <w:pStyle w:val="NormalWeb"/>
              <w:rPr>
                <w:rFonts w:ascii="Arial" w:hAnsi="Arial" w:cs="Arial"/>
                <w:color w:val="FF0000"/>
                <w:sz w:val="22"/>
                <w:szCs w:val="22"/>
                <w:lang w:val="en"/>
              </w:rPr>
            </w:pPr>
          </w:p>
          <w:p w:rsidR="00416E43" w:rsidRPr="00325DC8" w:rsidRDefault="00416E43" w:rsidP="00C03D74">
            <w:pPr>
              <w:pStyle w:val="NormalWeb"/>
              <w:rPr>
                <w:rFonts w:ascii="Arial" w:hAnsi="Arial" w:cs="Arial"/>
                <w:color w:val="FF0000"/>
                <w:sz w:val="22"/>
                <w:szCs w:val="22"/>
                <w:lang w:val="en"/>
              </w:rPr>
            </w:pPr>
          </w:p>
          <w:p w:rsidR="00416E43" w:rsidRPr="00325DC8" w:rsidRDefault="00416E43" w:rsidP="00C03D74">
            <w:pPr>
              <w:pStyle w:val="NormalWeb"/>
              <w:rPr>
                <w:rFonts w:ascii="Arial" w:hAnsi="Arial" w:cs="Arial"/>
                <w:color w:val="FF0000"/>
                <w:sz w:val="22"/>
                <w:szCs w:val="22"/>
                <w:lang w:val="en"/>
              </w:rPr>
            </w:pPr>
          </w:p>
          <w:p w:rsidR="00416E43" w:rsidRPr="00325DC8" w:rsidRDefault="00416E43" w:rsidP="00C03D74">
            <w:pPr>
              <w:pStyle w:val="NormalWeb"/>
              <w:rPr>
                <w:rFonts w:ascii="Arial" w:hAnsi="Arial" w:cs="Arial"/>
                <w:color w:val="FF0000"/>
                <w:sz w:val="22"/>
                <w:szCs w:val="22"/>
                <w:lang w:val="en"/>
              </w:rPr>
            </w:pPr>
          </w:p>
          <w:p w:rsidR="00416E43" w:rsidRPr="00325DC8" w:rsidRDefault="00416E43" w:rsidP="00C03D74">
            <w:pPr>
              <w:pStyle w:val="NormalWeb"/>
              <w:rPr>
                <w:rFonts w:ascii="Arial" w:hAnsi="Arial" w:cs="Arial"/>
                <w:color w:val="FF0000"/>
                <w:sz w:val="22"/>
                <w:szCs w:val="22"/>
                <w:lang w:val="en"/>
              </w:rPr>
            </w:pPr>
          </w:p>
          <w:p w:rsidR="008E6CE5" w:rsidRPr="00325DC8" w:rsidRDefault="008E6CE5" w:rsidP="00C03D74">
            <w:pPr>
              <w:pStyle w:val="NormalWeb"/>
              <w:rPr>
                <w:rFonts w:ascii="Arial" w:hAnsi="Arial" w:cs="Arial"/>
                <w:color w:val="FF0000"/>
                <w:sz w:val="22"/>
                <w:szCs w:val="22"/>
                <w:lang w:val="en"/>
              </w:rPr>
            </w:pPr>
          </w:p>
          <w:p w:rsidR="00B45FE7" w:rsidRPr="00325DC8" w:rsidRDefault="00B45FE7" w:rsidP="00C03D74">
            <w:pPr>
              <w:pStyle w:val="NormalWeb"/>
              <w:rPr>
                <w:rFonts w:ascii="Arial" w:hAnsi="Arial" w:cs="Arial"/>
                <w:color w:val="FF0000"/>
                <w:sz w:val="22"/>
                <w:szCs w:val="22"/>
                <w:lang w:val="en"/>
              </w:rPr>
            </w:pPr>
          </w:p>
          <w:p w:rsidR="00B45FE7" w:rsidRPr="00325DC8" w:rsidRDefault="00B45FE7" w:rsidP="00C03D74">
            <w:pPr>
              <w:pStyle w:val="NormalWeb"/>
              <w:rPr>
                <w:rFonts w:ascii="Arial" w:hAnsi="Arial" w:cs="Arial"/>
                <w:b/>
                <w:color w:val="FF0000"/>
                <w:sz w:val="22"/>
                <w:szCs w:val="22"/>
                <w:lang w:val="en"/>
              </w:rPr>
            </w:pPr>
            <w:r w:rsidRPr="00325DC8">
              <w:rPr>
                <w:rFonts w:ascii="Arial" w:hAnsi="Arial" w:cs="Arial"/>
                <w:b/>
                <w:color w:val="FF0000"/>
                <w:sz w:val="22"/>
                <w:szCs w:val="22"/>
                <w:lang w:val="en"/>
              </w:rPr>
              <w:t>APPENDIX C</w:t>
            </w:r>
          </w:p>
          <w:p w:rsidR="00416E43" w:rsidRPr="00325DC8" w:rsidRDefault="00F93070" w:rsidP="00C03D74">
            <w:pPr>
              <w:pStyle w:val="NormalWeb"/>
              <w:rPr>
                <w:rFonts w:ascii="Arial" w:hAnsi="Arial" w:cs="Arial"/>
                <w:b/>
                <w:color w:val="FF0000"/>
                <w:sz w:val="22"/>
                <w:szCs w:val="22"/>
                <w:lang w:val="en"/>
              </w:rPr>
            </w:pPr>
            <w:r w:rsidRPr="00325DC8">
              <w:rPr>
                <w:rFonts w:ascii="Arial" w:hAnsi="Arial" w:cs="Arial"/>
                <w:b/>
                <w:color w:val="FF0000"/>
                <w:sz w:val="22"/>
                <w:szCs w:val="22"/>
                <w:lang w:val="en"/>
              </w:rPr>
              <w:t>SHARED PARENTAL LEAVE DECLARATION</w:t>
            </w:r>
            <w:r w:rsidR="00CE71D7" w:rsidRPr="00325DC8">
              <w:rPr>
                <w:rFonts w:ascii="Arial" w:hAnsi="Arial" w:cs="Arial"/>
                <w:b/>
                <w:color w:val="FF0000"/>
                <w:sz w:val="22"/>
                <w:szCs w:val="22"/>
                <w:lang w:val="en"/>
              </w:rPr>
              <w:t>- TO BE COMPLETED BY THE OTHER PARENT OR PRIMARY ADOPTER</w:t>
            </w:r>
          </w:p>
          <w:tbl>
            <w:tblPr>
              <w:tblStyle w:val="TableGrid"/>
              <w:tblW w:w="0" w:type="auto"/>
              <w:tblLayout w:type="fixed"/>
              <w:tblLook w:val="04A0" w:firstRow="1" w:lastRow="0" w:firstColumn="1" w:lastColumn="0" w:noHBand="0" w:noVBand="1"/>
            </w:tblPr>
            <w:tblGrid>
              <w:gridCol w:w="3114"/>
              <w:gridCol w:w="6352"/>
            </w:tblGrid>
            <w:tr w:rsidR="00D765DD" w:rsidRPr="00325DC8" w:rsidTr="004B12B4">
              <w:trPr>
                <w:trHeight w:val="342"/>
              </w:trPr>
              <w:tc>
                <w:tcPr>
                  <w:tcW w:w="9466" w:type="dxa"/>
                  <w:gridSpan w:val="2"/>
                  <w:shd w:val="clear" w:color="auto" w:fill="CCC0D9" w:themeFill="accent4" w:themeFillTint="66"/>
                </w:tcPr>
                <w:p w:rsidR="008C6038" w:rsidRPr="00325DC8" w:rsidRDefault="00CE71D7" w:rsidP="008C6038">
                  <w:pPr>
                    <w:pStyle w:val="NormalWeb"/>
                    <w:rPr>
                      <w:rFonts w:ascii="Arial" w:hAnsi="Arial" w:cs="Arial"/>
                      <w:b/>
                      <w:color w:val="FF0000"/>
                      <w:sz w:val="22"/>
                      <w:szCs w:val="22"/>
                      <w:lang w:val="en"/>
                    </w:rPr>
                  </w:pPr>
                  <w:r w:rsidRPr="00325DC8">
                    <w:rPr>
                      <w:rFonts w:ascii="Arial" w:hAnsi="Arial" w:cs="Arial"/>
                      <w:b/>
                      <w:color w:val="FF0000"/>
                      <w:sz w:val="22"/>
                      <w:szCs w:val="22"/>
                      <w:lang w:val="en"/>
                    </w:rPr>
                    <w:t>By signing this declaration I</w:t>
                  </w:r>
                  <w:r w:rsidR="00124B00" w:rsidRPr="00325DC8">
                    <w:rPr>
                      <w:rFonts w:ascii="Arial" w:hAnsi="Arial" w:cs="Arial"/>
                      <w:b/>
                      <w:color w:val="FF0000"/>
                      <w:sz w:val="22"/>
                      <w:szCs w:val="22"/>
                      <w:lang w:val="en"/>
                    </w:rPr>
                    <w:t xml:space="preserve"> hereby</w:t>
                  </w:r>
                  <w:r w:rsidRPr="00325DC8">
                    <w:rPr>
                      <w:rFonts w:ascii="Arial" w:hAnsi="Arial" w:cs="Arial"/>
                      <w:b/>
                      <w:color w:val="FF0000"/>
                      <w:sz w:val="22"/>
                      <w:szCs w:val="22"/>
                      <w:lang w:val="en"/>
                    </w:rPr>
                    <w:t xml:space="preserve"> confirm </w:t>
                  </w:r>
                  <w:r w:rsidR="00A80095" w:rsidRPr="00325DC8">
                    <w:rPr>
                      <w:rFonts w:ascii="Arial" w:hAnsi="Arial" w:cs="Arial"/>
                      <w:b/>
                      <w:color w:val="FF0000"/>
                      <w:sz w:val="22"/>
                      <w:szCs w:val="22"/>
                      <w:lang w:val="en"/>
                    </w:rPr>
                    <w:t>the following:</w:t>
                  </w:r>
                </w:p>
                <w:p w:rsidR="00A80095" w:rsidRPr="00325DC8" w:rsidRDefault="00A80095" w:rsidP="008C6038">
                  <w:pPr>
                    <w:pStyle w:val="NormalWeb"/>
                    <w:rPr>
                      <w:rFonts w:ascii="Arial" w:hAnsi="Arial" w:cs="Arial"/>
                      <w:color w:val="FF0000"/>
                      <w:sz w:val="22"/>
                      <w:szCs w:val="22"/>
                      <w:lang w:val="en"/>
                    </w:rPr>
                  </w:pPr>
                  <w:r w:rsidRPr="00325DC8">
                    <w:rPr>
                      <w:rFonts w:ascii="Arial" w:hAnsi="Arial" w:cs="Arial"/>
                      <w:color w:val="FF0000"/>
                      <w:sz w:val="22"/>
                      <w:szCs w:val="22"/>
                      <w:lang w:val="en"/>
                    </w:rPr>
                    <w:t>T</w:t>
                  </w:r>
                  <w:r w:rsidR="00CE71D7" w:rsidRPr="00325DC8">
                    <w:rPr>
                      <w:rFonts w:ascii="Arial" w:hAnsi="Arial" w:cs="Arial"/>
                      <w:color w:val="FF0000"/>
                      <w:sz w:val="22"/>
                      <w:szCs w:val="22"/>
                      <w:lang w:val="en"/>
                    </w:rPr>
                    <w:t xml:space="preserve">hat I share responsibility </w:t>
                  </w:r>
                  <w:r w:rsidR="00124B00" w:rsidRPr="00325DC8">
                    <w:rPr>
                      <w:rFonts w:ascii="Arial" w:hAnsi="Arial" w:cs="Arial"/>
                      <w:color w:val="FF0000"/>
                      <w:sz w:val="22"/>
                      <w:szCs w:val="22"/>
                      <w:lang w:val="en"/>
                    </w:rPr>
                    <w:t>with ___________________</w:t>
                  </w:r>
                  <w:r w:rsidR="00CE71D7" w:rsidRPr="00325DC8">
                    <w:rPr>
                      <w:rFonts w:ascii="Arial" w:hAnsi="Arial" w:cs="Arial"/>
                      <w:color w:val="FF0000"/>
                      <w:sz w:val="22"/>
                      <w:szCs w:val="22"/>
                      <w:lang w:val="en"/>
                    </w:rPr>
                    <w:t xml:space="preserve">for the care of the child concerned. </w:t>
                  </w:r>
                </w:p>
                <w:p w:rsidR="00CE71D7" w:rsidRPr="00325DC8" w:rsidRDefault="00CE71D7" w:rsidP="008C6038">
                  <w:pPr>
                    <w:pStyle w:val="NormalWeb"/>
                    <w:rPr>
                      <w:rFonts w:ascii="Arial" w:hAnsi="Arial" w:cs="Arial"/>
                      <w:color w:val="FF0000"/>
                      <w:sz w:val="22"/>
                      <w:szCs w:val="22"/>
                      <w:lang w:val="en"/>
                    </w:rPr>
                  </w:pPr>
                  <w:r w:rsidRPr="00325DC8">
                    <w:rPr>
                      <w:rFonts w:ascii="Arial" w:hAnsi="Arial" w:cs="Arial"/>
                      <w:color w:val="FF0000"/>
                      <w:sz w:val="22"/>
                      <w:szCs w:val="22"/>
                      <w:lang w:val="en"/>
                    </w:rPr>
                    <w:t xml:space="preserve">I meet the employment and earnings test as stipulated in section 4.8 of the </w:t>
                  </w:r>
                  <w:r w:rsidR="00A80095" w:rsidRPr="00325DC8">
                    <w:rPr>
                      <w:rFonts w:ascii="Arial" w:hAnsi="Arial" w:cs="Arial"/>
                      <w:color w:val="FF0000"/>
                      <w:sz w:val="22"/>
                      <w:szCs w:val="22"/>
                      <w:lang w:val="en"/>
                    </w:rPr>
                    <w:t>(</w:t>
                  </w:r>
                  <w:r w:rsidR="00A80095" w:rsidRPr="00325DC8">
                    <w:rPr>
                      <w:rFonts w:ascii="Arial" w:hAnsi="Arial" w:cs="Arial"/>
                      <w:color w:val="FF0000"/>
                      <w:sz w:val="22"/>
                      <w:szCs w:val="22"/>
                      <w:highlight w:val="yellow"/>
                      <w:lang w:val="en"/>
                    </w:rPr>
                    <w:t>Insert  Name of School</w:t>
                  </w:r>
                  <w:r w:rsidR="00A80095" w:rsidRPr="00325DC8">
                    <w:rPr>
                      <w:rFonts w:ascii="Arial" w:hAnsi="Arial" w:cs="Arial"/>
                      <w:color w:val="FF0000"/>
                      <w:sz w:val="22"/>
                      <w:szCs w:val="22"/>
                      <w:lang w:val="en"/>
                    </w:rPr>
                    <w:t>) Discretionary Leave Policy</w:t>
                  </w:r>
                </w:p>
                <w:p w:rsidR="00A80095" w:rsidRPr="00325DC8" w:rsidRDefault="00A80095" w:rsidP="008C6038">
                  <w:pPr>
                    <w:pStyle w:val="NormalWeb"/>
                    <w:rPr>
                      <w:rFonts w:ascii="Arial" w:hAnsi="Arial" w:cs="Arial"/>
                      <w:color w:val="FF0000"/>
                      <w:sz w:val="22"/>
                      <w:szCs w:val="22"/>
                      <w:lang w:val="en"/>
                    </w:rPr>
                  </w:pPr>
                  <w:r w:rsidRPr="00325DC8">
                    <w:rPr>
                      <w:rFonts w:ascii="Arial" w:hAnsi="Arial" w:cs="Arial"/>
                      <w:color w:val="FF0000"/>
                      <w:sz w:val="22"/>
                      <w:szCs w:val="22"/>
                      <w:lang w:val="en"/>
                    </w:rPr>
                    <w:t>That is agree to the amount of Shared Parental Leave given to the employee</w:t>
                  </w:r>
                </w:p>
                <w:p w:rsidR="008C6038" w:rsidRPr="00325DC8" w:rsidRDefault="008C6038" w:rsidP="00124B00">
                  <w:pPr>
                    <w:pStyle w:val="NormalWeb"/>
                    <w:rPr>
                      <w:rFonts w:ascii="Arial" w:hAnsi="Arial" w:cs="Arial"/>
                      <w:color w:val="FF0000"/>
                      <w:sz w:val="22"/>
                      <w:szCs w:val="22"/>
                      <w:lang w:val="en"/>
                    </w:rPr>
                  </w:pPr>
                  <w:r w:rsidRPr="00325DC8">
                    <w:rPr>
                      <w:rFonts w:ascii="Arial" w:hAnsi="Arial" w:cs="Arial"/>
                      <w:bCs/>
                      <w:color w:val="FF0000"/>
                      <w:sz w:val="22"/>
                      <w:szCs w:val="22"/>
                    </w:rPr>
                    <w:t xml:space="preserve">The information I have provided on this form is factual and accurate and that I am aware that providing false information </w:t>
                  </w:r>
                  <w:r w:rsidR="00124B00" w:rsidRPr="00325DC8">
                    <w:rPr>
                      <w:rFonts w:ascii="Arial" w:hAnsi="Arial" w:cs="Arial"/>
                      <w:bCs/>
                      <w:color w:val="FF0000"/>
                      <w:sz w:val="22"/>
                      <w:szCs w:val="22"/>
                    </w:rPr>
                    <w:t>would result in a referral to the Police.</w:t>
                  </w:r>
                </w:p>
              </w:tc>
            </w:tr>
            <w:tr w:rsidR="00CE71D7" w:rsidRPr="00325DC8" w:rsidTr="004B12B4">
              <w:trPr>
                <w:trHeight w:val="342"/>
              </w:trPr>
              <w:tc>
                <w:tcPr>
                  <w:tcW w:w="3114" w:type="dxa"/>
                  <w:shd w:val="clear" w:color="auto" w:fill="CCC0D9" w:themeFill="accent4" w:themeFillTint="66"/>
                </w:tcPr>
                <w:p w:rsidR="00CE71D7" w:rsidRPr="00325DC8" w:rsidRDefault="00124B00" w:rsidP="00D55CA1">
                  <w:pPr>
                    <w:pStyle w:val="NormalWeb"/>
                    <w:rPr>
                      <w:rFonts w:ascii="Arial" w:hAnsi="Arial" w:cs="Arial"/>
                      <w:color w:val="FF0000"/>
                      <w:sz w:val="22"/>
                      <w:szCs w:val="22"/>
                      <w:lang w:val="en"/>
                    </w:rPr>
                  </w:pPr>
                  <w:r w:rsidRPr="00325DC8">
                    <w:rPr>
                      <w:rFonts w:ascii="Arial" w:hAnsi="Arial" w:cs="Arial"/>
                      <w:color w:val="FF0000"/>
                      <w:sz w:val="22"/>
                      <w:szCs w:val="22"/>
                      <w:lang w:val="en"/>
                    </w:rPr>
                    <w:t xml:space="preserve">Name of the </w:t>
                  </w:r>
                  <w:r w:rsidR="00D55CA1">
                    <w:rPr>
                      <w:rFonts w:ascii="Arial" w:hAnsi="Arial" w:cs="Arial"/>
                      <w:color w:val="FF0000"/>
                      <w:sz w:val="22"/>
                      <w:szCs w:val="22"/>
                      <w:lang w:val="en"/>
                    </w:rPr>
                    <w:t>birth</w:t>
                  </w:r>
                  <w:r w:rsidRPr="00325DC8">
                    <w:rPr>
                      <w:rFonts w:ascii="Arial" w:hAnsi="Arial" w:cs="Arial"/>
                      <w:color w:val="FF0000"/>
                      <w:sz w:val="22"/>
                      <w:szCs w:val="22"/>
                      <w:lang w:val="en"/>
                    </w:rPr>
                    <w:t xml:space="preserve"> parent or</w:t>
                  </w:r>
                  <w:r w:rsidR="00D55CA1">
                    <w:rPr>
                      <w:rFonts w:ascii="Arial" w:hAnsi="Arial" w:cs="Arial"/>
                      <w:color w:val="FF0000"/>
                      <w:sz w:val="22"/>
                      <w:szCs w:val="22"/>
                      <w:lang w:val="en"/>
                    </w:rPr>
                    <w:t xml:space="preserve"> primary </w:t>
                  </w:r>
                  <w:r w:rsidRPr="00325DC8">
                    <w:rPr>
                      <w:rFonts w:ascii="Arial" w:hAnsi="Arial" w:cs="Arial"/>
                      <w:color w:val="FF0000"/>
                      <w:sz w:val="22"/>
                      <w:szCs w:val="22"/>
                      <w:lang w:val="en"/>
                    </w:rPr>
                    <w:t>adoptive parent</w:t>
                  </w:r>
                </w:p>
              </w:tc>
              <w:tc>
                <w:tcPr>
                  <w:tcW w:w="6352" w:type="dxa"/>
                </w:tcPr>
                <w:p w:rsidR="00CE71D7" w:rsidRPr="00325DC8" w:rsidRDefault="00CE71D7" w:rsidP="00CE71D7">
                  <w:pPr>
                    <w:pStyle w:val="NormalWeb"/>
                    <w:rPr>
                      <w:rFonts w:ascii="Arial" w:hAnsi="Arial" w:cs="Arial"/>
                      <w:color w:val="FF0000"/>
                      <w:sz w:val="22"/>
                      <w:szCs w:val="22"/>
                      <w:lang w:val="en"/>
                    </w:rPr>
                  </w:pPr>
                </w:p>
              </w:tc>
            </w:tr>
            <w:tr w:rsidR="00124B00" w:rsidRPr="00325DC8" w:rsidTr="004B12B4">
              <w:trPr>
                <w:trHeight w:val="342"/>
              </w:trPr>
              <w:tc>
                <w:tcPr>
                  <w:tcW w:w="3114" w:type="dxa"/>
                  <w:shd w:val="clear" w:color="auto" w:fill="CCC0D9" w:themeFill="accent4" w:themeFillTint="66"/>
                </w:tcPr>
                <w:p w:rsidR="00124B00" w:rsidRPr="00325DC8" w:rsidRDefault="00124B00" w:rsidP="00CE71D7">
                  <w:pPr>
                    <w:pStyle w:val="NormalWeb"/>
                    <w:rPr>
                      <w:rFonts w:ascii="Arial" w:hAnsi="Arial" w:cs="Arial"/>
                      <w:color w:val="FF0000"/>
                      <w:sz w:val="22"/>
                      <w:szCs w:val="22"/>
                      <w:lang w:val="en"/>
                    </w:rPr>
                  </w:pPr>
                  <w:r w:rsidRPr="00325DC8">
                    <w:rPr>
                      <w:rFonts w:ascii="Arial" w:hAnsi="Arial" w:cs="Arial"/>
                      <w:color w:val="FF0000"/>
                      <w:sz w:val="22"/>
                      <w:szCs w:val="22"/>
                      <w:lang w:val="en"/>
                    </w:rPr>
                    <w:t>Signature of the other parent or adoptive parent</w:t>
                  </w:r>
                </w:p>
              </w:tc>
              <w:tc>
                <w:tcPr>
                  <w:tcW w:w="6352" w:type="dxa"/>
                </w:tcPr>
                <w:p w:rsidR="00124B00" w:rsidRPr="00325DC8" w:rsidRDefault="00124B00" w:rsidP="00CE71D7">
                  <w:pPr>
                    <w:pStyle w:val="NormalWeb"/>
                    <w:rPr>
                      <w:rFonts w:ascii="Arial" w:hAnsi="Arial" w:cs="Arial"/>
                      <w:color w:val="FF0000"/>
                      <w:sz w:val="22"/>
                      <w:szCs w:val="22"/>
                      <w:lang w:val="en"/>
                    </w:rPr>
                  </w:pPr>
                </w:p>
              </w:tc>
            </w:tr>
            <w:tr w:rsidR="00124B00" w:rsidRPr="00325DC8" w:rsidTr="004B12B4">
              <w:trPr>
                <w:trHeight w:val="342"/>
              </w:trPr>
              <w:tc>
                <w:tcPr>
                  <w:tcW w:w="3114" w:type="dxa"/>
                  <w:shd w:val="clear" w:color="auto" w:fill="CCC0D9" w:themeFill="accent4" w:themeFillTint="66"/>
                </w:tcPr>
                <w:p w:rsidR="00124B00" w:rsidRPr="00325DC8" w:rsidRDefault="00124B00" w:rsidP="00CE71D7">
                  <w:pPr>
                    <w:pStyle w:val="NormalWeb"/>
                    <w:rPr>
                      <w:rFonts w:ascii="Arial" w:hAnsi="Arial" w:cs="Arial"/>
                      <w:color w:val="FF0000"/>
                      <w:sz w:val="22"/>
                      <w:szCs w:val="22"/>
                      <w:lang w:val="en"/>
                    </w:rPr>
                  </w:pPr>
                  <w:r w:rsidRPr="00325DC8">
                    <w:rPr>
                      <w:rFonts w:ascii="Arial" w:hAnsi="Arial" w:cs="Arial"/>
                      <w:color w:val="FF0000"/>
                      <w:sz w:val="22"/>
                      <w:szCs w:val="22"/>
                      <w:lang w:val="en"/>
                    </w:rPr>
                    <w:t>Date</w:t>
                  </w:r>
                </w:p>
              </w:tc>
              <w:tc>
                <w:tcPr>
                  <w:tcW w:w="6352" w:type="dxa"/>
                </w:tcPr>
                <w:p w:rsidR="00124B00" w:rsidRPr="00325DC8" w:rsidRDefault="00124B00" w:rsidP="00CE71D7">
                  <w:pPr>
                    <w:pStyle w:val="NormalWeb"/>
                    <w:rPr>
                      <w:rFonts w:ascii="Arial" w:hAnsi="Arial" w:cs="Arial"/>
                      <w:color w:val="FF0000"/>
                      <w:sz w:val="22"/>
                      <w:szCs w:val="22"/>
                      <w:lang w:val="en"/>
                    </w:rPr>
                  </w:pPr>
                </w:p>
              </w:tc>
            </w:tr>
          </w:tbl>
          <w:p w:rsidR="00CE71D7" w:rsidRPr="00325DC8" w:rsidRDefault="00CE71D7" w:rsidP="00C03D74">
            <w:pPr>
              <w:pStyle w:val="NormalWeb"/>
              <w:rPr>
                <w:rFonts w:ascii="Arial" w:hAnsi="Arial" w:cs="Arial"/>
                <w:color w:val="FF0000"/>
                <w:sz w:val="22"/>
                <w:szCs w:val="22"/>
                <w:lang w:val="en"/>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9B2015" w:rsidRPr="00325DC8" w:rsidRDefault="009B2015" w:rsidP="00E54B62">
            <w:pPr>
              <w:jc w:val="both"/>
              <w:rPr>
                <w:rFonts w:ascii="Arial" w:hAnsi="Arial" w:cs="Arial"/>
                <w:b/>
                <w:color w:val="FF0000"/>
                <w:sz w:val="22"/>
                <w:szCs w:val="22"/>
              </w:rPr>
            </w:pPr>
          </w:p>
          <w:p w:rsidR="00B45FE7" w:rsidRPr="00325DC8" w:rsidRDefault="00124B00" w:rsidP="00E54B62">
            <w:pPr>
              <w:jc w:val="both"/>
              <w:rPr>
                <w:rFonts w:ascii="Arial" w:hAnsi="Arial" w:cs="Arial"/>
                <w:b/>
                <w:color w:val="FF0000"/>
                <w:sz w:val="22"/>
                <w:szCs w:val="22"/>
              </w:rPr>
            </w:pPr>
            <w:r w:rsidRPr="00325DC8">
              <w:rPr>
                <w:rFonts w:ascii="Arial" w:hAnsi="Arial" w:cs="Arial"/>
                <w:b/>
                <w:color w:val="FF0000"/>
                <w:sz w:val="22"/>
                <w:szCs w:val="22"/>
              </w:rPr>
              <w:t>APPENDIX D</w:t>
            </w:r>
          </w:p>
          <w:p w:rsidR="00B45FE7" w:rsidRPr="00325DC8" w:rsidRDefault="00B45FE7" w:rsidP="00E54B62">
            <w:pPr>
              <w:jc w:val="both"/>
              <w:rPr>
                <w:rFonts w:ascii="Arial" w:hAnsi="Arial" w:cs="Arial"/>
                <w:b/>
                <w:color w:val="FF0000"/>
                <w:sz w:val="22"/>
                <w:szCs w:val="22"/>
              </w:rPr>
            </w:pPr>
          </w:p>
          <w:p w:rsidR="00E54B62" w:rsidRPr="00325DC8" w:rsidRDefault="00E54B62" w:rsidP="00E54B62">
            <w:pPr>
              <w:jc w:val="both"/>
              <w:rPr>
                <w:rFonts w:ascii="Arial" w:hAnsi="Arial" w:cs="Arial"/>
                <w:b/>
                <w:color w:val="FF0000"/>
                <w:sz w:val="22"/>
                <w:szCs w:val="22"/>
              </w:rPr>
            </w:pPr>
            <w:r w:rsidRPr="00325DC8">
              <w:rPr>
                <w:rFonts w:ascii="Arial" w:hAnsi="Arial" w:cs="Arial"/>
                <w:b/>
                <w:color w:val="FF0000"/>
                <w:sz w:val="22"/>
                <w:szCs w:val="22"/>
              </w:rPr>
              <w:t xml:space="preserve">REQUEST FOR DISCRETIONARY LEAVE OUTCOME LETTER </w:t>
            </w:r>
          </w:p>
          <w:p w:rsidR="00C91D8D" w:rsidRPr="00325DC8" w:rsidRDefault="00C91D8D" w:rsidP="00E54B62">
            <w:pPr>
              <w:pStyle w:val="BodyText"/>
              <w:tabs>
                <w:tab w:val="left" w:pos="1870"/>
                <w:tab w:val="left" w:leader="underscore" w:pos="6710"/>
                <w:tab w:val="left" w:pos="7370"/>
                <w:tab w:val="left" w:leader="underscore" w:pos="9638"/>
              </w:tabs>
              <w:spacing w:before="120"/>
              <w:rPr>
                <w:rFonts w:ascii="Arial" w:hAnsi="Arial" w:cs="Arial"/>
                <w:color w:val="FF0000"/>
                <w:szCs w:val="22"/>
              </w:rPr>
            </w:pPr>
          </w:p>
          <w:p w:rsidR="00C26C08" w:rsidRPr="00325DC8" w:rsidRDefault="00C26C08" w:rsidP="00C26C08">
            <w:pPr>
              <w:jc w:val="both"/>
              <w:rPr>
                <w:rFonts w:ascii="Arial" w:hAnsi="Arial" w:cs="Arial"/>
                <w:color w:val="FF0000"/>
                <w:sz w:val="22"/>
                <w:szCs w:val="22"/>
              </w:rPr>
            </w:pPr>
            <w:r w:rsidRPr="00325DC8">
              <w:rPr>
                <w:rFonts w:ascii="Arial" w:hAnsi="Arial" w:cs="Arial"/>
                <w:color w:val="FF0000"/>
                <w:sz w:val="22"/>
                <w:szCs w:val="22"/>
              </w:rPr>
              <w:t>(</w:t>
            </w:r>
            <w:r w:rsidRPr="00325DC8">
              <w:rPr>
                <w:rFonts w:ascii="Arial" w:hAnsi="Arial" w:cs="Arial"/>
                <w:b/>
                <w:i/>
                <w:color w:val="FF0000"/>
                <w:sz w:val="22"/>
                <w:szCs w:val="22"/>
                <w:highlight w:val="yellow"/>
              </w:rPr>
              <w:t xml:space="preserve">Please note that statutory requests cannot be declined, however they can be scheduled to meet business need. For guidance please contact the School’s HR </w:t>
            </w:r>
            <w:r w:rsidR="008012BA" w:rsidRPr="00325DC8">
              <w:rPr>
                <w:rFonts w:ascii="Arial" w:hAnsi="Arial" w:cs="Arial"/>
                <w:b/>
                <w:i/>
                <w:color w:val="FF0000"/>
                <w:sz w:val="22"/>
                <w:szCs w:val="22"/>
                <w:highlight w:val="yellow"/>
              </w:rPr>
              <w:t xml:space="preserve">Advisory </w:t>
            </w:r>
            <w:r w:rsidRPr="00325DC8">
              <w:rPr>
                <w:rFonts w:ascii="Arial" w:hAnsi="Arial" w:cs="Arial"/>
                <w:b/>
                <w:i/>
                <w:color w:val="FF0000"/>
                <w:sz w:val="22"/>
                <w:szCs w:val="22"/>
                <w:highlight w:val="yellow"/>
              </w:rPr>
              <w:t>Service</w:t>
            </w:r>
            <w:r w:rsidRPr="00325DC8">
              <w:rPr>
                <w:rFonts w:ascii="Arial" w:hAnsi="Arial" w:cs="Arial"/>
                <w:color w:val="FF0000"/>
                <w:sz w:val="22"/>
                <w:szCs w:val="22"/>
                <w:highlight w:val="yellow"/>
              </w:rPr>
              <w:t>)</w:t>
            </w:r>
            <w:r w:rsidRPr="00325DC8">
              <w:rPr>
                <w:rFonts w:ascii="Arial" w:hAnsi="Arial" w:cs="Arial"/>
                <w:color w:val="FF0000"/>
                <w:sz w:val="22"/>
                <w:szCs w:val="22"/>
              </w:rPr>
              <w:t xml:space="preserve"> </w:t>
            </w:r>
          </w:p>
          <w:p w:rsidR="00C26C08" w:rsidRPr="00325DC8" w:rsidRDefault="00C26C08" w:rsidP="00E54B62">
            <w:pPr>
              <w:pStyle w:val="BodyText"/>
              <w:tabs>
                <w:tab w:val="left" w:pos="1870"/>
                <w:tab w:val="left" w:leader="underscore" w:pos="6710"/>
                <w:tab w:val="left" w:pos="7370"/>
                <w:tab w:val="left" w:leader="underscore" w:pos="9638"/>
              </w:tabs>
              <w:spacing w:before="120"/>
              <w:rPr>
                <w:rFonts w:ascii="Arial" w:hAnsi="Arial" w:cs="Arial"/>
                <w:color w:val="FF0000"/>
                <w:szCs w:val="22"/>
              </w:rPr>
            </w:pPr>
          </w:p>
          <w:p w:rsidR="00E54B62" w:rsidRPr="00325DC8" w:rsidRDefault="00E54B62" w:rsidP="00E54B62">
            <w:pPr>
              <w:jc w:val="both"/>
              <w:rPr>
                <w:rFonts w:ascii="Arial" w:hAnsi="Arial" w:cs="Arial"/>
                <w:color w:val="FF0000"/>
                <w:sz w:val="22"/>
                <w:szCs w:val="22"/>
              </w:rPr>
            </w:pPr>
            <w:r w:rsidRPr="00325DC8">
              <w:rPr>
                <w:rFonts w:ascii="Arial" w:hAnsi="Arial" w:cs="Arial"/>
                <w:color w:val="FF0000"/>
                <w:sz w:val="22"/>
                <w:szCs w:val="22"/>
              </w:rPr>
              <w:t>Dear</w:t>
            </w:r>
          </w:p>
          <w:p w:rsidR="00E54B62" w:rsidRPr="00325DC8" w:rsidRDefault="00E54B62" w:rsidP="00E54B62">
            <w:pPr>
              <w:ind w:left="-567"/>
              <w:jc w:val="both"/>
              <w:rPr>
                <w:rFonts w:ascii="Arial" w:hAnsi="Arial" w:cs="Arial"/>
                <w:b/>
                <w:bCs/>
                <w:color w:val="FF0000"/>
                <w:sz w:val="22"/>
                <w:szCs w:val="22"/>
              </w:rPr>
            </w:pPr>
          </w:p>
          <w:p w:rsidR="00E54B62" w:rsidRPr="00325DC8" w:rsidRDefault="00E54B62" w:rsidP="00E54B62">
            <w:pPr>
              <w:autoSpaceDE w:val="0"/>
              <w:autoSpaceDN w:val="0"/>
              <w:adjustRightInd w:val="0"/>
              <w:jc w:val="both"/>
              <w:rPr>
                <w:rFonts w:ascii="Arial" w:hAnsi="Arial" w:cs="Arial"/>
                <w:b/>
                <w:bCs/>
                <w:color w:val="FF0000"/>
                <w:sz w:val="22"/>
                <w:szCs w:val="22"/>
              </w:rPr>
            </w:pPr>
            <w:r w:rsidRPr="00325DC8">
              <w:rPr>
                <w:rFonts w:ascii="Arial" w:hAnsi="Arial" w:cs="Arial"/>
                <w:b/>
                <w:bCs/>
                <w:color w:val="FF0000"/>
                <w:sz w:val="22"/>
                <w:szCs w:val="22"/>
              </w:rPr>
              <w:t>APPLICATION FOR DISCRETIONARY LEAVE</w:t>
            </w:r>
          </w:p>
          <w:p w:rsidR="00E54B62" w:rsidRPr="00325DC8" w:rsidRDefault="00E54B62" w:rsidP="00E54B62">
            <w:pPr>
              <w:ind w:left="-567"/>
              <w:jc w:val="both"/>
              <w:rPr>
                <w:rFonts w:ascii="Arial" w:hAnsi="Arial" w:cs="Arial"/>
                <w:color w:val="FF0000"/>
                <w:sz w:val="22"/>
                <w:szCs w:val="22"/>
              </w:rPr>
            </w:pPr>
          </w:p>
          <w:p w:rsidR="00E54B62" w:rsidRPr="00325DC8" w:rsidRDefault="00E54B62" w:rsidP="00E54B62">
            <w:pPr>
              <w:jc w:val="both"/>
              <w:rPr>
                <w:rFonts w:ascii="Arial" w:hAnsi="Arial" w:cs="Arial"/>
                <w:color w:val="FF0000"/>
                <w:sz w:val="22"/>
                <w:szCs w:val="22"/>
              </w:rPr>
            </w:pPr>
            <w:r w:rsidRPr="00325DC8">
              <w:rPr>
                <w:rFonts w:ascii="Arial" w:hAnsi="Arial" w:cs="Arial"/>
                <w:color w:val="FF0000"/>
                <w:sz w:val="22"/>
                <w:szCs w:val="22"/>
              </w:rPr>
              <w:t>Further to your application for discretionary leave d</w:t>
            </w:r>
            <w:r w:rsidR="00C26C08" w:rsidRPr="00325DC8">
              <w:rPr>
                <w:rFonts w:ascii="Arial" w:hAnsi="Arial" w:cs="Arial"/>
                <w:color w:val="FF0000"/>
                <w:sz w:val="22"/>
                <w:szCs w:val="22"/>
              </w:rPr>
              <w:t xml:space="preserve">ated the ___________, after careful consideration I have determined to </w:t>
            </w:r>
            <w:r w:rsidR="00C26C08" w:rsidRPr="00325DC8">
              <w:rPr>
                <w:rFonts w:ascii="Arial" w:hAnsi="Arial" w:cs="Arial"/>
                <w:b/>
                <w:color w:val="FF0000"/>
                <w:sz w:val="22"/>
                <w:szCs w:val="22"/>
                <w:highlight w:val="yellow"/>
              </w:rPr>
              <w:t>allow/not allow</w:t>
            </w:r>
            <w:r w:rsidR="00C26C08" w:rsidRPr="00325DC8">
              <w:rPr>
                <w:rFonts w:ascii="Arial" w:hAnsi="Arial" w:cs="Arial"/>
                <w:color w:val="FF0000"/>
                <w:sz w:val="22"/>
                <w:szCs w:val="22"/>
              </w:rPr>
              <w:t xml:space="preserve"> your request. </w:t>
            </w:r>
          </w:p>
          <w:p w:rsidR="00E54B62" w:rsidRPr="00325DC8" w:rsidRDefault="00E54B62" w:rsidP="00E54B62">
            <w:pPr>
              <w:ind w:left="-567"/>
              <w:jc w:val="both"/>
              <w:rPr>
                <w:rFonts w:ascii="Arial" w:hAnsi="Arial" w:cs="Arial"/>
                <w:color w:val="FF0000"/>
                <w:sz w:val="22"/>
                <w:szCs w:val="22"/>
              </w:rPr>
            </w:pPr>
          </w:p>
          <w:p w:rsidR="00C26C08" w:rsidRPr="00325DC8" w:rsidRDefault="00C26C08" w:rsidP="00C26C08">
            <w:pPr>
              <w:jc w:val="both"/>
              <w:rPr>
                <w:rFonts w:ascii="Arial" w:hAnsi="Arial" w:cs="Arial"/>
                <w:b/>
                <w:i/>
                <w:color w:val="FF0000"/>
                <w:sz w:val="22"/>
                <w:szCs w:val="22"/>
              </w:rPr>
            </w:pPr>
            <w:r w:rsidRPr="00325DC8">
              <w:rPr>
                <w:rFonts w:ascii="Arial" w:hAnsi="Arial" w:cs="Arial"/>
                <w:b/>
                <w:color w:val="FF0000"/>
                <w:sz w:val="22"/>
                <w:szCs w:val="22"/>
              </w:rPr>
              <w:t>Option 1 (if request has been allowed</w:t>
            </w:r>
            <w:r w:rsidR="00E54B62" w:rsidRPr="00325DC8">
              <w:rPr>
                <w:rFonts w:ascii="Arial" w:hAnsi="Arial" w:cs="Arial"/>
                <w:b/>
                <w:color w:val="FF0000"/>
                <w:sz w:val="22"/>
                <w:szCs w:val="22"/>
              </w:rPr>
              <w:t>)</w:t>
            </w:r>
            <w:r w:rsidRPr="00325DC8">
              <w:rPr>
                <w:rFonts w:ascii="Arial" w:hAnsi="Arial" w:cs="Arial"/>
                <w:b/>
                <w:color w:val="FF0000"/>
                <w:sz w:val="22"/>
                <w:szCs w:val="22"/>
              </w:rPr>
              <w:t xml:space="preserve"> You will therefore be granted leave from the </w:t>
            </w:r>
            <w:r w:rsidRPr="00325DC8">
              <w:rPr>
                <w:rFonts w:ascii="Arial" w:hAnsi="Arial" w:cs="Arial"/>
                <w:b/>
                <w:color w:val="FF0000"/>
                <w:sz w:val="22"/>
                <w:szCs w:val="22"/>
                <w:highlight w:val="yellow"/>
              </w:rPr>
              <w:t>xxxxxxx to the xxxxxxxx</w:t>
            </w:r>
            <w:r w:rsidRPr="00325DC8">
              <w:rPr>
                <w:rFonts w:ascii="Arial" w:hAnsi="Arial" w:cs="Arial"/>
                <w:b/>
                <w:color w:val="FF0000"/>
                <w:sz w:val="22"/>
                <w:szCs w:val="22"/>
              </w:rPr>
              <w:t xml:space="preserve"> and in accordance to section </w:t>
            </w:r>
            <w:r w:rsidRPr="00325DC8">
              <w:rPr>
                <w:rFonts w:ascii="Arial" w:hAnsi="Arial" w:cs="Arial"/>
                <w:b/>
                <w:color w:val="FF0000"/>
                <w:sz w:val="22"/>
                <w:szCs w:val="22"/>
                <w:highlight w:val="yellow"/>
              </w:rPr>
              <w:t>xx</w:t>
            </w:r>
            <w:r w:rsidRPr="00325DC8">
              <w:rPr>
                <w:rFonts w:ascii="Arial" w:hAnsi="Arial" w:cs="Arial"/>
                <w:b/>
                <w:color w:val="FF0000"/>
                <w:sz w:val="22"/>
                <w:szCs w:val="22"/>
              </w:rPr>
              <w:t xml:space="preserve"> of this policy this will be </w:t>
            </w:r>
            <w:r w:rsidRPr="00325DC8">
              <w:rPr>
                <w:rFonts w:ascii="Arial" w:hAnsi="Arial" w:cs="Arial"/>
                <w:b/>
                <w:color w:val="FF0000"/>
                <w:sz w:val="22"/>
                <w:szCs w:val="22"/>
                <w:highlight w:val="yellow"/>
              </w:rPr>
              <w:t>with pay/without pay</w:t>
            </w:r>
            <w:r w:rsidRPr="00325DC8">
              <w:rPr>
                <w:rFonts w:ascii="Arial" w:hAnsi="Arial" w:cs="Arial"/>
                <w:b/>
                <w:color w:val="FF0000"/>
                <w:sz w:val="22"/>
                <w:szCs w:val="22"/>
              </w:rPr>
              <w:t>.</w:t>
            </w:r>
          </w:p>
          <w:p w:rsidR="00C26C08" w:rsidRDefault="00C26C08" w:rsidP="00E54B62">
            <w:pPr>
              <w:jc w:val="both"/>
              <w:rPr>
                <w:rFonts w:ascii="Arial" w:hAnsi="Arial" w:cs="Arial"/>
                <w:color w:val="FF0000"/>
                <w:sz w:val="22"/>
                <w:szCs w:val="22"/>
              </w:rPr>
            </w:pPr>
          </w:p>
          <w:p w:rsidR="003C722A" w:rsidRPr="00325DC8" w:rsidRDefault="003C722A" w:rsidP="00E54B62">
            <w:pPr>
              <w:jc w:val="both"/>
              <w:rPr>
                <w:rFonts w:ascii="Arial" w:hAnsi="Arial" w:cs="Arial"/>
                <w:color w:val="FF0000"/>
                <w:sz w:val="22"/>
                <w:szCs w:val="22"/>
              </w:rPr>
            </w:pPr>
          </w:p>
          <w:p w:rsidR="00C26C08" w:rsidRPr="00325DC8" w:rsidRDefault="00C26C08" w:rsidP="00C26C08">
            <w:pPr>
              <w:jc w:val="both"/>
              <w:rPr>
                <w:rFonts w:ascii="Arial" w:hAnsi="Arial" w:cs="Arial"/>
                <w:b/>
                <w:i/>
                <w:color w:val="FF0000"/>
                <w:sz w:val="22"/>
                <w:szCs w:val="22"/>
              </w:rPr>
            </w:pPr>
            <w:r w:rsidRPr="00325DC8">
              <w:rPr>
                <w:rFonts w:ascii="Arial" w:hAnsi="Arial" w:cs="Arial"/>
                <w:b/>
                <w:color w:val="FF0000"/>
                <w:sz w:val="22"/>
                <w:szCs w:val="22"/>
                <w:highlight w:val="yellow"/>
              </w:rPr>
              <w:t>Option 2 (Statutory Requests-if request is allowed but dates need to be changed from what has been requested by the employee)</w:t>
            </w:r>
            <w:r w:rsidRPr="00325DC8">
              <w:rPr>
                <w:rFonts w:ascii="Arial" w:hAnsi="Arial" w:cs="Arial"/>
                <w:b/>
                <w:color w:val="FF0000"/>
                <w:sz w:val="22"/>
                <w:szCs w:val="22"/>
              </w:rPr>
              <w:t xml:space="preserve"> You will therefore be granted leave and in accordance with section xx of this policy this will be </w:t>
            </w:r>
            <w:r w:rsidRPr="00325DC8">
              <w:rPr>
                <w:rFonts w:ascii="Arial" w:hAnsi="Arial" w:cs="Arial"/>
                <w:b/>
                <w:color w:val="FF0000"/>
                <w:sz w:val="22"/>
                <w:szCs w:val="22"/>
                <w:highlight w:val="yellow"/>
              </w:rPr>
              <w:t>with pay/without pay</w:t>
            </w:r>
            <w:r w:rsidRPr="00325DC8">
              <w:rPr>
                <w:rFonts w:ascii="Arial" w:hAnsi="Arial" w:cs="Arial"/>
                <w:b/>
                <w:color w:val="FF0000"/>
                <w:sz w:val="22"/>
                <w:szCs w:val="22"/>
              </w:rPr>
              <w:t>. Further to our discussion, due to the business need of the school, I am unable to grant the period requested on your application form; however I am willing for you to take your period of discretionary leave from the xxxxx to the xxxxxxx</w:t>
            </w:r>
          </w:p>
          <w:p w:rsidR="00C26C08" w:rsidRPr="00325DC8" w:rsidRDefault="00C26C08" w:rsidP="00E54B62">
            <w:pPr>
              <w:jc w:val="both"/>
              <w:rPr>
                <w:rFonts w:ascii="Arial" w:hAnsi="Arial" w:cs="Arial"/>
                <w:b/>
                <w:color w:val="FF0000"/>
                <w:sz w:val="22"/>
                <w:szCs w:val="22"/>
              </w:rPr>
            </w:pPr>
          </w:p>
          <w:p w:rsidR="00C26C08" w:rsidRPr="00325DC8" w:rsidRDefault="00C26C08" w:rsidP="00E54B62">
            <w:pPr>
              <w:jc w:val="both"/>
              <w:rPr>
                <w:rFonts w:ascii="Arial" w:hAnsi="Arial" w:cs="Arial"/>
                <w:color w:val="FF0000"/>
                <w:sz w:val="22"/>
                <w:szCs w:val="22"/>
              </w:rPr>
            </w:pPr>
          </w:p>
          <w:p w:rsidR="00C26C08" w:rsidRPr="00325DC8" w:rsidRDefault="00C26C08" w:rsidP="00E54B62">
            <w:pPr>
              <w:jc w:val="both"/>
              <w:rPr>
                <w:rFonts w:ascii="Arial" w:hAnsi="Arial" w:cs="Arial"/>
                <w:color w:val="FF0000"/>
                <w:sz w:val="22"/>
                <w:szCs w:val="22"/>
              </w:rPr>
            </w:pPr>
            <w:r w:rsidRPr="00325DC8">
              <w:rPr>
                <w:rFonts w:ascii="Arial" w:hAnsi="Arial" w:cs="Arial"/>
                <w:b/>
                <w:color w:val="FF0000"/>
                <w:sz w:val="22"/>
                <w:szCs w:val="22"/>
              </w:rPr>
              <w:t>Option 3 (if request has not been allowed) My reason for declining your request is as follows</w:t>
            </w:r>
            <w:r w:rsidRPr="00325DC8">
              <w:rPr>
                <w:rFonts w:ascii="Arial" w:hAnsi="Arial" w:cs="Arial"/>
                <w:color w:val="FF0000"/>
                <w:sz w:val="22"/>
                <w:szCs w:val="22"/>
              </w:rPr>
              <w:t>:</w:t>
            </w:r>
          </w:p>
          <w:p w:rsidR="00C26C08" w:rsidRPr="00325DC8" w:rsidRDefault="00C26C08" w:rsidP="00E54B62">
            <w:pPr>
              <w:jc w:val="both"/>
              <w:rPr>
                <w:rFonts w:ascii="Arial" w:hAnsi="Arial" w:cs="Arial"/>
                <w:color w:val="FF0000"/>
                <w:sz w:val="22"/>
                <w:szCs w:val="22"/>
              </w:rPr>
            </w:pPr>
          </w:p>
          <w:p w:rsidR="00C26C08" w:rsidRPr="00325DC8" w:rsidRDefault="00C26C08" w:rsidP="00E54B62">
            <w:pPr>
              <w:jc w:val="both"/>
              <w:rPr>
                <w:rFonts w:ascii="Arial" w:hAnsi="Arial" w:cs="Arial"/>
                <w:color w:val="FF0000"/>
                <w:sz w:val="22"/>
                <w:szCs w:val="22"/>
              </w:rPr>
            </w:pPr>
            <w:r w:rsidRPr="00325DC8">
              <w:rPr>
                <w:rFonts w:ascii="Arial" w:hAnsi="Arial" w:cs="Arial"/>
                <w:b/>
                <w:i/>
                <w:color w:val="FF0000"/>
                <w:sz w:val="22"/>
                <w:szCs w:val="22"/>
              </w:rPr>
              <w:t>Outline the rationale for declining the request.</w:t>
            </w:r>
            <w:r w:rsidRPr="00325DC8">
              <w:rPr>
                <w:rFonts w:ascii="Arial" w:hAnsi="Arial" w:cs="Arial"/>
                <w:color w:val="FF0000"/>
                <w:sz w:val="22"/>
                <w:szCs w:val="22"/>
              </w:rPr>
              <w:t xml:space="preserve"> </w:t>
            </w:r>
          </w:p>
          <w:p w:rsidR="00C26C08" w:rsidRPr="00325DC8" w:rsidRDefault="00C26C08" w:rsidP="00E54B62">
            <w:pPr>
              <w:autoSpaceDE w:val="0"/>
              <w:autoSpaceDN w:val="0"/>
              <w:adjustRightInd w:val="0"/>
              <w:jc w:val="both"/>
              <w:rPr>
                <w:rFonts w:ascii="Arial" w:eastAsia="Calibri" w:hAnsi="Arial" w:cs="Arial"/>
                <w:color w:val="FF0000"/>
                <w:sz w:val="22"/>
                <w:szCs w:val="22"/>
              </w:rPr>
            </w:pPr>
          </w:p>
          <w:p w:rsidR="00C26C08" w:rsidRPr="00325DC8" w:rsidRDefault="00C26C08" w:rsidP="00E54B62">
            <w:pPr>
              <w:autoSpaceDE w:val="0"/>
              <w:autoSpaceDN w:val="0"/>
              <w:adjustRightInd w:val="0"/>
              <w:jc w:val="both"/>
              <w:rPr>
                <w:rFonts w:ascii="Arial" w:eastAsia="Calibri" w:hAnsi="Arial" w:cs="Arial"/>
                <w:color w:val="FF0000"/>
                <w:sz w:val="22"/>
                <w:szCs w:val="22"/>
              </w:rPr>
            </w:pPr>
          </w:p>
          <w:p w:rsidR="00E54B62" w:rsidRPr="00325DC8" w:rsidRDefault="00E54B62" w:rsidP="00E54B62">
            <w:pPr>
              <w:autoSpaceDE w:val="0"/>
              <w:autoSpaceDN w:val="0"/>
              <w:adjustRightInd w:val="0"/>
              <w:jc w:val="both"/>
              <w:rPr>
                <w:rFonts w:ascii="Arial" w:eastAsia="Calibri" w:hAnsi="Arial" w:cs="Arial"/>
                <w:color w:val="FF0000"/>
                <w:sz w:val="22"/>
                <w:szCs w:val="22"/>
              </w:rPr>
            </w:pPr>
            <w:r w:rsidRPr="00325DC8">
              <w:rPr>
                <w:rFonts w:ascii="Arial" w:eastAsia="Calibri" w:hAnsi="Arial" w:cs="Arial"/>
                <w:color w:val="FF0000"/>
                <w:sz w:val="22"/>
                <w:szCs w:val="22"/>
              </w:rPr>
              <w:t>You have a right of appeal against this decision. Should you choose to exercise this right of appeal, you should notify the</w:t>
            </w:r>
            <w:r w:rsidR="0083606C" w:rsidRPr="00325DC8">
              <w:rPr>
                <w:rFonts w:ascii="Arial" w:eastAsia="Calibri" w:hAnsi="Arial" w:cs="Arial"/>
                <w:color w:val="FF0000"/>
                <w:sz w:val="22"/>
                <w:szCs w:val="22"/>
              </w:rPr>
              <w:t xml:space="preserve"> school based</w:t>
            </w:r>
            <w:r w:rsidRPr="00325DC8">
              <w:rPr>
                <w:rFonts w:ascii="Arial" w:eastAsia="Calibri" w:hAnsi="Arial" w:cs="Arial"/>
                <w:color w:val="FF0000"/>
                <w:sz w:val="22"/>
                <w:szCs w:val="22"/>
              </w:rPr>
              <w:t xml:space="preserve"> Clerk to </w:t>
            </w:r>
            <w:r w:rsidR="0083606C" w:rsidRPr="00325DC8">
              <w:rPr>
                <w:rFonts w:ascii="Arial" w:eastAsia="Calibri" w:hAnsi="Arial" w:cs="Arial"/>
                <w:color w:val="FF0000"/>
                <w:sz w:val="22"/>
                <w:szCs w:val="22"/>
              </w:rPr>
              <w:t>the Governing Board</w:t>
            </w:r>
            <w:r w:rsidRPr="00325DC8">
              <w:rPr>
                <w:rFonts w:ascii="Arial" w:eastAsia="Calibri" w:hAnsi="Arial" w:cs="Arial"/>
                <w:color w:val="FF0000"/>
                <w:sz w:val="22"/>
                <w:szCs w:val="22"/>
              </w:rPr>
              <w:t xml:space="preserve">, in writing, within 7 calendar days of receipt of this letter.  </w:t>
            </w:r>
          </w:p>
          <w:p w:rsidR="00E54B62" w:rsidRPr="00325DC8" w:rsidRDefault="00E54B62" w:rsidP="00E54B62">
            <w:pPr>
              <w:autoSpaceDE w:val="0"/>
              <w:autoSpaceDN w:val="0"/>
              <w:adjustRightInd w:val="0"/>
              <w:ind w:left="-567"/>
              <w:jc w:val="both"/>
              <w:rPr>
                <w:rFonts w:ascii="Arial" w:eastAsia="Calibri" w:hAnsi="Arial" w:cs="Arial"/>
                <w:color w:val="FF0000"/>
                <w:sz w:val="22"/>
                <w:szCs w:val="22"/>
              </w:rPr>
            </w:pPr>
          </w:p>
          <w:p w:rsidR="00E54B62" w:rsidRPr="00325DC8" w:rsidRDefault="00E54B62" w:rsidP="00E54B62">
            <w:pPr>
              <w:autoSpaceDE w:val="0"/>
              <w:autoSpaceDN w:val="0"/>
              <w:adjustRightInd w:val="0"/>
              <w:jc w:val="both"/>
              <w:rPr>
                <w:rFonts w:ascii="Arial" w:eastAsia="Calibri" w:hAnsi="Arial" w:cs="Arial"/>
                <w:color w:val="FF0000"/>
                <w:sz w:val="22"/>
                <w:szCs w:val="22"/>
              </w:rPr>
            </w:pPr>
            <w:r w:rsidRPr="00325DC8">
              <w:rPr>
                <w:rFonts w:ascii="Arial" w:eastAsia="Calibri" w:hAnsi="Arial" w:cs="Arial"/>
                <w:color w:val="FF0000"/>
                <w:sz w:val="22"/>
                <w:szCs w:val="22"/>
              </w:rPr>
              <w:t>Your appeal letter should include your grounds for appeal, any evidence on which you intend to rely and the name and address of your representative.</w:t>
            </w:r>
          </w:p>
          <w:p w:rsidR="00E54B62" w:rsidRPr="00325DC8" w:rsidRDefault="00E54B62" w:rsidP="00E54B62">
            <w:pPr>
              <w:ind w:left="-567"/>
              <w:jc w:val="both"/>
              <w:rPr>
                <w:rFonts w:ascii="Arial" w:hAnsi="Arial" w:cs="Arial"/>
                <w:color w:val="FF0000"/>
                <w:sz w:val="22"/>
                <w:szCs w:val="22"/>
              </w:rPr>
            </w:pPr>
          </w:p>
          <w:p w:rsidR="00E54B62" w:rsidRPr="00325DC8" w:rsidRDefault="00E54B62" w:rsidP="00E54B62">
            <w:pPr>
              <w:ind w:left="-567" w:firstLine="567"/>
              <w:jc w:val="both"/>
              <w:rPr>
                <w:rFonts w:ascii="Arial" w:hAnsi="Arial" w:cs="Arial"/>
                <w:color w:val="FF0000"/>
                <w:sz w:val="22"/>
                <w:szCs w:val="22"/>
              </w:rPr>
            </w:pPr>
            <w:r w:rsidRPr="00325DC8">
              <w:rPr>
                <w:rFonts w:ascii="Arial" w:hAnsi="Arial" w:cs="Arial"/>
                <w:color w:val="FF0000"/>
                <w:sz w:val="22"/>
                <w:szCs w:val="22"/>
              </w:rPr>
              <w:t xml:space="preserve">Yours sincerely </w:t>
            </w:r>
          </w:p>
          <w:p w:rsidR="00E54B62" w:rsidRPr="00325DC8" w:rsidRDefault="00E54B62" w:rsidP="00E54B62">
            <w:pPr>
              <w:ind w:left="-567"/>
              <w:jc w:val="both"/>
              <w:rPr>
                <w:rFonts w:ascii="Arial" w:hAnsi="Arial" w:cs="Arial"/>
                <w:b/>
                <w:color w:val="FF0000"/>
                <w:sz w:val="22"/>
                <w:szCs w:val="22"/>
              </w:rPr>
            </w:pPr>
          </w:p>
          <w:p w:rsidR="00E54B62" w:rsidRPr="00325DC8" w:rsidRDefault="00E54B62" w:rsidP="00E54B62">
            <w:pPr>
              <w:pStyle w:val="BodyText"/>
              <w:tabs>
                <w:tab w:val="left" w:pos="1870"/>
                <w:tab w:val="left" w:leader="underscore" w:pos="6710"/>
                <w:tab w:val="left" w:pos="7370"/>
                <w:tab w:val="left" w:leader="underscore" w:pos="9638"/>
              </w:tabs>
              <w:spacing w:before="120"/>
              <w:rPr>
                <w:rFonts w:ascii="Arial" w:hAnsi="Arial" w:cs="Arial"/>
                <w:color w:val="FF0000"/>
                <w:szCs w:val="22"/>
              </w:rPr>
            </w:pPr>
          </w:p>
          <w:p w:rsidR="00E375A6" w:rsidRPr="00325DC8" w:rsidRDefault="00C26C08" w:rsidP="00E54B62">
            <w:pPr>
              <w:pStyle w:val="BodyText"/>
              <w:tabs>
                <w:tab w:val="left" w:pos="1870"/>
                <w:tab w:val="left" w:leader="underscore" w:pos="6710"/>
                <w:tab w:val="left" w:pos="7370"/>
                <w:tab w:val="left" w:leader="underscore" w:pos="9638"/>
              </w:tabs>
              <w:spacing w:before="120"/>
              <w:rPr>
                <w:rFonts w:ascii="Arial" w:hAnsi="Arial" w:cs="Arial"/>
                <w:color w:val="FF0000"/>
                <w:szCs w:val="22"/>
              </w:rPr>
            </w:pPr>
            <w:r w:rsidRPr="00325DC8">
              <w:rPr>
                <w:rFonts w:ascii="Arial" w:hAnsi="Arial" w:cs="Arial"/>
                <w:color w:val="FF0000"/>
                <w:szCs w:val="22"/>
              </w:rPr>
              <w:t>Headteacher/</w:t>
            </w:r>
            <w:r w:rsidR="0083606C" w:rsidRPr="00325DC8">
              <w:rPr>
                <w:rFonts w:ascii="Arial" w:hAnsi="Arial" w:cs="Arial"/>
                <w:color w:val="FF0000"/>
                <w:szCs w:val="22"/>
              </w:rPr>
              <w:t>Relevant Committee of the Governing Board</w:t>
            </w:r>
          </w:p>
          <w:p w:rsidR="00E375A6" w:rsidRPr="00325DC8" w:rsidRDefault="00E375A6" w:rsidP="00E54B62">
            <w:pPr>
              <w:pStyle w:val="BodyText"/>
              <w:tabs>
                <w:tab w:val="left" w:pos="1870"/>
                <w:tab w:val="left" w:leader="underscore" w:pos="6710"/>
                <w:tab w:val="left" w:pos="7370"/>
                <w:tab w:val="left" w:leader="underscore" w:pos="9638"/>
              </w:tabs>
              <w:spacing w:before="120"/>
              <w:rPr>
                <w:rFonts w:ascii="Arial" w:hAnsi="Arial" w:cs="Arial"/>
                <w:color w:val="FF0000"/>
                <w:szCs w:val="22"/>
              </w:rPr>
            </w:pPr>
          </w:p>
          <w:p w:rsidR="002B2578" w:rsidRPr="00325DC8" w:rsidRDefault="002B2578" w:rsidP="00E54B62">
            <w:pPr>
              <w:pStyle w:val="BodyText"/>
              <w:tabs>
                <w:tab w:val="left" w:pos="1870"/>
                <w:tab w:val="left" w:leader="underscore" w:pos="6710"/>
                <w:tab w:val="left" w:pos="7370"/>
                <w:tab w:val="left" w:leader="underscore" w:pos="9638"/>
              </w:tabs>
              <w:spacing w:before="120"/>
              <w:rPr>
                <w:rFonts w:ascii="Arial" w:hAnsi="Arial" w:cs="Arial"/>
                <w:color w:val="FF0000"/>
                <w:szCs w:val="22"/>
              </w:rPr>
            </w:pPr>
          </w:p>
          <w:p w:rsidR="002B2578" w:rsidRPr="00325DC8" w:rsidRDefault="002B2578" w:rsidP="00E54B62">
            <w:pPr>
              <w:pStyle w:val="BodyText"/>
              <w:tabs>
                <w:tab w:val="left" w:pos="1870"/>
                <w:tab w:val="left" w:leader="underscore" w:pos="6710"/>
                <w:tab w:val="left" w:pos="7370"/>
                <w:tab w:val="left" w:leader="underscore" w:pos="9638"/>
              </w:tabs>
              <w:spacing w:before="120"/>
              <w:rPr>
                <w:rFonts w:ascii="Arial" w:hAnsi="Arial" w:cs="Arial"/>
                <w:color w:val="FF0000"/>
                <w:szCs w:val="22"/>
              </w:rPr>
            </w:pPr>
          </w:p>
          <w:p w:rsidR="00B45FE7" w:rsidRPr="00325DC8" w:rsidRDefault="00B45FE7" w:rsidP="00E54B62">
            <w:pPr>
              <w:pStyle w:val="BodyText"/>
              <w:tabs>
                <w:tab w:val="left" w:pos="1870"/>
                <w:tab w:val="left" w:leader="underscore" w:pos="6710"/>
                <w:tab w:val="left" w:pos="7370"/>
                <w:tab w:val="left" w:leader="underscore" w:pos="9638"/>
              </w:tabs>
              <w:spacing w:before="120"/>
              <w:rPr>
                <w:rFonts w:ascii="Arial" w:hAnsi="Arial" w:cs="Arial"/>
                <w:color w:val="FF0000"/>
                <w:szCs w:val="22"/>
              </w:rPr>
            </w:pPr>
          </w:p>
          <w:p w:rsidR="004D2A37" w:rsidRPr="00325DC8" w:rsidRDefault="004D2A37" w:rsidP="00E54B62">
            <w:pPr>
              <w:pStyle w:val="BodyText"/>
              <w:tabs>
                <w:tab w:val="left" w:pos="1870"/>
                <w:tab w:val="left" w:leader="underscore" w:pos="6710"/>
                <w:tab w:val="left" w:pos="7370"/>
                <w:tab w:val="left" w:leader="underscore" w:pos="9638"/>
              </w:tabs>
              <w:spacing w:before="120"/>
              <w:rPr>
                <w:rFonts w:ascii="Arial" w:hAnsi="Arial" w:cs="Arial"/>
                <w:color w:val="FF0000"/>
                <w:szCs w:val="22"/>
              </w:rPr>
            </w:pPr>
          </w:p>
          <w:p w:rsidR="004D2A37" w:rsidRPr="00325DC8" w:rsidRDefault="004D2A37" w:rsidP="00E54B62">
            <w:pPr>
              <w:pStyle w:val="BodyText"/>
              <w:tabs>
                <w:tab w:val="left" w:pos="1870"/>
                <w:tab w:val="left" w:leader="underscore" w:pos="6710"/>
                <w:tab w:val="left" w:pos="7370"/>
                <w:tab w:val="left" w:leader="underscore" w:pos="9638"/>
              </w:tabs>
              <w:spacing w:before="120"/>
              <w:rPr>
                <w:rFonts w:ascii="Arial" w:hAnsi="Arial" w:cs="Arial"/>
                <w:color w:val="FF0000"/>
                <w:szCs w:val="22"/>
              </w:rPr>
            </w:pPr>
          </w:p>
        </w:tc>
      </w:tr>
    </w:tbl>
    <w:p w:rsidR="00B45FE7" w:rsidRPr="00325DC8" w:rsidRDefault="00B45FE7" w:rsidP="00BB0BEA">
      <w:pPr>
        <w:jc w:val="both"/>
        <w:rPr>
          <w:rFonts w:ascii="Arial" w:hAnsi="Arial" w:cs="Arial"/>
          <w:b/>
          <w:sz w:val="22"/>
          <w:szCs w:val="22"/>
        </w:rPr>
      </w:pPr>
      <w:r w:rsidRPr="00325DC8">
        <w:rPr>
          <w:rFonts w:ascii="Arial" w:hAnsi="Arial" w:cs="Arial"/>
          <w:b/>
          <w:sz w:val="22"/>
          <w:szCs w:val="22"/>
        </w:rPr>
        <w:t xml:space="preserve">APPENDIX </w:t>
      </w:r>
      <w:r w:rsidR="004B72D7" w:rsidRPr="00325DC8">
        <w:rPr>
          <w:rFonts w:ascii="Arial" w:hAnsi="Arial" w:cs="Arial"/>
          <w:b/>
          <w:sz w:val="22"/>
          <w:szCs w:val="22"/>
        </w:rPr>
        <w:t>E</w:t>
      </w:r>
    </w:p>
    <w:p w:rsidR="00B45FE7" w:rsidRPr="00325DC8" w:rsidRDefault="00B45FE7" w:rsidP="00BB0BEA">
      <w:pPr>
        <w:jc w:val="both"/>
        <w:rPr>
          <w:rFonts w:ascii="Arial" w:hAnsi="Arial" w:cs="Arial"/>
          <w:b/>
          <w:sz w:val="22"/>
          <w:szCs w:val="22"/>
        </w:rPr>
      </w:pPr>
    </w:p>
    <w:p w:rsidR="002D400F" w:rsidRPr="00325DC8" w:rsidRDefault="00E54B62" w:rsidP="00BB0BEA">
      <w:pPr>
        <w:jc w:val="both"/>
        <w:rPr>
          <w:rFonts w:ascii="Arial" w:hAnsi="Arial" w:cs="Arial"/>
          <w:b/>
          <w:sz w:val="22"/>
          <w:szCs w:val="22"/>
        </w:rPr>
      </w:pPr>
      <w:r w:rsidRPr="00325DC8">
        <w:rPr>
          <w:rFonts w:ascii="Arial" w:hAnsi="Arial" w:cs="Arial"/>
          <w:b/>
          <w:sz w:val="22"/>
          <w:szCs w:val="22"/>
        </w:rPr>
        <w:t>DISRECTIONARY LEAVE REQUEST- INVITE TO APPEAL HEARING</w:t>
      </w:r>
    </w:p>
    <w:p w:rsidR="002D400F" w:rsidRPr="00325DC8" w:rsidRDefault="002D400F" w:rsidP="00BB0BEA">
      <w:pPr>
        <w:autoSpaceDE w:val="0"/>
        <w:autoSpaceDN w:val="0"/>
        <w:adjustRightInd w:val="0"/>
        <w:jc w:val="both"/>
        <w:rPr>
          <w:rFonts w:ascii="Arial" w:hAnsi="Arial" w:cs="Arial"/>
          <w:b/>
          <w:bCs/>
          <w:sz w:val="22"/>
          <w:szCs w:val="22"/>
        </w:rPr>
      </w:pPr>
    </w:p>
    <w:p w:rsidR="002D400F" w:rsidRPr="00325DC8" w:rsidRDefault="002D400F" w:rsidP="00BB0BEA">
      <w:pPr>
        <w:autoSpaceDE w:val="0"/>
        <w:autoSpaceDN w:val="0"/>
        <w:adjustRightInd w:val="0"/>
        <w:jc w:val="both"/>
        <w:rPr>
          <w:rFonts w:ascii="Arial" w:hAnsi="Arial" w:cs="Arial"/>
          <w:b/>
          <w:bCs/>
          <w:sz w:val="22"/>
          <w:szCs w:val="22"/>
        </w:rPr>
      </w:pPr>
      <w:r w:rsidRPr="00325DC8">
        <w:rPr>
          <w:rFonts w:ascii="Arial" w:hAnsi="Arial" w:cs="Arial"/>
          <w:b/>
          <w:bCs/>
          <w:sz w:val="22"/>
          <w:szCs w:val="22"/>
        </w:rPr>
        <w:t>PRIVATE &amp; CONFIDENTIAL</w:t>
      </w:r>
    </w:p>
    <w:p w:rsidR="002D400F" w:rsidRPr="00325DC8" w:rsidRDefault="002D400F" w:rsidP="00BB0BEA">
      <w:pPr>
        <w:autoSpaceDE w:val="0"/>
        <w:autoSpaceDN w:val="0"/>
        <w:adjustRightInd w:val="0"/>
        <w:jc w:val="both"/>
        <w:rPr>
          <w:rFonts w:ascii="Arial" w:hAnsi="Arial" w:cs="Arial"/>
          <w:b/>
          <w:bCs/>
          <w:sz w:val="22"/>
          <w:szCs w:val="22"/>
        </w:rPr>
      </w:pPr>
    </w:p>
    <w:p w:rsidR="002D400F" w:rsidRPr="00325DC8" w:rsidRDefault="002D400F" w:rsidP="00BB0BEA">
      <w:pPr>
        <w:autoSpaceDE w:val="0"/>
        <w:autoSpaceDN w:val="0"/>
        <w:adjustRightInd w:val="0"/>
        <w:jc w:val="both"/>
        <w:rPr>
          <w:rFonts w:ascii="Arial" w:hAnsi="Arial" w:cs="Arial"/>
          <w:b/>
          <w:bCs/>
          <w:sz w:val="22"/>
          <w:szCs w:val="22"/>
        </w:rPr>
      </w:pPr>
    </w:p>
    <w:p w:rsidR="002D400F" w:rsidRPr="00325DC8" w:rsidRDefault="002D400F" w:rsidP="00BB0BEA">
      <w:pPr>
        <w:autoSpaceDE w:val="0"/>
        <w:autoSpaceDN w:val="0"/>
        <w:adjustRightInd w:val="0"/>
        <w:jc w:val="both"/>
        <w:rPr>
          <w:rFonts w:ascii="Arial" w:hAnsi="Arial" w:cs="Arial"/>
          <w:bCs/>
          <w:sz w:val="22"/>
          <w:szCs w:val="22"/>
        </w:rPr>
      </w:pPr>
      <w:r w:rsidRPr="00325DC8">
        <w:rPr>
          <w:rFonts w:ascii="Arial" w:hAnsi="Arial" w:cs="Arial"/>
          <w:bCs/>
          <w:sz w:val="22"/>
          <w:szCs w:val="22"/>
        </w:rPr>
        <w:t xml:space="preserve">Dear </w:t>
      </w:r>
    </w:p>
    <w:p w:rsidR="002D400F" w:rsidRPr="00325DC8" w:rsidRDefault="002D400F" w:rsidP="00BB0BEA">
      <w:pPr>
        <w:autoSpaceDE w:val="0"/>
        <w:autoSpaceDN w:val="0"/>
        <w:adjustRightInd w:val="0"/>
        <w:jc w:val="both"/>
        <w:rPr>
          <w:rFonts w:ascii="Arial" w:hAnsi="Arial" w:cs="Arial"/>
          <w:b/>
          <w:bCs/>
          <w:sz w:val="22"/>
          <w:szCs w:val="22"/>
        </w:rPr>
      </w:pPr>
    </w:p>
    <w:p w:rsidR="002D400F" w:rsidRPr="00325DC8" w:rsidRDefault="002D400F" w:rsidP="00BB0BEA">
      <w:pPr>
        <w:autoSpaceDE w:val="0"/>
        <w:autoSpaceDN w:val="0"/>
        <w:adjustRightInd w:val="0"/>
        <w:jc w:val="both"/>
        <w:rPr>
          <w:rFonts w:ascii="Arial" w:hAnsi="Arial" w:cs="Arial"/>
          <w:b/>
          <w:bCs/>
          <w:sz w:val="22"/>
          <w:szCs w:val="22"/>
        </w:rPr>
      </w:pPr>
      <w:r w:rsidRPr="00325DC8">
        <w:rPr>
          <w:rFonts w:ascii="Arial" w:hAnsi="Arial" w:cs="Arial"/>
          <w:b/>
          <w:bCs/>
          <w:sz w:val="22"/>
          <w:szCs w:val="22"/>
        </w:rPr>
        <w:t>DISCRETIONARY LEAVE MEETING – APPEAL HEARING</w:t>
      </w: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 xml:space="preserve">Further to your appeal letter dated (insert date) I am writing to inform you that an appeal hearing against {my decision/the decision by the </w:t>
      </w:r>
      <w:r w:rsidR="0083606C" w:rsidRPr="00325DC8">
        <w:rPr>
          <w:rFonts w:ascii="Arial" w:hAnsi="Arial" w:cs="Arial"/>
          <w:sz w:val="22"/>
          <w:szCs w:val="22"/>
        </w:rPr>
        <w:t xml:space="preserve">Relevant </w:t>
      </w:r>
      <w:r w:rsidRPr="00325DC8">
        <w:rPr>
          <w:rFonts w:ascii="Arial" w:hAnsi="Arial" w:cs="Arial"/>
          <w:sz w:val="22"/>
          <w:szCs w:val="22"/>
        </w:rPr>
        <w:t xml:space="preserve"> Committee of the Governing </w:t>
      </w:r>
      <w:r w:rsidR="00BE68E5" w:rsidRPr="00325DC8">
        <w:rPr>
          <w:rFonts w:ascii="Arial" w:hAnsi="Arial" w:cs="Arial"/>
          <w:color w:val="FF0000"/>
          <w:sz w:val="22"/>
          <w:szCs w:val="22"/>
        </w:rPr>
        <w:t>Board</w:t>
      </w:r>
      <w:r w:rsidRPr="00325DC8">
        <w:rPr>
          <w:rFonts w:ascii="Arial" w:hAnsi="Arial" w:cs="Arial"/>
          <w:sz w:val="22"/>
          <w:szCs w:val="22"/>
        </w:rPr>
        <w:t>} at the meeting held on (date of meeting) has now been arranged. The date of the appeal hearing is (insert date) at (insert name of school) at the school.</w:t>
      </w: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eastAsia="Calibri" w:hAnsi="Arial" w:cs="Arial"/>
          <w:sz w:val="22"/>
          <w:szCs w:val="22"/>
        </w:rPr>
      </w:pPr>
      <w:r w:rsidRPr="00325DC8">
        <w:rPr>
          <w:rFonts w:ascii="Arial" w:hAnsi="Arial" w:cs="Arial"/>
          <w:sz w:val="22"/>
          <w:szCs w:val="22"/>
        </w:rPr>
        <w:t>Please find the enclosed documents submitted by the Management Representative which includes a copy of the order of proceedings.</w:t>
      </w:r>
      <w:r w:rsidRPr="00325DC8">
        <w:rPr>
          <w:rFonts w:ascii="Arial" w:eastAsia="Calibri" w:hAnsi="Arial" w:cs="Arial"/>
          <w:sz w:val="22"/>
          <w:szCs w:val="22"/>
        </w:rPr>
        <w:t xml:space="preserve"> Please be aware that the appeal will not be a re-hearing of the case but a review of the decision made by the Headteacher/relevant committee, based on the grounds of appeal you submitted.</w:t>
      </w:r>
    </w:p>
    <w:p w:rsidR="002D400F" w:rsidRPr="00325DC8" w:rsidRDefault="002D400F" w:rsidP="00BB0BEA">
      <w:pPr>
        <w:autoSpaceDE w:val="0"/>
        <w:autoSpaceDN w:val="0"/>
        <w:adjustRightInd w:val="0"/>
        <w:jc w:val="both"/>
        <w:rPr>
          <w:rFonts w:ascii="Arial" w:eastAsia="Calibri"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If you wish to submit any documentary evidence or call witnesses to the appeal hearing, you are required to submit details for the attention of the</w:t>
      </w:r>
      <w:r w:rsidR="0083606C" w:rsidRPr="00325DC8">
        <w:rPr>
          <w:rFonts w:ascii="Arial" w:hAnsi="Arial" w:cs="Arial"/>
          <w:sz w:val="22"/>
          <w:szCs w:val="22"/>
        </w:rPr>
        <w:t xml:space="preserve"> school based </w:t>
      </w:r>
      <w:r w:rsidRPr="00325DC8">
        <w:rPr>
          <w:rFonts w:ascii="Arial" w:hAnsi="Arial" w:cs="Arial"/>
          <w:sz w:val="22"/>
          <w:szCs w:val="22"/>
        </w:rPr>
        <w:t xml:space="preserve"> Clerk to the Governors, c/o (name of contact) no less than 7 calendar days prior to the appeal hearing.</w:t>
      </w: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You are advised that you may, if you so wish, have a Teacher Association/Trade Union representative or a work colleague present at the hearing but no one else.</w:t>
      </w: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Additional copies of the documentation have been attached in order that you may pass them to your representative if you so wish.</w:t>
      </w: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Please note that the decision of the Appeal Committee is final.</w:t>
      </w: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autoSpaceDE w:val="0"/>
        <w:autoSpaceDN w:val="0"/>
        <w:adjustRightInd w:val="0"/>
        <w:jc w:val="both"/>
        <w:rPr>
          <w:rFonts w:ascii="Arial" w:hAnsi="Arial" w:cs="Arial"/>
          <w:sz w:val="22"/>
          <w:szCs w:val="22"/>
        </w:rPr>
      </w:pPr>
      <w:r w:rsidRPr="00325DC8">
        <w:rPr>
          <w:rFonts w:ascii="Arial" w:hAnsi="Arial" w:cs="Arial"/>
          <w:sz w:val="22"/>
          <w:szCs w:val="22"/>
        </w:rPr>
        <w:t>Yours sincerely</w:t>
      </w:r>
    </w:p>
    <w:p w:rsidR="00B45FE7" w:rsidRPr="00325DC8" w:rsidRDefault="002D400F" w:rsidP="00E54B62">
      <w:pPr>
        <w:autoSpaceDE w:val="0"/>
        <w:autoSpaceDN w:val="0"/>
        <w:adjustRightInd w:val="0"/>
        <w:jc w:val="both"/>
        <w:rPr>
          <w:rFonts w:ascii="Arial" w:hAnsi="Arial" w:cs="Arial"/>
          <w:b/>
          <w:sz w:val="22"/>
          <w:szCs w:val="22"/>
        </w:rPr>
      </w:pPr>
      <w:r w:rsidRPr="00325DC8">
        <w:rPr>
          <w:rFonts w:ascii="Arial" w:hAnsi="Arial" w:cs="Arial"/>
          <w:sz w:val="22"/>
          <w:szCs w:val="22"/>
        </w:rPr>
        <w:br w:type="page"/>
      </w:r>
      <w:r w:rsidR="00124B00" w:rsidRPr="00325DC8">
        <w:rPr>
          <w:rFonts w:ascii="Arial" w:hAnsi="Arial" w:cs="Arial"/>
          <w:b/>
          <w:sz w:val="22"/>
          <w:szCs w:val="22"/>
        </w:rPr>
        <w:t>APPENDIX F</w:t>
      </w:r>
    </w:p>
    <w:p w:rsidR="00B45FE7" w:rsidRPr="00325DC8" w:rsidRDefault="00B45FE7" w:rsidP="00E54B62">
      <w:pPr>
        <w:autoSpaceDE w:val="0"/>
        <w:autoSpaceDN w:val="0"/>
        <w:adjustRightInd w:val="0"/>
        <w:jc w:val="both"/>
        <w:rPr>
          <w:rFonts w:ascii="Arial" w:hAnsi="Arial" w:cs="Arial"/>
          <w:b/>
          <w:sz w:val="22"/>
          <w:szCs w:val="22"/>
        </w:rPr>
      </w:pPr>
    </w:p>
    <w:p w:rsidR="002D400F" w:rsidRPr="00325DC8" w:rsidRDefault="002D400F" w:rsidP="00E54B62">
      <w:pPr>
        <w:autoSpaceDE w:val="0"/>
        <w:autoSpaceDN w:val="0"/>
        <w:adjustRightInd w:val="0"/>
        <w:jc w:val="both"/>
        <w:rPr>
          <w:rFonts w:ascii="Arial" w:hAnsi="Arial" w:cs="Arial"/>
          <w:b/>
          <w:sz w:val="22"/>
          <w:szCs w:val="22"/>
        </w:rPr>
      </w:pPr>
      <w:r w:rsidRPr="00325DC8">
        <w:rPr>
          <w:rFonts w:ascii="Arial" w:hAnsi="Arial" w:cs="Arial"/>
          <w:b/>
          <w:bCs/>
          <w:sz w:val="22"/>
          <w:szCs w:val="22"/>
        </w:rPr>
        <w:t>SCHEDULE FOR APPEAL HEARING</w:t>
      </w:r>
    </w:p>
    <w:p w:rsidR="002D400F" w:rsidRPr="00325DC8" w:rsidRDefault="002D400F" w:rsidP="00BB0BEA">
      <w:pPr>
        <w:autoSpaceDE w:val="0"/>
        <w:autoSpaceDN w:val="0"/>
        <w:adjustRightInd w:val="0"/>
        <w:jc w:val="both"/>
        <w:rPr>
          <w:rFonts w:ascii="Arial" w:eastAsia="Calibri" w:hAnsi="Arial" w:cs="Arial"/>
          <w:b/>
          <w:bCs/>
          <w:sz w:val="22"/>
          <w:szCs w:val="22"/>
        </w:rPr>
      </w:pPr>
    </w:p>
    <w:p w:rsidR="002D400F" w:rsidRPr="00325DC8" w:rsidRDefault="002D400F" w:rsidP="003C722A">
      <w:pPr>
        <w:pStyle w:val="Default"/>
        <w:ind w:left="567" w:hanging="567"/>
        <w:jc w:val="both"/>
        <w:rPr>
          <w:rFonts w:ascii="Arial" w:hAnsi="Arial" w:cs="Arial"/>
          <w:color w:val="auto"/>
          <w:sz w:val="22"/>
          <w:szCs w:val="22"/>
        </w:rPr>
      </w:pPr>
      <w:r w:rsidRPr="00325DC8">
        <w:rPr>
          <w:rFonts w:ascii="Arial" w:hAnsi="Arial" w:cs="Arial"/>
          <w:color w:val="auto"/>
          <w:sz w:val="22"/>
          <w:szCs w:val="22"/>
        </w:rPr>
        <w:t xml:space="preserve">1. </w:t>
      </w:r>
      <w:r w:rsidRPr="00325DC8">
        <w:rPr>
          <w:rFonts w:ascii="Arial" w:hAnsi="Arial" w:cs="Arial"/>
          <w:color w:val="auto"/>
          <w:sz w:val="22"/>
          <w:szCs w:val="22"/>
        </w:rPr>
        <w:tab/>
        <w:t xml:space="preserve">The committee will ideally consist of 3 members of the Personnel Appeals Committee of the relevant </w:t>
      </w:r>
      <w:r w:rsidR="00BE68E5" w:rsidRPr="00325DC8">
        <w:rPr>
          <w:rFonts w:ascii="Arial" w:hAnsi="Arial" w:cs="Arial"/>
          <w:color w:val="auto"/>
          <w:sz w:val="22"/>
          <w:szCs w:val="22"/>
        </w:rPr>
        <w:t>Board</w:t>
      </w:r>
      <w:r w:rsidRPr="00325DC8">
        <w:rPr>
          <w:rFonts w:ascii="Arial" w:hAnsi="Arial" w:cs="Arial"/>
          <w:color w:val="auto"/>
          <w:sz w:val="22"/>
          <w:szCs w:val="22"/>
        </w:rPr>
        <w:t xml:space="preserve"> (excluding the Headteacher or any other member of staff who works at the school). This may be 2 members where the School’s Governing </w:t>
      </w:r>
      <w:r w:rsidR="00BE68E5" w:rsidRPr="00325DC8">
        <w:rPr>
          <w:rFonts w:ascii="Arial" w:hAnsi="Arial" w:cs="Arial"/>
          <w:color w:val="auto"/>
          <w:sz w:val="22"/>
          <w:szCs w:val="22"/>
        </w:rPr>
        <w:t>Board</w:t>
      </w:r>
      <w:r w:rsidRPr="00325DC8">
        <w:rPr>
          <w:rFonts w:ascii="Arial" w:hAnsi="Arial" w:cs="Arial"/>
          <w:color w:val="auto"/>
          <w:sz w:val="22"/>
          <w:szCs w:val="22"/>
        </w:rPr>
        <w:t xml:space="preserve"> constitution dictates this or in exceptional circumstances. A member of the HR &amp; Governor Support Service may be in attendance to support the panel.</w:t>
      </w:r>
    </w:p>
    <w:p w:rsidR="002D400F" w:rsidRPr="00325DC8" w:rsidRDefault="002D400F" w:rsidP="003C722A">
      <w:pPr>
        <w:autoSpaceDE w:val="0"/>
        <w:autoSpaceDN w:val="0"/>
        <w:adjustRightInd w:val="0"/>
        <w:ind w:left="567" w:hanging="567"/>
        <w:jc w:val="both"/>
        <w:rPr>
          <w:rFonts w:ascii="Arial" w:eastAsia="Calibri" w:hAnsi="Arial" w:cs="Arial"/>
          <w:sz w:val="22"/>
          <w:szCs w:val="22"/>
        </w:rPr>
      </w:pPr>
    </w:p>
    <w:p w:rsidR="002D400F" w:rsidRPr="00325DC8" w:rsidRDefault="002D400F" w:rsidP="003C722A">
      <w:pPr>
        <w:autoSpaceDE w:val="0"/>
        <w:autoSpaceDN w:val="0"/>
        <w:adjustRightInd w:val="0"/>
        <w:ind w:left="567" w:hanging="567"/>
        <w:jc w:val="both"/>
        <w:rPr>
          <w:rFonts w:ascii="Arial" w:eastAsia="Calibri" w:hAnsi="Arial" w:cs="Arial"/>
          <w:sz w:val="22"/>
          <w:szCs w:val="22"/>
        </w:rPr>
      </w:pPr>
      <w:r w:rsidRPr="00325DC8">
        <w:rPr>
          <w:rFonts w:ascii="Arial" w:eastAsia="Calibri" w:hAnsi="Arial" w:cs="Arial"/>
          <w:sz w:val="22"/>
          <w:szCs w:val="22"/>
        </w:rPr>
        <w:t xml:space="preserve">2. </w:t>
      </w:r>
      <w:r w:rsidRPr="00325DC8">
        <w:rPr>
          <w:rFonts w:ascii="Arial" w:eastAsia="Calibri" w:hAnsi="Arial" w:cs="Arial"/>
          <w:sz w:val="22"/>
          <w:szCs w:val="22"/>
        </w:rPr>
        <w:tab/>
        <w:t>The employee will be given a minimum of 14 calendar days’ advanced notice of the hearing; informed, by the clerk to the Appeals Committee of Governors, in writing, of the purpose of the hearing, the allegations and a list of witnesses to be called by the Management Representative. The employee will also be supplied with copies of any documents to which it is intended to refer, and be advised of the right to be accompanied at the hearing by a Trade Union/Teachers’ Association representative or a work colleague of his/her choice if he/she wishes, but by no-one else.</w:t>
      </w:r>
    </w:p>
    <w:p w:rsidR="002D400F" w:rsidRPr="00325DC8" w:rsidRDefault="002D400F" w:rsidP="003C722A">
      <w:pPr>
        <w:autoSpaceDE w:val="0"/>
        <w:autoSpaceDN w:val="0"/>
        <w:adjustRightInd w:val="0"/>
        <w:ind w:left="567" w:hanging="567"/>
        <w:jc w:val="both"/>
        <w:rPr>
          <w:rFonts w:ascii="Arial" w:eastAsia="Calibri" w:hAnsi="Arial" w:cs="Arial"/>
          <w:sz w:val="22"/>
          <w:szCs w:val="22"/>
        </w:rPr>
      </w:pPr>
    </w:p>
    <w:p w:rsidR="002D400F" w:rsidRPr="00325DC8" w:rsidRDefault="002D400F" w:rsidP="003C722A">
      <w:pPr>
        <w:autoSpaceDE w:val="0"/>
        <w:autoSpaceDN w:val="0"/>
        <w:adjustRightInd w:val="0"/>
        <w:ind w:left="567" w:hanging="567"/>
        <w:jc w:val="both"/>
        <w:rPr>
          <w:rFonts w:ascii="Arial" w:eastAsia="Calibri" w:hAnsi="Arial" w:cs="Arial"/>
          <w:sz w:val="22"/>
          <w:szCs w:val="22"/>
        </w:rPr>
      </w:pPr>
      <w:r w:rsidRPr="00325DC8">
        <w:rPr>
          <w:rFonts w:ascii="Arial" w:eastAsia="Calibri" w:hAnsi="Arial" w:cs="Arial"/>
          <w:sz w:val="22"/>
          <w:szCs w:val="22"/>
        </w:rPr>
        <w:t xml:space="preserve">3. </w:t>
      </w:r>
      <w:r w:rsidRPr="00325DC8">
        <w:rPr>
          <w:rFonts w:ascii="Arial" w:eastAsia="Calibri" w:hAnsi="Arial" w:cs="Arial"/>
          <w:sz w:val="22"/>
          <w:szCs w:val="22"/>
        </w:rPr>
        <w:tab/>
        <w:t>Not less than 7 calendar days in advance of the hearing the employee (or his/her representative) shall send to the Clerk of the Appeals Committee copies of any documents that he/she intends to refer to at the hearing, together with a list of witnesses that he/she intends to call.</w:t>
      </w:r>
    </w:p>
    <w:p w:rsidR="002D400F" w:rsidRPr="00325DC8" w:rsidRDefault="002D400F" w:rsidP="003C722A">
      <w:pPr>
        <w:autoSpaceDE w:val="0"/>
        <w:autoSpaceDN w:val="0"/>
        <w:adjustRightInd w:val="0"/>
        <w:ind w:left="567" w:hanging="567"/>
        <w:jc w:val="both"/>
        <w:rPr>
          <w:rFonts w:ascii="Arial" w:eastAsia="Calibri" w:hAnsi="Arial" w:cs="Arial"/>
          <w:sz w:val="22"/>
          <w:szCs w:val="22"/>
        </w:rPr>
      </w:pPr>
    </w:p>
    <w:p w:rsidR="002D400F" w:rsidRPr="00325DC8" w:rsidRDefault="002D400F" w:rsidP="003C722A">
      <w:pPr>
        <w:autoSpaceDE w:val="0"/>
        <w:autoSpaceDN w:val="0"/>
        <w:adjustRightInd w:val="0"/>
        <w:ind w:left="567" w:hanging="567"/>
        <w:jc w:val="both"/>
        <w:rPr>
          <w:rFonts w:ascii="Arial" w:eastAsia="Calibri" w:hAnsi="Arial" w:cs="Arial"/>
          <w:sz w:val="22"/>
          <w:szCs w:val="22"/>
        </w:rPr>
      </w:pPr>
      <w:r w:rsidRPr="00325DC8">
        <w:rPr>
          <w:rFonts w:ascii="Arial" w:eastAsia="Calibri" w:hAnsi="Arial" w:cs="Arial"/>
          <w:sz w:val="22"/>
          <w:szCs w:val="22"/>
        </w:rPr>
        <w:t>4.</w:t>
      </w:r>
      <w:r w:rsidRPr="00325DC8">
        <w:rPr>
          <w:rFonts w:ascii="Arial" w:eastAsia="Calibri" w:hAnsi="Arial" w:cs="Arial"/>
          <w:sz w:val="22"/>
          <w:szCs w:val="22"/>
        </w:rPr>
        <w:tab/>
        <w:t>The under mentioned procedure will be followed at an appeal hearing:</w:t>
      </w:r>
    </w:p>
    <w:p w:rsidR="002D400F" w:rsidRPr="00325DC8" w:rsidRDefault="002D400F" w:rsidP="00BB0BEA">
      <w:pPr>
        <w:autoSpaceDE w:val="0"/>
        <w:autoSpaceDN w:val="0"/>
        <w:adjustRightInd w:val="0"/>
        <w:jc w:val="both"/>
        <w:rPr>
          <w:rFonts w:ascii="Arial" w:eastAsia="Calibri" w:hAnsi="Arial" w:cs="Arial"/>
          <w:sz w:val="22"/>
          <w:szCs w:val="22"/>
        </w:rPr>
      </w:pPr>
    </w:p>
    <w:p w:rsidR="002D400F" w:rsidRPr="00325DC8" w:rsidRDefault="002D400F" w:rsidP="003C722A">
      <w:pPr>
        <w:pStyle w:val="Default"/>
        <w:numPr>
          <w:ilvl w:val="0"/>
          <w:numId w:val="9"/>
        </w:numPr>
        <w:ind w:left="993" w:hanging="426"/>
        <w:jc w:val="both"/>
        <w:rPr>
          <w:rFonts w:ascii="Arial" w:hAnsi="Arial" w:cs="Arial"/>
          <w:color w:val="auto"/>
          <w:sz w:val="22"/>
          <w:szCs w:val="22"/>
        </w:rPr>
      </w:pPr>
      <w:r w:rsidRPr="00325DC8">
        <w:rPr>
          <w:rFonts w:ascii="Arial" w:hAnsi="Arial" w:cs="Arial"/>
          <w:color w:val="auto"/>
          <w:sz w:val="22"/>
          <w:szCs w:val="22"/>
        </w:rPr>
        <w:t>Employee (or his/her representative) to put his/her case based on the grounds of appeal submitted.</w:t>
      </w:r>
    </w:p>
    <w:p w:rsidR="002D400F" w:rsidRPr="00325DC8" w:rsidRDefault="002D400F" w:rsidP="003C722A">
      <w:pPr>
        <w:pStyle w:val="Default"/>
        <w:numPr>
          <w:ilvl w:val="0"/>
          <w:numId w:val="9"/>
        </w:numPr>
        <w:ind w:left="993" w:hanging="426"/>
        <w:jc w:val="both"/>
        <w:rPr>
          <w:rFonts w:ascii="Arial" w:hAnsi="Arial" w:cs="Arial"/>
          <w:color w:val="auto"/>
          <w:sz w:val="22"/>
          <w:szCs w:val="22"/>
        </w:rPr>
      </w:pPr>
      <w:r w:rsidRPr="00325DC8">
        <w:rPr>
          <w:rFonts w:ascii="Arial" w:hAnsi="Arial" w:cs="Arial"/>
          <w:color w:val="auto"/>
          <w:sz w:val="22"/>
          <w:szCs w:val="22"/>
        </w:rPr>
        <w:t>Employee to call any witnesses.</w:t>
      </w:r>
    </w:p>
    <w:p w:rsidR="002D400F" w:rsidRPr="00325DC8" w:rsidRDefault="002D400F" w:rsidP="003C722A">
      <w:pPr>
        <w:pStyle w:val="Default"/>
        <w:numPr>
          <w:ilvl w:val="0"/>
          <w:numId w:val="9"/>
        </w:numPr>
        <w:ind w:left="993" w:hanging="426"/>
        <w:jc w:val="both"/>
        <w:rPr>
          <w:rFonts w:ascii="Arial" w:hAnsi="Arial" w:cs="Arial"/>
          <w:color w:val="auto"/>
          <w:sz w:val="22"/>
          <w:szCs w:val="22"/>
        </w:rPr>
      </w:pPr>
      <w:r w:rsidRPr="00325DC8">
        <w:rPr>
          <w:rFonts w:ascii="Arial" w:hAnsi="Arial" w:cs="Arial"/>
          <w:color w:val="auto"/>
          <w:sz w:val="22"/>
          <w:szCs w:val="22"/>
        </w:rPr>
        <w:t>The Headteacher/Nominated Person to ask questions of the employee (and/or his/her representative) and witnesses.</w:t>
      </w:r>
    </w:p>
    <w:p w:rsidR="002D400F" w:rsidRPr="00325DC8" w:rsidRDefault="002D400F" w:rsidP="003C722A">
      <w:pPr>
        <w:pStyle w:val="Default"/>
        <w:numPr>
          <w:ilvl w:val="0"/>
          <w:numId w:val="9"/>
        </w:numPr>
        <w:ind w:left="993" w:hanging="426"/>
        <w:jc w:val="both"/>
        <w:rPr>
          <w:rFonts w:ascii="Arial" w:hAnsi="Arial" w:cs="Arial"/>
          <w:color w:val="auto"/>
          <w:sz w:val="22"/>
          <w:szCs w:val="22"/>
        </w:rPr>
      </w:pPr>
      <w:r w:rsidRPr="00325DC8">
        <w:rPr>
          <w:rFonts w:ascii="Arial" w:hAnsi="Arial" w:cs="Arial"/>
          <w:color w:val="auto"/>
          <w:sz w:val="22"/>
          <w:szCs w:val="22"/>
        </w:rPr>
        <w:t>The Appeals Committee to ask questions of the employee (and/or his/her representative) and witnesses.</w:t>
      </w:r>
    </w:p>
    <w:p w:rsidR="002D400F" w:rsidRPr="00325DC8" w:rsidRDefault="002D400F" w:rsidP="003C722A">
      <w:pPr>
        <w:pStyle w:val="Default"/>
        <w:numPr>
          <w:ilvl w:val="0"/>
          <w:numId w:val="9"/>
        </w:numPr>
        <w:ind w:left="993" w:hanging="426"/>
        <w:jc w:val="both"/>
        <w:rPr>
          <w:rFonts w:ascii="Arial" w:hAnsi="Arial" w:cs="Arial"/>
          <w:color w:val="auto"/>
          <w:sz w:val="22"/>
          <w:szCs w:val="22"/>
        </w:rPr>
      </w:pPr>
      <w:r w:rsidRPr="00325DC8">
        <w:rPr>
          <w:rFonts w:ascii="Arial" w:hAnsi="Arial" w:cs="Arial"/>
          <w:color w:val="auto"/>
          <w:sz w:val="22"/>
          <w:szCs w:val="22"/>
        </w:rPr>
        <w:t>Employee’s witnesses to withdraw from proceedings, if applicable.</w:t>
      </w:r>
    </w:p>
    <w:p w:rsidR="002D400F" w:rsidRPr="00325DC8" w:rsidRDefault="002D400F" w:rsidP="003C722A">
      <w:pPr>
        <w:pStyle w:val="Default"/>
        <w:numPr>
          <w:ilvl w:val="0"/>
          <w:numId w:val="9"/>
        </w:numPr>
        <w:ind w:left="993" w:hanging="426"/>
        <w:jc w:val="both"/>
        <w:rPr>
          <w:rFonts w:ascii="Arial" w:hAnsi="Arial" w:cs="Arial"/>
          <w:color w:val="auto"/>
          <w:sz w:val="22"/>
          <w:szCs w:val="22"/>
        </w:rPr>
      </w:pPr>
      <w:r w:rsidRPr="00325DC8">
        <w:rPr>
          <w:rFonts w:ascii="Arial" w:hAnsi="Arial" w:cs="Arial"/>
          <w:color w:val="auto"/>
          <w:sz w:val="22"/>
          <w:szCs w:val="22"/>
        </w:rPr>
        <w:t>The Headteacher/Nominated Person to put his/her case in response to the grounds of appeal provided.</w:t>
      </w:r>
    </w:p>
    <w:p w:rsidR="002D400F" w:rsidRPr="00325DC8" w:rsidRDefault="002D400F" w:rsidP="003C722A">
      <w:pPr>
        <w:pStyle w:val="Default"/>
        <w:numPr>
          <w:ilvl w:val="0"/>
          <w:numId w:val="9"/>
        </w:numPr>
        <w:ind w:left="993" w:hanging="426"/>
        <w:jc w:val="both"/>
        <w:rPr>
          <w:rFonts w:ascii="Arial" w:hAnsi="Arial" w:cs="Arial"/>
          <w:color w:val="auto"/>
          <w:sz w:val="22"/>
          <w:szCs w:val="22"/>
        </w:rPr>
      </w:pPr>
      <w:r w:rsidRPr="00325DC8">
        <w:rPr>
          <w:rFonts w:ascii="Arial" w:hAnsi="Arial" w:cs="Arial"/>
          <w:color w:val="auto"/>
          <w:sz w:val="22"/>
          <w:szCs w:val="22"/>
        </w:rPr>
        <w:t>The Headteacher/Nominated Person to call witnesses.</w:t>
      </w:r>
    </w:p>
    <w:p w:rsidR="002D400F" w:rsidRPr="00325DC8" w:rsidRDefault="002D400F" w:rsidP="003C722A">
      <w:pPr>
        <w:pStyle w:val="Default"/>
        <w:numPr>
          <w:ilvl w:val="0"/>
          <w:numId w:val="9"/>
        </w:numPr>
        <w:ind w:left="993" w:hanging="426"/>
        <w:jc w:val="both"/>
        <w:rPr>
          <w:rFonts w:ascii="Arial" w:hAnsi="Arial" w:cs="Arial"/>
          <w:color w:val="auto"/>
          <w:sz w:val="22"/>
          <w:szCs w:val="22"/>
        </w:rPr>
      </w:pPr>
      <w:r w:rsidRPr="00325DC8">
        <w:rPr>
          <w:rFonts w:ascii="Arial" w:hAnsi="Arial" w:cs="Arial"/>
          <w:color w:val="auto"/>
          <w:sz w:val="22"/>
          <w:szCs w:val="22"/>
        </w:rPr>
        <w:t>Employee (or his/her representative) to ask questions of the Headteacher/Nominated Person and witnesses.</w:t>
      </w:r>
    </w:p>
    <w:p w:rsidR="002D400F" w:rsidRPr="00325DC8" w:rsidRDefault="002D400F" w:rsidP="003C722A">
      <w:pPr>
        <w:pStyle w:val="Default"/>
        <w:numPr>
          <w:ilvl w:val="0"/>
          <w:numId w:val="9"/>
        </w:numPr>
        <w:ind w:left="993" w:hanging="426"/>
        <w:jc w:val="both"/>
        <w:rPr>
          <w:rFonts w:ascii="Arial" w:hAnsi="Arial" w:cs="Arial"/>
          <w:color w:val="auto"/>
          <w:sz w:val="22"/>
          <w:szCs w:val="22"/>
        </w:rPr>
      </w:pPr>
      <w:r w:rsidRPr="00325DC8">
        <w:rPr>
          <w:rFonts w:ascii="Arial" w:hAnsi="Arial" w:cs="Arial"/>
          <w:color w:val="auto"/>
          <w:sz w:val="22"/>
          <w:szCs w:val="22"/>
        </w:rPr>
        <w:t>The Appeal Committee to ask questions of the Headteacher/Nominated Person witnesses.</w:t>
      </w:r>
    </w:p>
    <w:p w:rsidR="002D400F" w:rsidRPr="00325DC8" w:rsidRDefault="002D400F" w:rsidP="003C722A">
      <w:pPr>
        <w:pStyle w:val="Default"/>
        <w:numPr>
          <w:ilvl w:val="0"/>
          <w:numId w:val="9"/>
        </w:numPr>
        <w:ind w:left="993" w:hanging="426"/>
        <w:jc w:val="both"/>
        <w:rPr>
          <w:rFonts w:ascii="Arial" w:hAnsi="Arial" w:cs="Arial"/>
          <w:color w:val="auto"/>
          <w:sz w:val="22"/>
          <w:szCs w:val="22"/>
        </w:rPr>
      </w:pPr>
      <w:r w:rsidRPr="00325DC8">
        <w:rPr>
          <w:rFonts w:ascii="Arial" w:hAnsi="Arial" w:cs="Arial"/>
          <w:color w:val="auto"/>
          <w:sz w:val="22"/>
          <w:szCs w:val="22"/>
        </w:rPr>
        <w:t>Headteacher/Nominated Person witnesses to withdraw from proceedings, if applicable.</w:t>
      </w:r>
    </w:p>
    <w:p w:rsidR="002D400F" w:rsidRPr="00325DC8" w:rsidRDefault="002D400F" w:rsidP="003C722A">
      <w:pPr>
        <w:pStyle w:val="Default"/>
        <w:numPr>
          <w:ilvl w:val="0"/>
          <w:numId w:val="9"/>
        </w:numPr>
        <w:ind w:left="993" w:hanging="426"/>
        <w:jc w:val="both"/>
        <w:rPr>
          <w:rFonts w:ascii="Arial" w:hAnsi="Arial" w:cs="Arial"/>
          <w:color w:val="auto"/>
          <w:sz w:val="22"/>
          <w:szCs w:val="22"/>
        </w:rPr>
      </w:pPr>
      <w:r w:rsidRPr="00325DC8">
        <w:rPr>
          <w:rFonts w:ascii="Arial" w:hAnsi="Arial" w:cs="Arial"/>
          <w:color w:val="auto"/>
          <w:sz w:val="22"/>
          <w:szCs w:val="22"/>
        </w:rPr>
        <w:t>Headteacher/Nominated Person to summarise their case.</w:t>
      </w:r>
    </w:p>
    <w:p w:rsidR="002D400F" w:rsidRPr="00325DC8" w:rsidRDefault="002D400F" w:rsidP="003C722A">
      <w:pPr>
        <w:pStyle w:val="Default"/>
        <w:numPr>
          <w:ilvl w:val="0"/>
          <w:numId w:val="9"/>
        </w:numPr>
        <w:ind w:left="993" w:hanging="426"/>
        <w:jc w:val="both"/>
        <w:rPr>
          <w:rFonts w:ascii="Arial" w:hAnsi="Arial" w:cs="Arial"/>
          <w:color w:val="auto"/>
          <w:sz w:val="22"/>
          <w:szCs w:val="22"/>
        </w:rPr>
      </w:pPr>
      <w:r w:rsidRPr="00325DC8">
        <w:rPr>
          <w:rFonts w:ascii="Arial" w:hAnsi="Arial" w:cs="Arial"/>
          <w:color w:val="auto"/>
          <w:sz w:val="22"/>
          <w:szCs w:val="22"/>
        </w:rPr>
        <w:t>Employee (or his/her representative) to summarise their case.</w:t>
      </w:r>
    </w:p>
    <w:p w:rsidR="002D400F" w:rsidRPr="00325DC8" w:rsidRDefault="002D400F" w:rsidP="003C722A">
      <w:pPr>
        <w:pStyle w:val="Default"/>
        <w:numPr>
          <w:ilvl w:val="0"/>
          <w:numId w:val="9"/>
        </w:numPr>
        <w:ind w:left="993" w:hanging="426"/>
        <w:jc w:val="both"/>
        <w:rPr>
          <w:rFonts w:ascii="Arial" w:hAnsi="Arial" w:cs="Arial"/>
          <w:color w:val="auto"/>
          <w:sz w:val="22"/>
          <w:szCs w:val="22"/>
        </w:rPr>
      </w:pPr>
      <w:r w:rsidRPr="00325DC8">
        <w:rPr>
          <w:rFonts w:ascii="Arial" w:hAnsi="Arial" w:cs="Arial"/>
          <w:color w:val="auto"/>
          <w:sz w:val="22"/>
          <w:szCs w:val="22"/>
        </w:rPr>
        <w:t>Summing up should concentrate on the key points of the case. These points should be concise and last no more than a few minutes.</w:t>
      </w:r>
    </w:p>
    <w:p w:rsidR="002D400F" w:rsidRPr="00325DC8" w:rsidRDefault="002D400F" w:rsidP="003C722A">
      <w:pPr>
        <w:pStyle w:val="Default"/>
        <w:numPr>
          <w:ilvl w:val="0"/>
          <w:numId w:val="9"/>
        </w:numPr>
        <w:ind w:left="993" w:hanging="426"/>
        <w:jc w:val="both"/>
        <w:rPr>
          <w:rFonts w:ascii="Arial" w:hAnsi="Arial" w:cs="Arial"/>
          <w:color w:val="auto"/>
          <w:sz w:val="22"/>
          <w:szCs w:val="22"/>
        </w:rPr>
      </w:pPr>
      <w:r w:rsidRPr="00325DC8">
        <w:rPr>
          <w:rFonts w:ascii="Arial" w:hAnsi="Arial" w:cs="Arial"/>
          <w:color w:val="auto"/>
          <w:sz w:val="22"/>
          <w:szCs w:val="22"/>
        </w:rPr>
        <w:t>The Headteacher/Chair of the committee may adjourn the proceedings at any stage if this appears necessary or desirable. If adjourning for the purpose of enabling further information to be obtained, s/he will specify the nature of that information. Any adjournment will normally be for a stated period.</w:t>
      </w:r>
    </w:p>
    <w:p w:rsidR="002D400F" w:rsidRPr="00325DC8" w:rsidRDefault="002D400F" w:rsidP="003C722A">
      <w:pPr>
        <w:pStyle w:val="Default"/>
        <w:numPr>
          <w:ilvl w:val="0"/>
          <w:numId w:val="9"/>
        </w:numPr>
        <w:ind w:left="993" w:hanging="426"/>
        <w:jc w:val="both"/>
        <w:rPr>
          <w:rFonts w:ascii="Arial" w:hAnsi="Arial" w:cs="Arial"/>
          <w:color w:val="auto"/>
          <w:sz w:val="22"/>
          <w:szCs w:val="22"/>
        </w:rPr>
      </w:pPr>
      <w:r w:rsidRPr="00325DC8">
        <w:rPr>
          <w:rFonts w:ascii="Arial" w:hAnsi="Arial" w:cs="Arial"/>
          <w:color w:val="auto"/>
          <w:sz w:val="22"/>
          <w:szCs w:val="22"/>
        </w:rPr>
        <w:t>Following the summing up, both parties, together with their representatives will withdraw. If it is necessary to recall one of the parties for further information. If a member of the HR &amp; Governor Support Service is in attendance to support the panel then, he/she shall remain during the relevant Committee’s deliberations.</w:t>
      </w:r>
    </w:p>
    <w:p w:rsidR="002D400F" w:rsidRPr="00325DC8" w:rsidRDefault="002D400F" w:rsidP="00BB0BEA">
      <w:pPr>
        <w:pStyle w:val="Default"/>
        <w:ind w:left="709"/>
        <w:jc w:val="both"/>
        <w:rPr>
          <w:rFonts w:ascii="Arial" w:hAnsi="Arial" w:cs="Arial"/>
          <w:color w:val="auto"/>
          <w:sz w:val="22"/>
          <w:szCs w:val="22"/>
        </w:rPr>
      </w:pPr>
    </w:p>
    <w:p w:rsidR="002D400F" w:rsidRPr="00325DC8" w:rsidRDefault="002D400F" w:rsidP="003C722A">
      <w:pPr>
        <w:pStyle w:val="Default"/>
        <w:ind w:left="567" w:hanging="567"/>
        <w:jc w:val="both"/>
        <w:rPr>
          <w:rFonts w:ascii="Arial" w:hAnsi="Arial" w:cs="Arial"/>
          <w:color w:val="auto"/>
          <w:sz w:val="22"/>
          <w:szCs w:val="22"/>
        </w:rPr>
      </w:pPr>
      <w:r w:rsidRPr="00325DC8">
        <w:rPr>
          <w:rFonts w:ascii="Arial" w:hAnsi="Arial" w:cs="Arial"/>
          <w:color w:val="auto"/>
          <w:sz w:val="22"/>
          <w:szCs w:val="22"/>
        </w:rPr>
        <w:t>5.</w:t>
      </w:r>
      <w:r w:rsidRPr="00325DC8">
        <w:rPr>
          <w:rFonts w:ascii="Arial" w:hAnsi="Arial" w:cs="Arial"/>
          <w:color w:val="auto"/>
          <w:sz w:val="22"/>
          <w:szCs w:val="22"/>
        </w:rPr>
        <w:tab/>
        <w:t>During the Appeal hearing the decision of the Chair of the committee, as to procedure and which matters are of relevance to the proceedings, will be final.</w:t>
      </w:r>
    </w:p>
    <w:p w:rsidR="002D400F" w:rsidRPr="00325DC8" w:rsidRDefault="002D400F" w:rsidP="003C722A">
      <w:pPr>
        <w:pStyle w:val="Default"/>
        <w:ind w:left="567" w:hanging="567"/>
        <w:jc w:val="both"/>
        <w:rPr>
          <w:rFonts w:ascii="Arial" w:hAnsi="Arial" w:cs="Arial"/>
          <w:color w:val="auto"/>
          <w:sz w:val="22"/>
          <w:szCs w:val="22"/>
        </w:rPr>
      </w:pPr>
    </w:p>
    <w:p w:rsidR="002D400F" w:rsidRPr="00325DC8" w:rsidRDefault="002D400F" w:rsidP="003C722A">
      <w:pPr>
        <w:pStyle w:val="Default"/>
        <w:ind w:left="567" w:hanging="567"/>
        <w:jc w:val="both"/>
        <w:rPr>
          <w:rFonts w:ascii="Arial" w:hAnsi="Arial" w:cs="Arial"/>
          <w:color w:val="auto"/>
          <w:sz w:val="22"/>
          <w:szCs w:val="22"/>
        </w:rPr>
      </w:pPr>
      <w:r w:rsidRPr="00325DC8">
        <w:rPr>
          <w:rFonts w:ascii="Arial" w:hAnsi="Arial" w:cs="Arial"/>
          <w:color w:val="auto"/>
          <w:sz w:val="22"/>
          <w:szCs w:val="22"/>
        </w:rPr>
        <w:t xml:space="preserve">6. </w:t>
      </w:r>
      <w:r w:rsidRPr="00325DC8">
        <w:rPr>
          <w:rFonts w:ascii="Arial" w:hAnsi="Arial" w:cs="Arial"/>
          <w:color w:val="auto"/>
          <w:sz w:val="22"/>
          <w:szCs w:val="22"/>
        </w:rPr>
        <w:tab/>
        <w:t>The Chair of the Appeals Committee will communicate the decision, with reasons, to both parties either orally at the conclusion of the hearing or in writing by the Clerk within 7 calendar days of the hearing. If given orally, the decision will be confirmed in writing by the Clerk. No further right of appeal will be available to the employee under this procedure.</w:t>
      </w:r>
    </w:p>
    <w:p w:rsidR="002D400F" w:rsidRPr="00325DC8" w:rsidRDefault="002D400F" w:rsidP="00BB0BEA">
      <w:pPr>
        <w:pStyle w:val="Default"/>
        <w:jc w:val="both"/>
        <w:rPr>
          <w:rFonts w:ascii="Arial" w:hAnsi="Arial" w:cs="Arial"/>
          <w:color w:val="auto"/>
          <w:sz w:val="22"/>
          <w:szCs w:val="22"/>
        </w:rPr>
      </w:pPr>
    </w:p>
    <w:p w:rsidR="002D400F" w:rsidRPr="00325DC8" w:rsidRDefault="002D400F" w:rsidP="00BB0BEA">
      <w:pPr>
        <w:pStyle w:val="Default"/>
        <w:jc w:val="both"/>
        <w:rPr>
          <w:rFonts w:ascii="Arial" w:hAnsi="Arial" w:cs="Arial"/>
          <w:color w:val="auto"/>
          <w:sz w:val="22"/>
          <w:szCs w:val="22"/>
        </w:rPr>
      </w:pPr>
      <w:r w:rsidRPr="00325DC8">
        <w:rPr>
          <w:rFonts w:ascii="Arial" w:hAnsi="Arial" w:cs="Arial"/>
          <w:color w:val="auto"/>
          <w:sz w:val="22"/>
          <w:szCs w:val="22"/>
        </w:rPr>
        <w:br w:type="page"/>
      </w:r>
    </w:p>
    <w:p w:rsidR="00B45FE7" w:rsidRPr="00325DC8" w:rsidRDefault="00B45FE7" w:rsidP="00BB0BEA">
      <w:pPr>
        <w:jc w:val="both"/>
        <w:rPr>
          <w:rFonts w:ascii="Arial" w:hAnsi="Arial" w:cs="Arial"/>
          <w:b/>
          <w:sz w:val="22"/>
          <w:szCs w:val="22"/>
        </w:rPr>
      </w:pPr>
      <w:r w:rsidRPr="00325DC8">
        <w:rPr>
          <w:rFonts w:ascii="Arial" w:hAnsi="Arial" w:cs="Arial"/>
          <w:b/>
          <w:sz w:val="22"/>
          <w:szCs w:val="22"/>
        </w:rPr>
        <w:t xml:space="preserve">APPENDIX </w:t>
      </w:r>
      <w:r w:rsidR="004B72D7" w:rsidRPr="00325DC8">
        <w:rPr>
          <w:rFonts w:ascii="Arial" w:hAnsi="Arial" w:cs="Arial"/>
          <w:b/>
          <w:sz w:val="22"/>
          <w:szCs w:val="22"/>
        </w:rPr>
        <w:t>G</w:t>
      </w:r>
    </w:p>
    <w:p w:rsidR="00B45FE7" w:rsidRPr="00325DC8" w:rsidRDefault="00B45FE7" w:rsidP="00BB0BEA">
      <w:pPr>
        <w:jc w:val="both"/>
        <w:rPr>
          <w:rFonts w:ascii="Arial" w:hAnsi="Arial" w:cs="Arial"/>
          <w:b/>
          <w:sz w:val="22"/>
          <w:szCs w:val="22"/>
        </w:rPr>
      </w:pPr>
    </w:p>
    <w:p w:rsidR="002D400F" w:rsidRPr="00325DC8" w:rsidRDefault="00E54B62" w:rsidP="00BB0BEA">
      <w:pPr>
        <w:jc w:val="both"/>
        <w:rPr>
          <w:rFonts w:ascii="Arial" w:hAnsi="Arial" w:cs="Arial"/>
          <w:b/>
          <w:sz w:val="22"/>
          <w:szCs w:val="22"/>
        </w:rPr>
      </w:pPr>
      <w:r w:rsidRPr="00325DC8">
        <w:rPr>
          <w:rFonts w:ascii="Arial" w:hAnsi="Arial" w:cs="Arial"/>
          <w:b/>
          <w:sz w:val="22"/>
          <w:szCs w:val="22"/>
        </w:rPr>
        <w:t>DISCRETIONARY LEAVE- APPEAL HEARING OUTCOME LETTER</w:t>
      </w:r>
    </w:p>
    <w:p w:rsidR="00E54B62" w:rsidRPr="00325DC8" w:rsidRDefault="00E54B62" w:rsidP="00BB0BEA">
      <w:pPr>
        <w:jc w:val="both"/>
        <w:rPr>
          <w:rFonts w:ascii="Arial" w:hAnsi="Arial" w:cs="Arial"/>
          <w:b/>
          <w:sz w:val="22"/>
          <w:szCs w:val="22"/>
          <w:u w:val="single"/>
        </w:rPr>
      </w:pPr>
    </w:p>
    <w:p w:rsidR="002D400F" w:rsidRPr="00325DC8" w:rsidRDefault="002D400F" w:rsidP="00BB0BEA">
      <w:pPr>
        <w:autoSpaceDE w:val="0"/>
        <w:autoSpaceDN w:val="0"/>
        <w:adjustRightInd w:val="0"/>
        <w:jc w:val="both"/>
        <w:rPr>
          <w:rFonts w:ascii="Arial" w:hAnsi="Arial" w:cs="Arial"/>
          <w:b/>
          <w:bCs/>
          <w:sz w:val="22"/>
          <w:szCs w:val="22"/>
        </w:rPr>
      </w:pPr>
      <w:r w:rsidRPr="00325DC8">
        <w:rPr>
          <w:rFonts w:ascii="Arial" w:hAnsi="Arial" w:cs="Arial"/>
          <w:b/>
          <w:bCs/>
          <w:sz w:val="22"/>
          <w:szCs w:val="22"/>
        </w:rPr>
        <w:t>PRIVATE &amp; CONFIDENTIAL</w:t>
      </w:r>
    </w:p>
    <w:p w:rsidR="002D400F" w:rsidRPr="00325DC8" w:rsidRDefault="002D400F" w:rsidP="00BB0BEA">
      <w:pPr>
        <w:autoSpaceDE w:val="0"/>
        <w:autoSpaceDN w:val="0"/>
        <w:adjustRightInd w:val="0"/>
        <w:jc w:val="both"/>
        <w:rPr>
          <w:rFonts w:ascii="Arial" w:hAnsi="Arial" w:cs="Arial"/>
          <w:b/>
          <w:bCs/>
          <w:sz w:val="22"/>
          <w:szCs w:val="22"/>
        </w:rPr>
      </w:pPr>
    </w:p>
    <w:p w:rsidR="002D400F" w:rsidRPr="00325DC8" w:rsidRDefault="002D400F" w:rsidP="00BB0BEA">
      <w:pPr>
        <w:autoSpaceDE w:val="0"/>
        <w:autoSpaceDN w:val="0"/>
        <w:adjustRightInd w:val="0"/>
        <w:jc w:val="both"/>
        <w:rPr>
          <w:rFonts w:ascii="Arial" w:hAnsi="Arial" w:cs="Arial"/>
          <w:b/>
          <w:bCs/>
          <w:sz w:val="22"/>
          <w:szCs w:val="22"/>
        </w:rPr>
      </w:pPr>
    </w:p>
    <w:p w:rsidR="002D400F" w:rsidRPr="00325DC8" w:rsidRDefault="002D400F" w:rsidP="00BB0BEA">
      <w:pPr>
        <w:autoSpaceDE w:val="0"/>
        <w:autoSpaceDN w:val="0"/>
        <w:adjustRightInd w:val="0"/>
        <w:jc w:val="both"/>
        <w:rPr>
          <w:rFonts w:ascii="Arial" w:hAnsi="Arial" w:cs="Arial"/>
          <w:bCs/>
          <w:sz w:val="22"/>
          <w:szCs w:val="22"/>
        </w:rPr>
      </w:pPr>
      <w:r w:rsidRPr="00325DC8">
        <w:rPr>
          <w:rFonts w:ascii="Arial" w:hAnsi="Arial" w:cs="Arial"/>
          <w:bCs/>
          <w:sz w:val="22"/>
          <w:szCs w:val="22"/>
        </w:rPr>
        <w:t>Dear</w:t>
      </w:r>
    </w:p>
    <w:p w:rsidR="002D400F" w:rsidRPr="00325DC8" w:rsidRDefault="002D400F" w:rsidP="00BB0BEA">
      <w:pPr>
        <w:autoSpaceDE w:val="0"/>
        <w:autoSpaceDN w:val="0"/>
        <w:adjustRightInd w:val="0"/>
        <w:jc w:val="both"/>
        <w:rPr>
          <w:rFonts w:ascii="Arial" w:hAnsi="Arial" w:cs="Arial"/>
          <w:b/>
          <w:bCs/>
          <w:sz w:val="22"/>
          <w:szCs w:val="22"/>
        </w:rPr>
      </w:pPr>
    </w:p>
    <w:p w:rsidR="002D400F" w:rsidRPr="00325DC8" w:rsidRDefault="002D400F" w:rsidP="00BB0BEA">
      <w:pPr>
        <w:jc w:val="both"/>
        <w:rPr>
          <w:rFonts w:ascii="Arial" w:hAnsi="Arial" w:cs="Arial"/>
          <w:b/>
          <w:sz w:val="22"/>
          <w:szCs w:val="22"/>
        </w:rPr>
      </w:pPr>
      <w:r w:rsidRPr="00325DC8">
        <w:rPr>
          <w:rFonts w:ascii="Arial" w:hAnsi="Arial" w:cs="Arial"/>
          <w:b/>
          <w:sz w:val="22"/>
          <w:szCs w:val="22"/>
        </w:rPr>
        <w:t xml:space="preserve">DISCRETIONARY LEAVE </w:t>
      </w:r>
      <w:r w:rsidRPr="00325DC8">
        <w:rPr>
          <w:rFonts w:ascii="Arial" w:hAnsi="Arial" w:cs="Arial"/>
          <w:b/>
          <w:bCs/>
          <w:sz w:val="22"/>
          <w:szCs w:val="22"/>
        </w:rPr>
        <w:t>– APPEAL HEARING OUTCOME</w:t>
      </w:r>
    </w:p>
    <w:p w:rsidR="002D400F" w:rsidRPr="00325DC8" w:rsidRDefault="002D400F" w:rsidP="00BB0BEA">
      <w:pPr>
        <w:autoSpaceDE w:val="0"/>
        <w:autoSpaceDN w:val="0"/>
        <w:adjustRightInd w:val="0"/>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 xml:space="preserve">Further to the Appeal Committee hearing on </w:t>
      </w:r>
      <w:r w:rsidRPr="00325DC8">
        <w:rPr>
          <w:rFonts w:ascii="Arial" w:hAnsi="Arial" w:cs="Arial"/>
          <w:sz w:val="22"/>
          <w:szCs w:val="22"/>
        </w:rPr>
        <w:softHyphen/>
        <w:t>(date of meeting) I confirm that the Committee has considered your appeal.</w:t>
      </w: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The Appeals committee decision is, that after careful consideration, to:</w:t>
      </w: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b/>
          <w:sz w:val="22"/>
          <w:szCs w:val="22"/>
        </w:rPr>
      </w:pPr>
      <w:r w:rsidRPr="00325DC8">
        <w:rPr>
          <w:rFonts w:ascii="Arial" w:hAnsi="Arial" w:cs="Arial"/>
          <w:b/>
          <w:sz w:val="22"/>
          <w:szCs w:val="22"/>
        </w:rPr>
        <w:t>DISCRETIONARY LEAVE</w:t>
      </w: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Option 1 (delete as necessary)</w:t>
      </w: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allow your request with/without pay (delete as necessary) . This will be for the period {date from} to {date to}</w:t>
      </w: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Option 2 (delete as necessary)</w:t>
      </w: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not allow your request (insert any final statement).</w:t>
      </w: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sz w:val="22"/>
          <w:szCs w:val="22"/>
        </w:rPr>
      </w:pPr>
      <w:r w:rsidRPr="00325DC8">
        <w:rPr>
          <w:rFonts w:ascii="Arial" w:hAnsi="Arial" w:cs="Arial"/>
          <w:sz w:val="22"/>
          <w:szCs w:val="22"/>
        </w:rPr>
        <w:t>If you decide to take the discretionary leave without the required authorisation, this matter will be dealt with as a breach of contract on your return to work.  This will result in an investigation taking place in accordance with the school’s Disciplinary Procedure and will be considered as gross misconduct which could result in your summary dismissal from post.</w:t>
      </w:r>
    </w:p>
    <w:p w:rsidR="002D400F" w:rsidRPr="00325DC8" w:rsidRDefault="002D400F" w:rsidP="00BB0BEA">
      <w:pPr>
        <w:jc w:val="both"/>
        <w:rPr>
          <w:rFonts w:ascii="Arial" w:hAnsi="Arial" w:cs="Arial"/>
          <w:sz w:val="22"/>
          <w:szCs w:val="22"/>
        </w:rPr>
      </w:pPr>
      <w:r w:rsidRPr="00325DC8">
        <w:rPr>
          <w:rFonts w:ascii="Arial" w:hAnsi="Arial" w:cs="Arial"/>
          <w:sz w:val="22"/>
          <w:szCs w:val="22"/>
        </w:rPr>
        <w:t>you will be expected to return to work on {insert date}</w:t>
      </w:r>
    </w:p>
    <w:p w:rsidR="002D400F" w:rsidRPr="00325DC8" w:rsidRDefault="002D400F" w:rsidP="00BB0BEA">
      <w:pPr>
        <w:jc w:val="both"/>
        <w:rPr>
          <w:rFonts w:ascii="Arial" w:hAnsi="Arial" w:cs="Arial"/>
          <w:sz w:val="22"/>
          <w:szCs w:val="22"/>
        </w:rPr>
      </w:pPr>
    </w:p>
    <w:p w:rsidR="002D400F" w:rsidRPr="00325DC8" w:rsidRDefault="002D400F" w:rsidP="00BB0BEA">
      <w:pPr>
        <w:jc w:val="both"/>
        <w:rPr>
          <w:rFonts w:ascii="Arial" w:hAnsi="Arial" w:cs="Arial"/>
          <w:b/>
          <w:sz w:val="22"/>
          <w:szCs w:val="22"/>
        </w:rPr>
      </w:pPr>
      <w:r w:rsidRPr="00325DC8">
        <w:rPr>
          <w:rFonts w:ascii="Arial" w:hAnsi="Arial" w:cs="Arial"/>
          <w:b/>
          <w:sz w:val="22"/>
          <w:szCs w:val="22"/>
        </w:rPr>
        <w:t>BOTH</w:t>
      </w:r>
    </w:p>
    <w:p w:rsidR="002D400F" w:rsidRPr="00325DC8" w:rsidRDefault="002D400F" w:rsidP="00BB0BEA">
      <w:pPr>
        <w:jc w:val="both"/>
        <w:rPr>
          <w:rFonts w:ascii="Arial" w:hAnsi="Arial" w:cs="Arial"/>
          <w:b/>
          <w:sz w:val="22"/>
          <w:szCs w:val="22"/>
        </w:rPr>
      </w:pPr>
    </w:p>
    <w:p w:rsidR="00520764" w:rsidRPr="00325DC8" w:rsidRDefault="002D400F" w:rsidP="00520764">
      <w:pPr>
        <w:jc w:val="both"/>
        <w:rPr>
          <w:rFonts w:ascii="Arial" w:hAnsi="Arial" w:cs="Arial"/>
          <w:sz w:val="22"/>
          <w:szCs w:val="22"/>
        </w:rPr>
      </w:pPr>
      <w:r w:rsidRPr="00325DC8">
        <w:rPr>
          <w:rFonts w:ascii="Arial" w:hAnsi="Arial" w:cs="Arial"/>
          <w:sz w:val="22"/>
          <w:szCs w:val="22"/>
        </w:rPr>
        <w:t>The decision of the Appeal Committee is final.</w:t>
      </w: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520764" w:rsidRPr="00325DC8" w:rsidRDefault="00520764" w:rsidP="00520764">
      <w:pPr>
        <w:jc w:val="both"/>
        <w:rPr>
          <w:rFonts w:ascii="Arial" w:hAnsi="Arial" w:cs="Arial"/>
          <w:sz w:val="22"/>
          <w:szCs w:val="22"/>
        </w:rPr>
      </w:pPr>
    </w:p>
    <w:p w:rsidR="008012BA" w:rsidRPr="00325DC8" w:rsidRDefault="008012BA" w:rsidP="00520764">
      <w:pPr>
        <w:jc w:val="both"/>
        <w:rPr>
          <w:rFonts w:ascii="Arial" w:hAnsi="Arial" w:cs="Arial"/>
          <w:sz w:val="22"/>
          <w:szCs w:val="22"/>
        </w:rPr>
      </w:pPr>
    </w:p>
    <w:p w:rsidR="008012BA" w:rsidRPr="00325DC8" w:rsidRDefault="008012BA" w:rsidP="00520764">
      <w:pPr>
        <w:jc w:val="both"/>
        <w:rPr>
          <w:rFonts w:ascii="Arial" w:hAnsi="Arial" w:cs="Arial"/>
          <w:sz w:val="22"/>
          <w:szCs w:val="22"/>
        </w:rPr>
      </w:pPr>
    </w:p>
    <w:p w:rsidR="008012BA" w:rsidRPr="00325DC8" w:rsidRDefault="008012BA" w:rsidP="00520764">
      <w:pPr>
        <w:jc w:val="both"/>
        <w:rPr>
          <w:rFonts w:ascii="Arial" w:hAnsi="Arial" w:cs="Arial"/>
          <w:sz w:val="22"/>
          <w:szCs w:val="22"/>
        </w:rPr>
      </w:pPr>
    </w:p>
    <w:p w:rsidR="008012BA" w:rsidRPr="00325DC8" w:rsidRDefault="008012BA" w:rsidP="00520764">
      <w:pPr>
        <w:jc w:val="both"/>
        <w:rPr>
          <w:rFonts w:ascii="Arial" w:hAnsi="Arial" w:cs="Arial"/>
          <w:sz w:val="22"/>
          <w:szCs w:val="22"/>
        </w:rPr>
      </w:pPr>
    </w:p>
    <w:p w:rsidR="008012BA" w:rsidRPr="00325DC8" w:rsidRDefault="008012BA" w:rsidP="00520764">
      <w:pPr>
        <w:jc w:val="both"/>
        <w:rPr>
          <w:rFonts w:ascii="Arial" w:hAnsi="Arial" w:cs="Arial"/>
          <w:sz w:val="22"/>
          <w:szCs w:val="22"/>
        </w:rPr>
      </w:pPr>
    </w:p>
    <w:p w:rsidR="008012BA" w:rsidRPr="00325DC8" w:rsidRDefault="008012BA" w:rsidP="00520764">
      <w:pPr>
        <w:jc w:val="both"/>
        <w:rPr>
          <w:rFonts w:ascii="Arial" w:hAnsi="Arial" w:cs="Arial"/>
          <w:sz w:val="22"/>
          <w:szCs w:val="22"/>
        </w:rPr>
      </w:pPr>
    </w:p>
    <w:p w:rsidR="008012BA" w:rsidRPr="00325DC8" w:rsidRDefault="008012BA" w:rsidP="00520764">
      <w:pPr>
        <w:jc w:val="both"/>
        <w:rPr>
          <w:rFonts w:ascii="Arial" w:hAnsi="Arial" w:cs="Arial"/>
          <w:sz w:val="22"/>
          <w:szCs w:val="22"/>
        </w:rPr>
      </w:pPr>
    </w:p>
    <w:p w:rsidR="008012BA" w:rsidRPr="00325DC8" w:rsidRDefault="008012BA" w:rsidP="00520764">
      <w:pPr>
        <w:jc w:val="both"/>
        <w:rPr>
          <w:rFonts w:ascii="Arial" w:hAnsi="Arial" w:cs="Arial"/>
          <w:sz w:val="22"/>
          <w:szCs w:val="22"/>
        </w:rPr>
      </w:pPr>
    </w:p>
    <w:p w:rsidR="008012BA" w:rsidRPr="00325DC8" w:rsidRDefault="008012BA" w:rsidP="00520764">
      <w:pPr>
        <w:jc w:val="both"/>
        <w:rPr>
          <w:rFonts w:ascii="Arial" w:hAnsi="Arial" w:cs="Arial"/>
          <w:sz w:val="22"/>
          <w:szCs w:val="22"/>
        </w:rPr>
      </w:pPr>
    </w:p>
    <w:p w:rsidR="008012BA" w:rsidRPr="00325DC8" w:rsidRDefault="008012BA" w:rsidP="00520764">
      <w:pPr>
        <w:jc w:val="both"/>
        <w:rPr>
          <w:rFonts w:ascii="Arial" w:hAnsi="Arial" w:cs="Arial"/>
          <w:sz w:val="22"/>
          <w:szCs w:val="22"/>
        </w:rPr>
      </w:pPr>
    </w:p>
    <w:p w:rsidR="008012BA" w:rsidRPr="00325DC8" w:rsidRDefault="008012BA" w:rsidP="00520764">
      <w:pPr>
        <w:jc w:val="both"/>
        <w:rPr>
          <w:rFonts w:ascii="Arial" w:hAnsi="Arial" w:cs="Arial"/>
          <w:sz w:val="22"/>
          <w:szCs w:val="22"/>
        </w:rPr>
      </w:pPr>
    </w:p>
    <w:p w:rsidR="008012BA" w:rsidRPr="00325DC8" w:rsidRDefault="008012BA" w:rsidP="00520764">
      <w:pPr>
        <w:jc w:val="both"/>
        <w:rPr>
          <w:rFonts w:ascii="Arial" w:hAnsi="Arial" w:cs="Arial"/>
          <w:sz w:val="22"/>
          <w:szCs w:val="22"/>
        </w:rPr>
      </w:pPr>
    </w:p>
    <w:p w:rsidR="008012BA" w:rsidRPr="00325DC8" w:rsidRDefault="008012BA" w:rsidP="00520764">
      <w:pPr>
        <w:jc w:val="both"/>
        <w:rPr>
          <w:rFonts w:ascii="Arial" w:hAnsi="Arial" w:cs="Arial"/>
          <w:sz w:val="22"/>
          <w:szCs w:val="22"/>
        </w:rPr>
      </w:pPr>
    </w:p>
    <w:p w:rsidR="008012BA" w:rsidRPr="00325DC8" w:rsidRDefault="008012BA" w:rsidP="00520764">
      <w:pPr>
        <w:jc w:val="both"/>
        <w:rPr>
          <w:rFonts w:ascii="Arial" w:hAnsi="Arial" w:cs="Arial"/>
          <w:sz w:val="22"/>
          <w:szCs w:val="22"/>
        </w:rPr>
      </w:pPr>
    </w:p>
    <w:p w:rsidR="008012BA" w:rsidRPr="00325DC8" w:rsidRDefault="008012BA" w:rsidP="00520764">
      <w:pPr>
        <w:jc w:val="both"/>
        <w:rPr>
          <w:rFonts w:ascii="Arial" w:hAnsi="Arial" w:cs="Arial"/>
          <w:sz w:val="22"/>
          <w:szCs w:val="22"/>
        </w:rPr>
      </w:pPr>
    </w:p>
    <w:p w:rsidR="008012BA" w:rsidRPr="00325DC8" w:rsidRDefault="008012BA" w:rsidP="00520764">
      <w:pPr>
        <w:jc w:val="both"/>
        <w:rPr>
          <w:rFonts w:ascii="Arial" w:hAnsi="Arial" w:cs="Arial"/>
          <w:sz w:val="22"/>
          <w:szCs w:val="22"/>
        </w:rPr>
      </w:pPr>
    </w:p>
    <w:p w:rsidR="008012BA" w:rsidRPr="00325DC8" w:rsidRDefault="008012BA" w:rsidP="00520764">
      <w:pPr>
        <w:jc w:val="both"/>
        <w:rPr>
          <w:rFonts w:ascii="Arial" w:hAnsi="Arial" w:cs="Arial"/>
          <w:sz w:val="22"/>
          <w:szCs w:val="22"/>
        </w:rPr>
      </w:pPr>
    </w:p>
    <w:p w:rsidR="008012BA" w:rsidRPr="00325DC8" w:rsidRDefault="008012BA" w:rsidP="00520764">
      <w:pPr>
        <w:jc w:val="both"/>
        <w:rPr>
          <w:rFonts w:ascii="Arial" w:hAnsi="Arial" w:cs="Arial"/>
          <w:sz w:val="22"/>
          <w:szCs w:val="22"/>
        </w:rPr>
      </w:pPr>
    </w:p>
    <w:p w:rsidR="008012BA" w:rsidRPr="00325DC8" w:rsidRDefault="008012BA" w:rsidP="00520764">
      <w:pPr>
        <w:jc w:val="both"/>
        <w:rPr>
          <w:rFonts w:ascii="Arial" w:hAnsi="Arial" w:cs="Arial"/>
          <w:sz w:val="22"/>
          <w:szCs w:val="22"/>
        </w:rPr>
      </w:pPr>
    </w:p>
    <w:p w:rsidR="006A4088" w:rsidRPr="00325DC8" w:rsidRDefault="006A4088" w:rsidP="00520764">
      <w:pPr>
        <w:jc w:val="both"/>
        <w:rPr>
          <w:rFonts w:ascii="Arial" w:hAnsi="Arial" w:cs="Arial"/>
          <w:sz w:val="22"/>
          <w:szCs w:val="22"/>
        </w:rPr>
      </w:pPr>
      <w:r w:rsidRPr="00325DC8">
        <w:rPr>
          <w:rFonts w:ascii="Arial" w:hAnsi="Arial" w:cs="Arial"/>
          <w:noProof/>
          <w:sz w:val="22"/>
          <w:szCs w:val="22"/>
          <w:lang w:eastAsia="en-GB"/>
        </w:rPr>
        <mc:AlternateContent>
          <mc:Choice Requires="wps">
            <w:drawing>
              <wp:anchor distT="0" distB="0" distL="114300" distR="114300" simplePos="0" relativeHeight="251653120" behindDoc="0" locked="0" layoutInCell="1" allowOverlap="1" wp14:anchorId="70593C04" wp14:editId="2A605C97">
                <wp:simplePos x="0" y="0"/>
                <wp:positionH relativeFrom="column">
                  <wp:posOffset>1247775</wp:posOffset>
                </wp:positionH>
                <wp:positionV relativeFrom="paragraph">
                  <wp:posOffset>3554730</wp:posOffset>
                </wp:positionV>
                <wp:extent cx="3498132" cy="933450"/>
                <wp:effectExtent l="19050" t="1905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132" cy="933450"/>
                        </a:xfrm>
                        <a:prstGeom prst="rect">
                          <a:avLst/>
                        </a:prstGeom>
                        <a:solidFill>
                          <a:srgbClr val="FFFFFF"/>
                        </a:solidFill>
                        <a:ln w="41275" cmpd="tri">
                          <a:solidFill>
                            <a:schemeClr val="tx1"/>
                          </a:solidFill>
                          <a:miter lim="800000"/>
                          <a:headEnd/>
                          <a:tailEnd/>
                        </a:ln>
                      </wps:spPr>
                      <wps:txbx>
                        <w:txbxContent>
                          <w:p w:rsidR="003C722A" w:rsidRDefault="003C722A" w:rsidP="004D2A37">
                            <w:pPr>
                              <w:autoSpaceDE w:val="0"/>
                              <w:autoSpaceDN w:val="0"/>
                              <w:adjustRightInd w:val="0"/>
                              <w:jc w:val="center"/>
                              <w:rPr>
                                <w:rFonts w:ascii="Arial" w:hAnsi="Arial" w:cs="Arial"/>
                                <w:color w:val="000000"/>
                                <w:sz w:val="22"/>
                                <w:szCs w:val="22"/>
                              </w:rPr>
                            </w:pPr>
                          </w:p>
                          <w:p w:rsidR="003C722A" w:rsidRDefault="003C722A" w:rsidP="004D2A37">
                            <w:pPr>
                              <w:autoSpaceDE w:val="0"/>
                              <w:autoSpaceDN w:val="0"/>
                              <w:adjustRightInd w:val="0"/>
                              <w:jc w:val="center"/>
                              <w:rPr>
                                <w:rFonts w:ascii="Arial" w:hAnsi="Arial" w:cs="Arial"/>
                                <w:color w:val="000000"/>
                                <w:sz w:val="22"/>
                                <w:szCs w:val="22"/>
                              </w:rPr>
                            </w:pPr>
                            <w:r w:rsidRPr="00CD1A0B">
                              <w:rPr>
                                <w:rFonts w:ascii="Arial" w:hAnsi="Arial" w:cs="Arial"/>
                                <w:color w:val="000000"/>
                                <w:sz w:val="22"/>
                                <w:szCs w:val="22"/>
                              </w:rPr>
                              <w:t>Copyright Rochdale Borough Council</w:t>
                            </w:r>
                          </w:p>
                          <w:p w:rsidR="003C722A" w:rsidRPr="00CD1A0B" w:rsidRDefault="003C722A" w:rsidP="004D2A37">
                            <w:pPr>
                              <w:jc w:val="center"/>
                              <w:rPr>
                                <w:rFonts w:ascii="Arial" w:hAnsi="Arial" w:cs="Arial"/>
                                <w:sz w:val="22"/>
                                <w:szCs w:val="22"/>
                              </w:rPr>
                            </w:pPr>
                            <w:r>
                              <w:rPr>
                                <w:rFonts w:ascii="Arial" w:hAnsi="Arial" w:cs="Arial"/>
                                <w:color w:val="000000"/>
                                <w:sz w:val="22"/>
                                <w:szCs w:val="22"/>
                              </w:rPr>
                              <w:t>September 2008</w:t>
                            </w:r>
                            <w:r w:rsidRPr="00CD1A0B">
                              <w:rPr>
                                <w:rFonts w:ascii="Arial" w:hAnsi="Arial" w:cs="Arial"/>
                                <w:color w:val="000000"/>
                                <w:sz w:val="22"/>
                                <w:szCs w:val="22"/>
                              </w:rPr>
                              <w:t xml:space="preserve">, </w:t>
                            </w:r>
                            <w:r>
                              <w:rPr>
                                <w:rFonts w:ascii="Arial" w:hAnsi="Arial" w:cs="Arial"/>
                                <w:color w:val="000000"/>
                                <w:sz w:val="22"/>
                                <w:szCs w:val="22"/>
                              </w:rPr>
                              <w:t xml:space="preserve">Revised September 2013, Revised </w:t>
                            </w:r>
                            <w:r w:rsidRPr="001005C7">
                              <w:rPr>
                                <w:rFonts w:ascii="Arial" w:hAnsi="Arial" w:cs="Arial"/>
                                <w:color w:val="FF0000"/>
                                <w:sz w:val="22"/>
                                <w:szCs w:val="22"/>
                              </w:rPr>
                              <w:t>January 2021</w:t>
                            </w:r>
                          </w:p>
                          <w:p w:rsidR="003C722A" w:rsidRPr="006A4088" w:rsidRDefault="003C722A" w:rsidP="0005415F">
                            <w:pPr>
                              <w:jc w:val="cente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93C04" id="Text Box 2" o:spid="_x0000_s1033" type="#_x0000_t202" style="position:absolute;left:0;text-align:left;margin-left:98.25pt;margin-top:279.9pt;width:275.45pt;height: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" strokecolor="black [3213]" strokeweight="3.25pt">
                <v:stroke linestyle="thickBetweenThin"/>
                <v:textbox>
                  <w:txbxContent>
                    <w:p w:rsidR="003C722A" w:rsidRDefault="003C722A" w:rsidP="004D2A37">
                      <w:pPr>
                        <w:autoSpaceDE w:val="0"/>
                        <w:autoSpaceDN w:val="0"/>
                        <w:adjustRightInd w:val="0"/>
                        <w:jc w:val="center"/>
                        <w:rPr>
                          <w:rFonts w:ascii="Arial" w:hAnsi="Arial" w:cs="Arial"/>
                          <w:color w:val="000000"/>
                          <w:sz w:val="22"/>
                          <w:szCs w:val="22"/>
                        </w:rPr>
                      </w:pPr>
                    </w:p>
                    <w:p w:rsidR="003C722A" w:rsidRDefault="003C722A" w:rsidP="004D2A37">
                      <w:pPr>
                        <w:autoSpaceDE w:val="0"/>
                        <w:autoSpaceDN w:val="0"/>
                        <w:adjustRightInd w:val="0"/>
                        <w:jc w:val="center"/>
                        <w:rPr>
                          <w:rFonts w:ascii="Arial" w:hAnsi="Arial" w:cs="Arial"/>
                          <w:color w:val="000000"/>
                          <w:sz w:val="22"/>
                          <w:szCs w:val="22"/>
                        </w:rPr>
                      </w:pPr>
                      <w:r w:rsidRPr="00CD1A0B">
                        <w:rPr>
                          <w:rFonts w:ascii="Arial" w:hAnsi="Arial" w:cs="Arial"/>
                          <w:color w:val="000000"/>
                          <w:sz w:val="22"/>
                          <w:szCs w:val="22"/>
                        </w:rPr>
                        <w:t>Copyright Rochdale Borough Council</w:t>
                      </w:r>
                    </w:p>
                    <w:p w:rsidR="003C722A" w:rsidRPr="00CD1A0B" w:rsidRDefault="003C722A" w:rsidP="004D2A37">
                      <w:pPr>
                        <w:jc w:val="center"/>
                        <w:rPr>
                          <w:rFonts w:ascii="Arial" w:hAnsi="Arial" w:cs="Arial"/>
                          <w:sz w:val="22"/>
                          <w:szCs w:val="22"/>
                        </w:rPr>
                      </w:pPr>
                      <w:r>
                        <w:rPr>
                          <w:rFonts w:ascii="Arial" w:hAnsi="Arial" w:cs="Arial"/>
                          <w:color w:val="000000"/>
                          <w:sz w:val="22"/>
                          <w:szCs w:val="22"/>
                        </w:rPr>
                        <w:t>September 2008</w:t>
                      </w:r>
                      <w:r w:rsidRPr="00CD1A0B">
                        <w:rPr>
                          <w:rFonts w:ascii="Arial" w:hAnsi="Arial" w:cs="Arial"/>
                          <w:color w:val="000000"/>
                          <w:sz w:val="22"/>
                          <w:szCs w:val="22"/>
                        </w:rPr>
                        <w:t xml:space="preserve">, </w:t>
                      </w:r>
                      <w:r>
                        <w:rPr>
                          <w:rFonts w:ascii="Arial" w:hAnsi="Arial" w:cs="Arial"/>
                          <w:color w:val="000000"/>
                          <w:sz w:val="22"/>
                          <w:szCs w:val="22"/>
                        </w:rPr>
                        <w:t xml:space="preserve">Revised September 2013, Revised </w:t>
                      </w:r>
                      <w:r w:rsidRPr="001005C7">
                        <w:rPr>
                          <w:rFonts w:ascii="Arial" w:hAnsi="Arial" w:cs="Arial"/>
                          <w:color w:val="FF0000"/>
                          <w:sz w:val="22"/>
                          <w:szCs w:val="22"/>
                        </w:rPr>
                        <w:t>January 2021</w:t>
                      </w:r>
                    </w:p>
                    <w:p w:rsidR="003C722A" w:rsidRPr="006A4088" w:rsidRDefault="003C722A" w:rsidP="0005415F">
                      <w:pPr>
                        <w:jc w:val="center"/>
                        <w:rPr>
                          <w:rFonts w:ascii="Arial" w:hAnsi="Arial" w:cs="Arial"/>
                          <w:sz w:val="22"/>
                          <w:szCs w:val="22"/>
                        </w:rPr>
                      </w:pPr>
                    </w:p>
                  </w:txbxContent>
                </v:textbox>
              </v:shape>
            </w:pict>
          </mc:Fallback>
        </mc:AlternateContent>
      </w:r>
    </w:p>
    <w:sectPr w:rsidR="006A4088" w:rsidRPr="00325DC8" w:rsidSect="0049744F">
      <w:headerReference w:type="even" r:id="rId11"/>
      <w:footerReference w:type="default" r:id="rId12"/>
      <w:footerReference w:type="first" r:id="rId13"/>
      <w:type w:val="continuous"/>
      <w:pgSz w:w="11907" w:h="16840" w:code="9"/>
      <w:pgMar w:top="1440" w:right="1440" w:bottom="1440" w:left="1440" w:header="28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5DC" w:rsidRDefault="00DA15DC" w:rsidP="00B51503">
      <w:r>
        <w:separator/>
      </w:r>
    </w:p>
  </w:endnote>
  <w:endnote w:type="continuationSeparator" w:id="0">
    <w:p w:rsidR="00DA15DC" w:rsidRDefault="00DA15DC" w:rsidP="00B5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895883"/>
      <w:docPartObj>
        <w:docPartGallery w:val="Page Numbers (Bottom of Page)"/>
        <w:docPartUnique/>
      </w:docPartObj>
    </w:sdtPr>
    <w:sdtEndPr>
      <w:rPr>
        <w:rFonts w:ascii="Arial" w:hAnsi="Arial" w:cs="Arial"/>
        <w:noProof/>
        <w:sz w:val="22"/>
        <w:szCs w:val="22"/>
      </w:rPr>
    </w:sdtEndPr>
    <w:sdtContent>
      <w:p w:rsidR="003C722A" w:rsidRPr="005203E0" w:rsidRDefault="003C722A">
        <w:pPr>
          <w:pStyle w:val="Footer"/>
          <w:jc w:val="right"/>
          <w:rPr>
            <w:rFonts w:ascii="Arial" w:hAnsi="Arial" w:cs="Arial"/>
            <w:sz w:val="22"/>
            <w:szCs w:val="22"/>
          </w:rPr>
        </w:pPr>
        <w:r w:rsidRPr="005203E0">
          <w:rPr>
            <w:rFonts w:ascii="Arial" w:hAnsi="Arial" w:cs="Arial"/>
            <w:sz w:val="22"/>
            <w:szCs w:val="22"/>
          </w:rPr>
          <w:fldChar w:fldCharType="begin"/>
        </w:r>
        <w:r w:rsidRPr="005203E0">
          <w:rPr>
            <w:rFonts w:ascii="Arial" w:hAnsi="Arial" w:cs="Arial"/>
            <w:sz w:val="22"/>
            <w:szCs w:val="22"/>
          </w:rPr>
          <w:instrText xml:space="preserve"> PAGE   \* MERGEFORMAT </w:instrText>
        </w:r>
        <w:r w:rsidRPr="005203E0">
          <w:rPr>
            <w:rFonts w:ascii="Arial" w:hAnsi="Arial" w:cs="Arial"/>
            <w:sz w:val="22"/>
            <w:szCs w:val="22"/>
          </w:rPr>
          <w:fldChar w:fldCharType="separate"/>
        </w:r>
        <w:r w:rsidR="007F5CE2">
          <w:rPr>
            <w:rFonts w:ascii="Arial" w:hAnsi="Arial" w:cs="Arial"/>
            <w:noProof/>
            <w:sz w:val="22"/>
            <w:szCs w:val="22"/>
          </w:rPr>
          <w:t>2</w:t>
        </w:r>
        <w:r w:rsidRPr="005203E0">
          <w:rPr>
            <w:rFonts w:ascii="Arial" w:hAnsi="Arial" w:cs="Arial"/>
            <w:noProof/>
            <w:sz w:val="22"/>
            <w:szCs w:val="22"/>
          </w:rPr>
          <w:fldChar w:fldCharType="end"/>
        </w:r>
      </w:p>
    </w:sdtContent>
  </w:sdt>
  <w:p w:rsidR="003C722A" w:rsidRDefault="003C72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407484"/>
      <w:docPartObj>
        <w:docPartGallery w:val="Page Numbers (Bottom of Page)"/>
        <w:docPartUnique/>
      </w:docPartObj>
    </w:sdtPr>
    <w:sdtEndPr>
      <w:rPr>
        <w:noProof/>
      </w:rPr>
    </w:sdtEndPr>
    <w:sdtContent>
      <w:p w:rsidR="003C722A" w:rsidRDefault="003C722A">
        <w:pPr>
          <w:pStyle w:val="Footer"/>
          <w:jc w:val="right"/>
        </w:pPr>
        <w:r>
          <w:rPr>
            <w:lang w:val="en-GB"/>
          </w:rPr>
          <w:t>1</w:t>
        </w:r>
      </w:p>
    </w:sdtContent>
  </w:sdt>
  <w:p w:rsidR="003C722A" w:rsidRDefault="003C72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5DC" w:rsidRDefault="00DA15DC" w:rsidP="00B51503">
      <w:r>
        <w:separator/>
      </w:r>
    </w:p>
  </w:footnote>
  <w:footnote w:type="continuationSeparator" w:id="0">
    <w:p w:rsidR="00DA15DC" w:rsidRDefault="00DA15DC" w:rsidP="00B5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2A" w:rsidRDefault="003C72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C722A" w:rsidRDefault="003C722A">
    <w:pPr>
      <w:pStyle w:val="Header"/>
    </w:pPr>
  </w:p>
  <w:p w:rsidR="003C722A" w:rsidRDefault="003C72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7E27"/>
    <w:multiLevelType w:val="hybridMultilevel"/>
    <w:tmpl w:val="E2823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7A22BD"/>
    <w:multiLevelType w:val="hybridMultilevel"/>
    <w:tmpl w:val="C988F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3309E4"/>
    <w:multiLevelType w:val="hybridMultilevel"/>
    <w:tmpl w:val="E1647AAE"/>
    <w:lvl w:ilvl="0" w:tplc="906E64D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81D92"/>
    <w:multiLevelType w:val="multilevel"/>
    <w:tmpl w:val="5ACA6B48"/>
    <w:lvl w:ilvl="0">
      <w:start w:val="3"/>
      <w:numFmt w:val="decimal"/>
      <w:lvlText w:val="%1"/>
      <w:lvlJc w:val="left"/>
      <w:pPr>
        <w:ind w:left="360" w:hanging="360"/>
      </w:pPr>
      <w:rPr>
        <w:rFonts w:hint="default"/>
      </w:rPr>
    </w:lvl>
    <w:lvl w:ilvl="1">
      <w:start w:val="1"/>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4" w15:restartNumberingAfterBreak="0">
    <w:nsid w:val="145540AA"/>
    <w:multiLevelType w:val="multilevel"/>
    <w:tmpl w:val="F156FB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5" w15:restartNumberingAfterBreak="0">
    <w:nsid w:val="19BD19F7"/>
    <w:multiLevelType w:val="hybridMultilevel"/>
    <w:tmpl w:val="90B632CA"/>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723DF"/>
    <w:multiLevelType w:val="multilevel"/>
    <w:tmpl w:val="AA8E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B52AC3"/>
    <w:multiLevelType w:val="multilevel"/>
    <w:tmpl w:val="668C662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7464AA"/>
    <w:multiLevelType w:val="hybridMultilevel"/>
    <w:tmpl w:val="2C7E3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47D95"/>
    <w:multiLevelType w:val="multilevel"/>
    <w:tmpl w:val="0DF6D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0A4257"/>
    <w:multiLevelType w:val="multilevel"/>
    <w:tmpl w:val="8AD0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0345B"/>
    <w:multiLevelType w:val="hybridMultilevel"/>
    <w:tmpl w:val="9D7AF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F0110D"/>
    <w:multiLevelType w:val="multilevel"/>
    <w:tmpl w:val="917A75A0"/>
    <w:lvl w:ilvl="0">
      <w:start w:val="1"/>
      <w:numFmt w:val="decimal"/>
      <w:lvlText w:val="%1"/>
      <w:lvlJc w:val="left"/>
      <w:pPr>
        <w:ind w:left="360" w:hanging="360"/>
      </w:pPr>
      <w:rPr>
        <w:rFonts w:hint="default"/>
      </w:rPr>
    </w:lvl>
    <w:lvl w:ilvl="1">
      <w:start w:val="1"/>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13" w15:restartNumberingAfterBreak="0">
    <w:nsid w:val="33DA6840"/>
    <w:multiLevelType w:val="hybridMultilevel"/>
    <w:tmpl w:val="73421DA0"/>
    <w:lvl w:ilvl="0" w:tplc="2EA6F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8C1B91"/>
    <w:multiLevelType w:val="hybridMultilevel"/>
    <w:tmpl w:val="A120F3C0"/>
    <w:lvl w:ilvl="0" w:tplc="C9346850">
      <w:start w:val="1"/>
      <w:numFmt w:val="decimal"/>
      <w:lvlText w:val="%1."/>
      <w:lvlJc w:val="left"/>
      <w:pPr>
        <w:ind w:left="-207" w:hanging="360"/>
      </w:pPr>
      <w:rPr>
        <w:rFonts w:hint="default"/>
        <w:b w:val="0"/>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5" w15:restartNumberingAfterBreak="0">
    <w:nsid w:val="3E0B7DCD"/>
    <w:multiLevelType w:val="hybridMultilevel"/>
    <w:tmpl w:val="EAA8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F11CE"/>
    <w:multiLevelType w:val="hybridMultilevel"/>
    <w:tmpl w:val="06F68226"/>
    <w:lvl w:ilvl="0" w:tplc="906E64DE">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624EE"/>
    <w:multiLevelType w:val="hybridMultilevel"/>
    <w:tmpl w:val="A120F3C0"/>
    <w:lvl w:ilvl="0" w:tplc="C9346850">
      <w:start w:val="1"/>
      <w:numFmt w:val="decimal"/>
      <w:lvlText w:val="%1."/>
      <w:lvlJc w:val="left"/>
      <w:pPr>
        <w:ind w:left="-207" w:hanging="360"/>
      </w:pPr>
      <w:rPr>
        <w:rFonts w:hint="default"/>
        <w:b w:val="0"/>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15:restartNumberingAfterBreak="0">
    <w:nsid w:val="419E0BB6"/>
    <w:multiLevelType w:val="hybridMultilevel"/>
    <w:tmpl w:val="CE02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D3BE1"/>
    <w:multiLevelType w:val="multilevel"/>
    <w:tmpl w:val="BB94A366"/>
    <w:lvl w:ilvl="0">
      <w:start w:val="5"/>
      <w:numFmt w:val="decimal"/>
      <w:lvlText w:val="%1"/>
      <w:lvlJc w:val="left"/>
      <w:pPr>
        <w:ind w:left="360" w:hanging="360"/>
      </w:pPr>
      <w:rPr>
        <w:rFonts w:hint="default"/>
      </w:rPr>
    </w:lvl>
    <w:lvl w:ilvl="1">
      <w:start w:val="1"/>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20" w15:restartNumberingAfterBreak="0">
    <w:nsid w:val="556D0541"/>
    <w:multiLevelType w:val="hybridMultilevel"/>
    <w:tmpl w:val="727A4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E7D2D73"/>
    <w:multiLevelType w:val="hybridMultilevel"/>
    <w:tmpl w:val="EB38856A"/>
    <w:lvl w:ilvl="0" w:tplc="0809000F">
      <w:start w:val="22"/>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F377AC7"/>
    <w:multiLevelType w:val="multilevel"/>
    <w:tmpl w:val="E544142C"/>
    <w:lvl w:ilvl="0">
      <w:start w:val="6"/>
      <w:numFmt w:val="decimal"/>
      <w:lvlText w:val="%1"/>
      <w:lvlJc w:val="left"/>
      <w:pPr>
        <w:ind w:left="360" w:hanging="360"/>
      </w:pPr>
      <w:rPr>
        <w:rFonts w:hint="default"/>
      </w:rPr>
    </w:lvl>
    <w:lvl w:ilvl="1">
      <w:start w:val="1"/>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23" w15:restartNumberingAfterBreak="0">
    <w:nsid w:val="60AF700D"/>
    <w:multiLevelType w:val="hybridMultilevel"/>
    <w:tmpl w:val="E946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259B3"/>
    <w:multiLevelType w:val="hybridMultilevel"/>
    <w:tmpl w:val="8030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8141A7"/>
    <w:multiLevelType w:val="hybridMultilevel"/>
    <w:tmpl w:val="E604A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41766"/>
    <w:multiLevelType w:val="hybridMultilevel"/>
    <w:tmpl w:val="266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2318E"/>
    <w:multiLevelType w:val="multilevel"/>
    <w:tmpl w:val="B0ECE46C"/>
    <w:lvl w:ilvl="0">
      <w:start w:val="1"/>
      <w:numFmt w:val="decimal"/>
      <w:lvlText w:val="%1.0"/>
      <w:lvlJc w:val="left"/>
      <w:pPr>
        <w:ind w:left="360" w:hanging="360"/>
      </w:pPr>
      <w:rPr>
        <w:rFonts w:hint="default"/>
        <w:sz w:val="20"/>
      </w:rPr>
    </w:lvl>
    <w:lvl w:ilvl="1">
      <w:start w:val="1"/>
      <w:numFmt w:val="decimal"/>
      <w:lvlText w:val="%1.%2"/>
      <w:lvlJc w:val="left"/>
      <w:pPr>
        <w:ind w:left="1080" w:hanging="36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28" w15:restartNumberingAfterBreak="0">
    <w:nsid w:val="69B51734"/>
    <w:multiLevelType w:val="hybridMultilevel"/>
    <w:tmpl w:val="A79E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23516F"/>
    <w:multiLevelType w:val="hybridMultilevel"/>
    <w:tmpl w:val="C7D24A4E"/>
    <w:lvl w:ilvl="0" w:tplc="D8248C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BE61A3"/>
    <w:multiLevelType w:val="hybridMultilevel"/>
    <w:tmpl w:val="BBB8F55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A03325"/>
    <w:multiLevelType w:val="hybridMultilevel"/>
    <w:tmpl w:val="882A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23EDF"/>
    <w:multiLevelType w:val="multilevel"/>
    <w:tmpl w:val="97B6899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80356FC"/>
    <w:multiLevelType w:val="hybridMultilevel"/>
    <w:tmpl w:val="F722608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2"/>
  </w:num>
  <w:num w:numId="4">
    <w:abstractNumId w:val="26"/>
  </w:num>
  <w:num w:numId="5">
    <w:abstractNumId w:val="28"/>
  </w:num>
  <w:num w:numId="6">
    <w:abstractNumId w:val="24"/>
  </w:num>
  <w:num w:numId="7">
    <w:abstractNumId w:val="31"/>
  </w:num>
  <w:num w:numId="8">
    <w:abstractNumId w:val="23"/>
  </w:num>
  <w:num w:numId="9">
    <w:abstractNumId w:val="5"/>
  </w:num>
  <w:num w:numId="10">
    <w:abstractNumId w:val="15"/>
  </w:num>
  <w:num w:numId="11">
    <w:abstractNumId w:val="7"/>
  </w:num>
  <w:num w:numId="12">
    <w:abstractNumId w:val="32"/>
  </w:num>
  <w:num w:numId="13">
    <w:abstractNumId w:val="10"/>
  </w:num>
  <w:num w:numId="14">
    <w:abstractNumId w:val="25"/>
  </w:num>
  <w:num w:numId="15">
    <w:abstractNumId w:val="6"/>
  </w:num>
  <w:num w:numId="16">
    <w:abstractNumId w:val="18"/>
  </w:num>
  <w:num w:numId="17">
    <w:abstractNumId w:val="11"/>
  </w:num>
  <w:num w:numId="18">
    <w:abstractNumId w:val="33"/>
  </w:num>
  <w:num w:numId="19">
    <w:abstractNumId w:val="21"/>
  </w:num>
  <w:num w:numId="20">
    <w:abstractNumId w:val="29"/>
  </w:num>
  <w:num w:numId="21">
    <w:abstractNumId w:val="17"/>
  </w:num>
  <w:num w:numId="22">
    <w:abstractNumId w:val="12"/>
  </w:num>
  <w:num w:numId="23">
    <w:abstractNumId w:val="3"/>
  </w:num>
  <w:num w:numId="24">
    <w:abstractNumId w:val="4"/>
  </w:num>
  <w:num w:numId="25">
    <w:abstractNumId w:val="19"/>
  </w:num>
  <w:num w:numId="26">
    <w:abstractNumId w:val="14"/>
  </w:num>
  <w:num w:numId="27">
    <w:abstractNumId w:val="22"/>
  </w:num>
  <w:num w:numId="28">
    <w:abstractNumId w:val="30"/>
  </w:num>
  <w:num w:numId="29">
    <w:abstractNumId w:val="0"/>
  </w:num>
  <w:num w:numId="30">
    <w:abstractNumId w:val="10"/>
  </w:num>
  <w:num w:numId="31">
    <w:abstractNumId w:val="18"/>
  </w:num>
  <w:num w:numId="32">
    <w:abstractNumId w:val="6"/>
  </w:num>
  <w:num w:numId="33">
    <w:abstractNumId w:val="20"/>
  </w:num>
  <w:num w:numId="34">
    <w:abstractNumId w:val="1"/>
  </w:num>
  <w:num w:numId="35">
    <w:abstractNumId w:val="9"/>
  </w:num>
  <w:num w:numId="36">
    <w:abstractNumId w:val="13"/>
  </w:num>
  <w:num w:numId="37">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03"/>
    <w:rsid w:val="00032D8C"/>
    <w:rsid w:val="000429C4"/>
    <w:rsid w:val="00044020"/>
    <w:rsid w:val="000462C5"/>
    <w:rsid w:val="0005415F"/>
    <w:rsid w:val="00057A7E"/>
    <w:rsid w:val="0006404F"/>
    <w:rsid w:val="000772DD"/>
    <w:rsid w:val="000845DD"/>
    <w:rsid w:val="000851A7"/>
    <w:rsid w:val="00090628"/>
    <w:rsid w:val="00093949"/>
    <w:rsid w:val="00096E3A"/>
    <w:rsid w:val="000A3325"/>
    <w:rsid w:val="000B1104"/>
    <w:rsid w:val="000D3075"/>
    <w:rsid w:val="000D4EDE"/>
    <w:rsid w:val="000F15AD"/>
    <w:rsid w:val="000F2257"/>
    <w:rsid w:val="000F6115"/>
    <w:rsid w:val="001005C7"/>
    <w:rsid w:val="0010681C"/>
    <w:rsid w:val="00124B00"/>
    <w:rsid w:val="001259DE"/>
    <w:rsid w:val="001331E0"/>
    <w:rsid w:val="00134E8A"/>
    <w:rsid w:val="00136509"/>
    <w:rsid w:val="00137766"/>
    <w:rsid w:val="00144294"/>
    <w:rsid w:val="00153695"/>
    <w:rsid w:val="001558B6"/>
    <w:rsid w:val="00156C78"/>
    <w:rsid w:val="00171F4A"/>
    <w:rsid w:val="00175BF7"/>
    <w:rsid w:val="00175E08"/>
    <w:rsid w:val="001817F6"/>
    <w:rsid w:val="00184D9E"/>
    <w:rsid w:val="001B561B"/>
    <w:rsid w:val="001B64A7"/>
    <w:rsid w:val="001C352F"/>
    <w:rsid w:val="001C592B"/>
    <w:rsid w:val="001D79B4"/>
    <w:rsid w:val="001E6022"/>
    <w:rsid w:val="001F34E6"/>
    <w:rsid w:val="001F440E"/>
    <w:rsid w:val="001F493A"/>
    <w:rsid w:val="001F74FA"/>
    <w:rsid w:val="002118B0"/>
    <w:rsid w:val="00220C49"/>
    <w:rsid w:val="00230F0D"/>
    <w:rsid w:val="00234958"/>
    <w:rsid w:val="002367AB"/>
    <w:rsid w:val="00241FF3"/>
    <w:rsid w:val="00251BF9"/>
    <w:rsid w:val="00260D03"/>
    <w:rsid w:val="002709F8"/>
    <w:rsid w:val="00283C08"/>
    <w:rsid w:val="00290CC1"/>
    <w:rsid w:val="002A2E1A"/>
    <w:rsid w:val="002B04ED"/>
    <w:rsid w:val="002B2578"/>
    <w:rsid w:val="002B2773"/>
    <w:rsid w:val="002B307E"/>
    <w:rsid w:val="002B5EBF"/>
    <w:rsid w:val="002C4524"/>
    <w:rsid w:val="002D400F"/>
    <w:rsid w:val="002E4EDE"/>
    <w:rsid w:val="002F3EBC"/>
    <w:rsid w:val="003017D9"/>
    <w:rsid w:val="00312C71"/>
    <w:rsid w:val="00320B7F"/>
    <w:rsid w:val="00320D7D"/>
    <w:rsid w:val="0032583B"/>
    <w:rsid w:val="00325DC8"/>
    <w:rsid w:val="0033100E"/>
    <w:rsid w:val="003315C7"/>
    <w:rsid w:val="00351DD7"/>
    <w:rsid w:val="00353AC7"/>
    <w:rsid w:val="00355DEC"/>
    <w:rsid w:val="0036704B"/>
    <w:rsid w:val="003679E5"/>
    <w:rsid w:val="0037164D"/>
    <w:rsid w:val="00377FC0"/>
    <w:rsid w:val="0039461F"/>
    <w:rsid w:val="0039647E"/>
    <w:rsid w:val="003A0BFF"/>
    <w:rsid w:val="003A7043"/>
    <w:rsid w:val="003B10CC"/>
    <w:rsid w:val="003C0955"/>
    <w:rsid w:val="003C722A"/>
    <w:rsid w:val="003D365B"/>
    <w:rsid w:val="003D509D"/>
    <w:rsid w:val="003E5CD3"/>
    <w:rsid w:val="003F016A"/>
    <w:rsid w:val="003F5455"/>
    <w:rsid w:val="00406C17"/>
    <w:rsid w:val="00414289"/>
    <w:rsid w:val="00416E43"/>
    <w:rsid w:val="00444AFE"/>
    <w:rsid w:val="0044733D"/>
    <w:rsid w:val="004527A9"/>
    <w:rsid w:val="0046213D"/>
    <w:rsid w:val="004710AF"/>
    <w:rsid w:val="004804A7"/>
    <w:rsid w:val="00495085"/>
    <w:rsid w:val="0049744F"/>
    <w:rsid w:val="004B12B4"/>
    <w:rsid w:val="004B6693"/>
    <w:rsid w:val="004B72D7"/>
    <w:rsid w:val="004B79B7"/>
    <w:rsid w:val="004C1F30"/>
    <w:rsid w:val="004D2A37"/>
    <w:rsid w:val="005147BA"/>
    <w:rsid w:val="005203E0"/>
    <w:rsid w:val="00520764"/>
    <w:rsid w:val="00527A87"/>
    <w:rsid w:val="00543929"/>
    <w:rsid w:val="00555F4A"/>
    <w:rsid w:val="005561A0"/>
    <w:rsid w:val="005672DE"/>
    <w:rsid w:val="005719F5"/>
    <w:rsid w:val="005802E8"/>
    <w:rsid w:val="00584B0D"/>
    <w:rsid w:val="00585417"/>
    <w:rsid w:val="00597835"/>
    <w:rsid w:val="005B0B15"/>
    <w:rsid w:val="005C14AE"/>
    <w:rsid w:val="005C7959"/>
    <w:rsid w:val="005D7119"/>
    <w:rsid w:val="005E2B3E"/>
    <w:rsid w:val="005E4F56"/>
    <w:rsid w:val="005F0D62"/>
    <w:rsid w:val="005F6594"/>
    <w:rsid w:val="00617A06"/>
    <w:rsid w:val="00626142"/>
    <w:rsid w:val="006315E3"/>
    <w:rsid w:val="00640341"/>
    <w:rsid w:val="00644A19"/>
    <w:rsid w:val="00646942"/>
    <w:rsid w:val="00666E61"/>
    <w:rsid w:val="006802D1"/>
    <w:rsid w:val="00686842"/>
    <w:rsid w:val="00691659"/>
    <w:rsid w:val="006A4088"/>
    <w:rsid w:val="006D3826"/>
    <w:rsid w:val="006E2594"/>
    <w:rsid w:val="006E2953"/>
    <w:rsid w:val="006F2417"/>
    <w:rsid w:val="00707A7A"/>
    <w:rsid w:val="007153DD"/>
    <w:rsid w:val="00720321"/>
    <w:rsid w:val="00720754"/>
    <w:rsid w:val="00740EE0"/>
    <w:rsid w:val="007413A9"/>
    <w:rsid w:val="00747498"/>
    <w:rsid w:val="00747D6E"/>
    <w:rsid w:val="00761ACE"/>
    <w:rsid w:val="00763999"/>
    <w:rsid w:val="007652B6"/>
    <w:rsid w:val="00775EB8"/>
    <w:rsid w:val="00781B8A"/>
    <w:rsid w:val="00792128"/>
    <w:rsid w:val="007A6869"/>
    <w:rsid w:val="007A6E14"/>
    <w:rsid w:val="007B5117"/>
    <w:rsid w:val="007B7C51"/>
    <w:rsid w:val="007C101A"/>
    <w:rsid w:val="007C2FA4"/>
    <w:rsid w:val="007C7B94"/>
    <w:rsid w:val="007D5711"/>
    <w:rsid w:val="007E0248"/>
    <w:rsid w:val="007F0535"/>
    <w:rsid w:val="007F4075"/>
    <w:rsid w:val="007F5CE2"/>
    <w:rsid w:val="008012BA"/>
    <w:rsid w:val="00812740"/>
    <w:rsid w:val="0081631E"/>
    <w:rsid w:val="008274A7"/>
    <w:rsid w:val="00831A09"/>
    <w:rsid w:val="0083606C"/>
    <w:rsid w:val="00837927"/>
    <w:rsid w:val="00837FC5"/>
    <w:rsid w:val="00844314"/>
    <w:rsid w:val="00852DA6"/>
    <w:rsid w:val="008541F6"/>
    <w:rsid w:val="0086270E"/>
    <w:rsid w:val="00864B2A"/>
    <w:rsid w:val="0086619C"/>
    <w:rsid w:val="008766C0"/>
    <w:rsid w:val="00880E56"/>
    <w:rsid w:val="008909FA"/>
    <w:rsid w:val="008933DD"/>
    <w:rsid w:val="00893B4E"/>
    <w:rsid w:val="008951B0"/>
    <w:rsid w:val="00896D1F"/>
    <w:rsid w:val="008A52FB"/>
    <w:rsid w:val="008A6DCB"/>
    <w:rsid w:val="008C08C9"/>
    <w:rsid w:val="008C6038"/>
    <w:rsid w:val="008D773D"/>
    <w:rsid w:val="008E2676"/>
    <w:rsid w:val="008E6CE5"/>
    <w:rsid w:val="008F1A73"/>
    <w:rsid w:val="008F250B"/>
    <w:rsid w:val="008F49E7"/>
    <w:rsid w:val="008F4D6B"/>
    <w:rsid w:val="00901B6A"/>
    <w:rsid w:val="00902CDF"/>
    <w:rsid w:val="009118D3"/>
    <w:rsid w:val="00914F44"/>
    <w:rsid w:val="00924AF3"/>
    <w:rsid w:val="00952CBA"/>
    <w:rsid w:val="00953261"/>
    <w:rsid w:val="00955260"/>
    <w:rsid w:val="00955BD9"/>
    <w:rsid w:val="0096120A"/>
    <w:rsid w:val="009660BE"/>
    <w:rsid w:val="00971280"/>
    <w:rsid w:val="00973E76"/>
    <w:rsid w:val="00985A25"/>
    <w:rsid w:val="00990B36"/>
    <w:rsid w:val="00993E2B"/>
    <w:rsid w:val="009A6774"/>
    <w:rsid w:val="009A7A7B"/>
    <w:rsid w:val="009B11D5"/>
    <w:rsid w:val="009B2015"/>
    <w:rsid w:val="009B4C6F"/>
    <w:rsid w:val="009C08B2"/>
    <w:rsid w:val="009D3C65"/>
    <w:rsid w:val="009D4A36"/>
    <w:rsid w:val="009F56CE"/>
    <w:rsid w:val="00A05C4D"/>
    <w:rsid w:val="00A215DA"/>
    <w:rsid w:val="00A321CD"/>
    <w:rsid w:val="00A32C40"/>
    <w:rsid w:val="00A66605"/>
    <w:rsid w:val="00A80095"/>
    <w:rsid w:val="00A97DEB"/>
    <w:rsid w:val="00AA02AA"/>
    <w:rsid w:val="00AB50C5"/>
    <w:rsid w:val="00AC08F0"/>
    <w:rsid w:val="00AC7B56"/>
    <w:rsid w:val="00AD10FC"/>
    <w:rsid w:val="00AD22A4"/>
    <w:rsid w:val="00AD46B6"/>
    <w:rsid w:val="00AE7700"/>
    <w:rsid w:val="00AF4215"/>
    <w:rsid w:val="00B030AE"/>
    <w:rsid w:val="00B157CB"/>
    <w:rsid w:val="00B26D38"/>
    <w:rsid w:val="00B43518"/>
    <w:rsid w:val="00B45FE7"/>
    <w:rsid w:val="00B51503"/>
    <w:rsid w:val="00B56F91"/>
    <w:rsid w:val="00B8387A"/>
    <w:rsid w:val="00B83CD5"/>
    <w:rsid w:val="00BA3228"/>
    <w:rsid w:val="00BA347E"/>
    <w:rsid w:val="00BA5C9C"/>
    <w:rsid w:val="00BB0BEA"/>
    <w:rsid w:val="00BD499C"/>
    <w:rsid w:val="00BE2E3F"/>
    <w:rsid w:val="00BE376C"/>
    <w:rsid w:val="00BE4516"/>
    <w:rsid w:val="00BE68E5"/>
    <w:rsid w:val="00BF00E7"/>
    <w:rsid w:val="00C03D74"/>
    <w:rsid w:val="00C06C4C"/>
    <w:rsid w:val="00C11B62"/>
    <w:rsid w:val="00C20868"/>
    <w:rsid w:val="00C22E6A"/>
    <w:rsid w:val="00C2439E"/>
    <w:rsid w:val="00C26C08"/>
    <w:rsid w:val="00C40577"/>
    <w:rsid w:val="00C4130E"/>
    <w:rsid w:val="00C504E8"/>
    <w:rsid w:val="00C54592"/>
    <w:rsid w:val="00C56884"/>
    <w:rsid w:val="00C61286"/>
    <w:rsid w:val="00C7572D"/>
    <w:rsid w:val="00C82775"/>
    <w:rsid w:val="00C91D8D"/>
    <w:rsid w:val="00C96667"/>
    <w:rsid w:val="00C96973"/>
    <w:rsid w:val="00CB7D47"/>
    <w:rsid w:val="00CE19AB"/>
    <w:rsid w:val="00CE60C5"/>
    <w:rsid w:val="00CE6772"/>
    <w:rsid w:val="00CE71D7"/>
    <w:rsid w:val="00CF74D2"/>
    <w:rsid w:val="00D071D2"/>
    <w:rsid w:val="00D23934"/>
    <w:rsid w:val="00D245F7"/>
    <w:rsid w:val="00D3014C"/>
    <w:rsid w:val="00D46C32"/>
    <w:rsid w:val="00D55B4C"/>
    <w:rsid w:val="00D55CA1"/>
    <w:rsid w:val="00D56AE0"/>
    <w:rsid w:val="00D62A4A"/>
    <w:rsid w:val="00D645D6"/>
    <w:rsid w:val="00D71261"/>
    <w:rsid w:val="00D71A62"/>
    <w:rsid w:val="00D72BAB"/>
    <w:rsid w:val="00D765DD"/>
    <w:rsid w:val="00D850BC"/>
    <w:rsid w:val="00D87DCC"/>
    <w:rsid w:val="00D926B0"/>
    <w:rsid w:val="00D9530F"/>
    <w:rsid w:val="00DA15DC"/>
    <w:rsid w:val="00DA21D8"/>
    <w:rsid w:val="00DB2D29"/>
    <w:rsid w:val="00DB7A35"/>
    <w:rsid w:val="00DD18B1"/>
    <w:rsid w:val="00DE0162"/>
    <w:rsid w:val="00DE770B"/>
    <w:rsid w:val="00E04CC8"/>
    <w:rsid w:val="00E1292E"/>
    <w:rsid w:val="00E151C5"/>
    <w:rsid w:val="00E375A6"/>
    <w:rsid w:val="00E40FC6"/>
    <w:rsid w:val="00E54B62"/>
    <w:rsid w:val="00E619DA"/>
    <w:rsid w:val="00E82BAA"/>
    <w:rsid w:val="00EA18C7"/>
    <w:rsid w:val="00EB023E"/>
    <w:rsid w:val="00EB1C6E"/>
    <w:rsid w:val="00EB66FB"/>
    <w:rsid w:val="00EC142D"/>
    <w:rsid w:val="00EC2D34"/>
    <w:rsid w:val="00EE49A3"/>
    <w:rsid w:val="00EF2A3D"/>
    <w:rsid w:val="00F024F4"/>
    <w:rsid w:val="00F034AF"/>
    <w:rsid w:val="00F04B0A"/>
    <w:rsid w:val="00F0603C"/>
    <w:rsid w:val="00F11A61"/>
    <w:rsid w:val="00F2290D"/>
    <w:rsid w:val="00F50D9A"/>
    <w:rsid w:val="00F518CD"/>
    <w:rsid w:val="00F51B60"/>
    <w:rsid w:val="00F53DF7"/>
    <w:rsid w:val="00F54EBF"/>
    <w:rsid w:val="00F61524"/>
    <w:rsid w:val="00F73799"/>
    <w:rsid w:val="00F87813"/>
    <w:rsid w:val="00F93070"/>
    <w:rsid w:val="00F97FB8"/>
    <w:rsid w:val="00FA1A66"/>
    <w:rsid w:val="00FA4E29"/>
    <w:rsid w:val="00FB15CC"/>
    <w:rsid w:val="00FB2A85"/>
    <w:rsid w:val="00FC1CF0"/>
    <w:rsid w:val="00FC46F0"/>
    <w:rsid w:val="00FD2B56"/>
    <w:rsid w:val="00FD42D6"/>
    <w:rsid w:val="00FF2B21"/>
    <w:rsid w:val="00FF3001"/>
    <w:rsid w:val="00FF7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D35F2E-68E4-47CA-8783-72E0B29E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6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53DF7"/>
    <w:pPr>
      <w:widowControl w:val="0"/>
      <w:autoSpaceDE w:val="0"/>
      <w:autoSpaceDN w:val="0"/>
      <w:adjustRightInd w:val="0"/>
      <w:ind w:left="1133" w:hanging="1"/>
      <w:outlineLvl w:val="0"/>
    </w:pPr>
    <w:rPr>
      <w:rFonts w:ascii="Arial" w:eastAsiaTheme="minorEastAsia" w:hAnsi="Arial" w:cs="Arial"/>
      <w:b/>
      <w:bCs/>
      <w:sz w:val="56"/>
      <w:szCs w:val="56"/>
      <w:lang w:eastAsia="en-GB"/>
    </w:rPr>
  </w:style>
  <w:style w:type="paragraph" w:styleId="Heading2">
    <w:name w:val="heading 2"/>
    <w:basedOn w:val="Normal"/>
    <w:next w:val="Normal"/>
    <w:link w:val="Heading2Char"/>
    <w:qFormat/>
    <w:rsid w:val="00B51503"/>
    <w:pPr>
      <w:keepNext/>
      <w:outlineLvl w:val="1"/>
    </w:pPr>
    <w:rPr>
      <w:rFonts w:ascii="Arial" w:hAnsi="Arial"/>
      <w:b/>
      <w:sz w:val="23"/>
    </w:rPr>
  </w:style>
  <w:style w:type="paragraph" w:styleId="Heading3">
    <w:name w:val="heading 3"/>
    <w:basedOn w:val="Normal"/>
    <w:next w:val="Normal"/>
    <w:link w:val="Heading3Char"/>
    <w:qFormat/>
    <w:rsid w:val="00F53DF7"/>
    <w:pPr>
      <w:widowControl w:val="0"/>
      <w:autoSpaceDE w:val="0"/>
      <w:autoSpaceDN w:val="0"/>
      <w:adjustRightInd w:val="0"/>
      <w:ind w:left="1132"/>
      <w:outlineLvl w:val="2"/>
    </w:pPr>
    <w:rPr>
      <w:rFonts w:ascii="Arial" w:eastAsiaTheme="minorEastAsia" w:hAnsi="Arial" w:cs="Arial"/>
      <w:b/>
      <w:bCs/>
      <w:sz w:val="26"/>
      <w:szCs w:val="26"/>
      <w:lang w:eastAsia="en-GB"/>
    </w:rPr>
  </w:style>
  <w:style w:type="paragraph" w:styleId="Heading4">
    <w:name w:val="heading 4"/>
    <w:basedOn w:val="Normal"/>
    <w:next w:val="Normal"/>
    <w:link w:val="Heading4Char"/>
    <w:qFormat/>
    <w:rsid w:val="00F53DF7"/>
    <w:pPr>
      <w:widowControl w:val="0"/>
      <w:autoSpaceDE w:val="0"/>
      <w:autoSpaceDN w:val="0"/>
      <w:adjustRightInd w:val="0"/>
      <w:ind w:left="1132"/>
      <w:outlineLvl w:val="3"/>
    </w:pPr>
    <w:rPr>
      <w:rFonts w:ascii="Arial" w:eastAsiaTheme="minorEastAsia" w:hAnsi="Arial" w:cs="Arial"/>
      <w:b/>
      <w:bCs/>
      <w:sz w:val="24"/>
      <w:szCs w:val="24"/>
      <w:lang w:eastAsia="en-GB"/>
    </w:rPr>
  </w:style>
  <w:style w:type="paragraph" w:styleId="Heading5">
    <w:name w:val="heading 5"/>
    <w:basedOn w:val="Normal"/>
    <w:next w:val="Normal"/>
    <w:link w:val="Heading5Char"/>
    <w:qFormat/>
    <w:rsid w:val="002D400F"/>
    <w:pPr>
      <w:spacing w:before="240" w:after="60"/>
      <w:outlineLvl w:val="4"/>
    </w:pPr>
    <w:rPr>
      <w:b/>
      <w:bCs/>
      <w:i/>
      <w:iCs/>
      <w:sz w:val="26"/>
      <w:szCs w:val="26"/>
      <w:lang w:eastAsia="en-GB"/>
    </w:rPr>
  </w:style>
  <w:style w:type="paragraph" w:styleId="Heading7">
    <w:name w:val="heading 7"/>
    <w:basedOn w:val="Normal"/>
    <w:next w:val="Normal"/>
    <w:link w:val="Heading7Char"/>
    <w:qFormat/>
    <w:rsid w:val="002D400F"/>
    <w:pPr>
      <w:spacing w:before="240" w:after="60"/>
      <w:outlineLvl w:val="6"/>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1503"/>
    <w:rPr>
      <w:rFonts w:ascii="Arial" w:eastAsia="Times New Roman" w:hAnsi="Arial" w:cs="Times New Roman"/>
      <w:b/>
      <w:sz w:val="23"/>
      <w:szCs w:val="20"/>
    </w:rPr>
  </w:style>
  <w:style w:type="paragraph" w:styleId="Header">
    <w:name w:val="header"/>
    <w:basedOn w:val="Normal"/>
    <w:link w:val="HeaderChar"/>
    <w:uiPriority w:val="99"/>
    <w:rsid w:val="00B51503"/>
    <w:pPr>
      <w:tabs>
        <w:tab w:val="center" w:pos="4153"/>
        <w:tab w:val="right" w:pos="8306"/>
      </w:tabs>
    </w:pPr>
  </w:style>
  <w:style w:type="character" w:customStyle="1" w:styleId="HeaderChar">
    <w:name w:val="Header Char"/>
    <w:basedOn w:val="DefaultParagraphFont"/>
    <w:link w:val="Header"/>
    <w:uiPriority w:val="99"/>
    <w:rsid w:val="00B51503"/>
    <w:rPr>
      <w:rFonts w:ascii="Times New Roman" w:eastAsia="Times New Roman" w:hAnsi="Times New Roman" w:cs="Times New Roman"/>
      <w:sz w:val="20"/>
      <w:szCs w:val="20"/>
    </w:rPr>
  </w:style>
  <w:style w:type="character" w:styleId="PageNumber">
    <w:name w:val="page number"/>
    <w:basedOn w:val="DefaultParagraphFont"/>
    <w:rsid w:val="00B51503"/>
  </w:style>
  <w:style w:type="paragraph" w:styleId="Footer">
    <w:name w:val="footer"/>
    <w:basedOn w:val="Normal"/>
    <w:link w:val="FooterChar"/>
    <w:uiPriority w:val="99"/>
    <w:rsid w:val="00B51503"/>
    <w:pPr>
      <w:tabs>
        <w:tab w:val="center" w:pos="4153"/>
        <w:tab w:val="right" w:pos="8306"/>
      </w:tabs>
    </w:pPr>
    <w:rPr>
      <w:lang w:val="x-none"/>
    </w:rPr>
  </w:style>
  <w:style w:type="character" w:customStyle="1" w:styleId="FooterChar">
    <w:name w:val="Footer Char"/>
    <w:basedOn w:val="DefaultParagraphFont"/>
    <w:link w:val="Footer"/>
    <w:uiPriority w:val="99"/>
    <w:rsid w:val="00B51503"/>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B51503"/>
    <w:pPr>
      <w:ind w:left="720"/>
    </w:pPr>
    <w:rPr>
      <w:rFonts w:ascii="Calibri" w:eastAsia="Calibri" w:hAnsi="Calibri"/>
      <w:sz w:val="22"/>
      <w:szCs w:val="22"/>
    </w:rPr>
  </w:style>
  <w:style w:type="paragraph" w:customStyle="1" w:styleId="Pa8">
    <w:name w:val="Pa8"/>
    <w:basedOn w:val="Normal"/>
    <w:next w:val="Normal"/>
    <w:uiPriority w:val="99"/>
    <w:rsid w:val="00B51503"/>
    <w:pPr>
      <w:autoSpaceDE w:val="0"/>
      <w:autoSpaceDN w:val="0"/>
      <w:adjustRightInd w:val="0"/>
      <w:spacing w:line="201" w:lineRule="atLeast"/>
    </w:pPr>
    <w:rPr>
      <w:rFonts w:ascii="Helvetica 65 Medium" w:hAnsi="Helvetica 65 Medium"/>
      <w:sz w:val="24"/>
      <w:szCs w:val="24"/>
      <w:lang w:eastAsia="en-GB"/>
    </w:rPr>
  </w:style>
  <w:style w:type="paragraph" w:customStyle="1" w:styleId="Default">
    <w:name w:val="Default"/>
    <w:rsid w:val="00B51503"/>
    <w:pPr>
      <w:autoSpaceDE w:val="0"/>
      <w:autoSpaceDN w:val="0"/>
      <w:adjustRightInd w:val="0"/>
      <w:spacing w:after="0" w:line="240" w:lineRule="auto"/>
    </w:pPr>
    <w:rPr>
      <w:rFonts w:ascii="Helvetica 65 Medium" w:eastAsia="Times New Roman" w:hAnsi="Helvetica 65 Medium" w:cs="Helvetica 65 Medium"/>
      <w:color w:val="000000"/>
      <w:sz w:val="24"/>
      <w:szCs w:val="24"/>
      <w:lang w:eastAsia="en-GB"/>
    </w:rPr>
  </w:style>
  <w:style w:type="paragraph" w:styleId="NormalWeb">
    <w:name w:val="Normal (Web)"/>
    <w:basedOn w:val="Normal"/>
    <w:uiPriority w:val="99"/>
    <w:rsid w:val="00B51503"/>
    <w:pPr>
      <w:spacing w:before="100" w:beforeAutospacing="1" w:after="100" w:afterAutospacing="1"/>
    </w:pPr>
    <w:rPr>
      <w:sz w:val="24"/>
      <w:szCs w:val="24"/>
      <w:lang w:eastAsia="en-GB"/>
    </w:rPr>
  </w:style>
  <w:style w:type="character" w:styleId="CommentReference">
    <w:name w:val="annotation reference"/>
    <w:unhideWhenUsed/>
    <w:rsid w:val="00B51503"/>
    <w:rPr>
      <w:sz w:val="16"/>
      <w:szCs w:val="16"/>
    </w:rPr>
  </w:style>
  <w:style w:type="paragraph" w:styleId="NoSpacing">
    <w:name w:val="No Spacing"/>
    <w:uiPriority w:val="1"/>
    <w:qFormat/>
    <w:rsid w:val="00B51503"/>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qFormat/>
    <w:rsid w:val="00B51503"/>
    <w:pPr>
      <w:jc w:val="both"/>
    </w:pPr>
    <w:rPr>
      <w:sz w:val="22"/>
      <w:lang w:val="en-US"/>
    </w:rPr>
  </w:style>
  <w:style w:type="character" w:customStyle="1" w:styleId="BodyTextChar">
    <w:name w:val="Body Text Char"/>
    <w:basedOn w:val="DefaultParagraphFont"/>
    <w:link w:val="BodyText"/>
    <w:rsid w:val="00B51503"/>
    <w:rPr>
      <w:rFonts w:ascii="Times New Roman" w:eastAsia="Times New Roman" w:hAnsi="Times New Roman" w:cs="Times New Roman"/>
      <w:szCs w:val="20"/>
      <w:lang w:val="en-US"/>
    </w:rPr>
  </w:style>
  <w:style w:type="paragraph" w:styleId="BalloonText">
    <w:name w:val="Balloon Text"/>
    <w:basedOn w:val="Normal"/>
    <w:link w:val="BalloonTextChar"/>
    <w:semiHidden/>
    <w:unhideWhenUsed/>
    <w:rsid w:val="00B51503"/>
    <w:rPr>
      <w:rFonts w:ascii="Tahoma" w:hAnsi="Tahoma" w:cs="Tahoma"/>
      <w:sz w:val="16"/>
      <w:szCs w:val="16"/>
    </w:rPr>
  </w:style>
  <w:style w:type="character" w:customStyle="1" w:styleId="BalloonTextChar">
    <w:name w:val="Balloon Text Char"/>
    <w:basedOn w:val="DefaultParagraphFont"/>
    <w:link w:val="BalloonText"/>
    <w:uiPriority w:val="99"/>
    <w:semiHidden/>
    <w:rsid w:val="00B51503"/>
    <w:rPr>
      <w:rFonts w:ascii="Tahoma" w:eastAsia="Times New Roman" w:hAnsi="Tahoma" w:cs="Tahoma"/>
      <w:sz w:val="16"/>
      <w:szCs w:val="16"/>
    </w:rPr>
  </w:style>
  <w:style w:type="paragraph" w:customStyle="1" w:styleId="Pa10">
    <w:name w:val="Pa10"/>
    <w:basedOn w:val="Default"/>
    <w:next w:val="Default"/>
    <w:uiPriority w:val="99"/>
    <w:rsid w:val="00355DEC"/>
    <w:pPr>
      <w:spacing w:line="281" w:lineRule="atLeast"/>
    </w:pPr>
    <w:rPr>
      <w:rFonts w:ascii="Helvetica 55 Roman" w:eastAsiaTheme="minorHAnsi" w:hAnsi="Helvetica 55 Roman" w:cstheme="minorBidi"/>
      <w:color w:val="auto"/>
      <w:lang w:eastAsia="en-US"/>
    </w:rPr>
  </w:style>
  <w:style w:type="paragraph" w:customStyle="1" w:styleId="Pa18">
    <w:name w:val="Pa18"/>
    <w:basedOn w:val="Default"/>
    <w:next w:val="Default"/>
    <w:uiPriority w:val="99"/>
    <w:rsid w:val="0032583B"/>
    <w:pPr>
      <w:spacing w:line="201" w:lineRule="atLeast"/>
    </w:pPr>
    <w:rPr>
      <w:rFonts w:ascii="Helvetica 55 Roman" w:eastAsiaTheme="minorHAnsi" w:hAnsi="Helvetica 55 Roman" w:cstheme="minorBidi"/>
      <w:color w:val="auto"/>
      <w:lang w:eastAsia="en-US"/>
    </w:rPr>
  </w:style>
  <w:style w:type="paragraph" w:customStyle="1" w:styleId="Pa9">
    <w:name w:val="Pa9"/>
    <w:basedOn w:val="Default"/>
    <w:next w:val="Default"/>
    <w:uiPriority w:val="99"/>
    <w:rsid w:val="005D7119"/>
    <w:pPr>
      <w:spacing w:line="261" w:lineRule="atLeast"/>
    </w:pPr>
    <w:rPr>
      <w:rFonts w:ascii="Helvetica 45 Light" w:eastAsiaTheme="minorHAnsi" w:hAnsi="Helvetica 45 Light" w:cstheme="minorBidi"/>
      <w:color w:val="auto"/>
      <w:lang w:eastAsia="en-US"/>
    </w:rPr>
  </w:style>
  <w:style w:type="character" w:customStyle="1" w:styleId="A5">
    <w:name w:val="A5"/>
    <w:uiPriority w:val="99"/>
    <w:rsid w:val="008766C0"/>
    <w:rPr>
      <w:rFonts w:cs="Helvetica 45 Light"/>
      <w:color w:val="000000"/>
      <w:sz w:val="20"/>
      <w:szCs w:val="20"/>
      <w:u w:val="single"/>
    </w:rPr>
  </w:style>
  <w:style w:type="table" w:styleId="TableGrid">
    <w:name w:val="Table Grid"/>
    <w:basedOn w:val="TableNormal"/>
    <w:uiPriority w:val="59"/>
    <w:rsid w:val="0087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Default"/>
    <w:next w:val="Default"/>
    <w:uiPriority w:val="99"/>
    <w:rsid w:val="00495085"/>
    <w:pPr>
      <w:spacing w:line="281" w:lineRule="atLeast"/>
    </w:pPr>
    <w:rPr>
      <w:rFonts w:eastAsiaTheme="minorHAnsi" w:cstheme="minorBidi"/>
      <w:color w:val="auto"/>
      <w:lang w:eastAsia="en-US"/>
    </w:rPr>
  </w:style>
  <w:style w:type="character" w:customStyle="1" w:styleId="A13">
    <w:name w:val="A13"/>
    <w:uiPriority w:val="99"/>
    <w:rsid w:val="00495085"/>
    <w:rPr>
      <w:rFonts w:cs="Helvetica 65 Medium"/>
      <w:color w:val="000000"/>
      <w:sz w:val="30"/>
      <w:szCs w:val="30"/>
    </w:rPr>
  </w:style>
  <w:style w:type="character" w:styleId="Hyperlink">
    <w:name w:val="Hyperlink"/>
    <w:rsid w:val="00444AFE"/>
    <w:rPr>
      <w:color w:val="0000FF"/>
      <w:u w:val="single"/>
    </w:rPr>
  </w:style>
  <w:style w:type="character" w:customStyle="1" w:styleId="Heading1Char">
    <w:name w:val="Heading 1 Char"/>
    <w:basedOn w:val="DefaultParagraphFont"/>
    <w:link w:val="Heading1"/>
    <w:uiPriority w:val="1"/>
    <w:rsid w:val="00F53DF7"/>
    <w:rPr>
      <w:rFonts w:ascii="Arial" w:eastAsiaTheme="minorEastAsia" w:hAnsi="Arial" w:cs="Arial"/>
      <w:b/>
      <w:bCs/>
      <w:sz w:val="56"/>
      <w:szCs w:val="56"/>
      <w:lang w:eastAsia="en-GB"/>
    </w:rPr>
  </w:style>
  <w:style w:type="character" w:customStyle="1" w:styleId="Heading3Char">
    <w:name w:val="Heading 3 Char"/>
    <w:basedOn w:val="DefaultParagraphFont"/>
    <w:link w:val="Heading3"/>
    <w:uiPriority w:val="1"/>
    <w:rsid w:val="00F53DF7"/>
    <w:rPr>
      <w:rFonts w:ascii="Arial" w:eastAsiaTheme="minorEastAsia" w:hAnsi="Arial" w:cs="Arial"/>
      <w:b/>
      <w:bCs/>
      <w:sz w:val="26"/>
      <w:szCs w:val="26"/>
      <w:lang w:eastAsia="en-GB"/>
    </w:rPr>
  </w:style>
  <w:style w:type="character" w:customStyle="1" w:styleId="Heading4Char">
    <w:name w:val="Heading 4 Char"/>
    <w:basedOn w:val="DefaultParagraphFont"/>
    <w:link w:val="Heading4"/>
    <w:rsid w:val="00F53DF7"/>
    <w:rPr>
      <w:rFonts w:ascii="Arial" w:eastAsiaTheme="minorEastAsia" w:hAnsi="Arial" w:cs="Arial"/>
      <w:b/>
      <w:bCs/>
      <w:sz w:val="24"/>
      <w:szCs w:val="24"/>
      <w:lang w:eastAsia="en-GB"/>
    </w:rPr>
  </w:style>
  <w:style w:type="paragraph" w:customStyle="1" w:styleId="TableParagraph">
    <w:name w:val="Table Paragraph"/>
    <w:basedOn w:val="Normal"/>
    <w:uiPriority w:val="1"/>
    <w:qFormat/>
    <w:rsid w:val="00F53DF7"/>
    <w:pPr>
      <w:widowControl w:val="0"/>
      <w:autoSpaceDE w:val="0"/>
      <w:autoSpaceDN w:val="0"/>
      <w:adjustRightInd w:val="0"/>
    </w:pPr>
    <w:rPr>
      <w:rFonts w:eastAsiaTheme="minorEastAsia"/>
      <w:sz w:val="24"/>
      <w:szCs w:val="24"/>
      <w:lang w:eastAsia="en-GB"/>
    </w:rPr>
  </w:style>
  <w:style w:type="character" w:customStyle="1" w:styleId="Heading5Char">
    <w:name w:val="Heading 5 Char"/>
    <w:basedOn w:val="DefaultParagraphFont"/>
    <w:link w:val="Heading5"/>
    <w:rsid w:val="002D400F"/>
    <w:rPr>
      <w:rFonts w:ascii="Times New Roman" w:eastAsia="Times New Roman" w:hAnsi="Times New Roman" w:cs="Times New Roman"/>
      <w:b/>
      <w:bCs/>
      <w:i/>
      <w:iCs/>
      <w:sz w:val="26"/>
      <w:szCs w:val="26"/>
      <w:lang w:eastAsia="en-GB"/>
    </w:rPr>
  </w:style>
  <w:style w:type="character" w:customStyle="1" w:styleId="Heading7Char">
    <w:name w:val="Heading 7 Char"/>
    <w:basedOn w:val="DefaultParagraphFont"/>
    <w:link w:val="Heading7"/>
    <w:rsid w:val="002D400F"/>
    <w:rPr>
      <w:rFonts w:ascii="Times New Roman" w:eastAsia="Times New Roman" w:hAnsi="Times New Roman" w:cs="Times New Roman"/>
      <w:sz w:val="24"/>
      <w:szCs w:val="24"/>
      <w:lang w:eastAsia="en-GB"/>
    </w:rPr>
  </w:style>
  <w:style w:type="paragraph" w:styleId="BodyText2">
    <w:name w:val="Body Text 2"/>
    <w:basedOn w:val="Normal"/>
    <w:link w:val="BodyText2Char"/>
    <w:rsid w:val="002D400F"/>
    <w:pPr>
      <w:spacing w:after="120" w:line="480" w:lineRule="auto"/>
    </w:pPr>
    <w:rPr>
      <w:sz w:val="24"/>
      <w:szCs w:val="24"/>
      <w:lang w:eastAsia="en-GB"/>
    </w:rPr>
  </w:style>
  <w:style w:type="character" w:customStyle="1" w:styleId="BodyText2Char">
    <w:name w:val="Body Text 2 Char"/>
    <w:basedOn w:val="DefaultParagraphFont"/>
    <w:link w:val="BodyText2"/>
    <w:rsid w:val="002D400F"/>
    <w:rPr>
      <w:rFonts w:ascii="Times New Roman" w:eastAsia="Times New Roman" w:hAnsi="Times New Roman" w:cs="Times New Roman"/>
      <w:sz w:val="24"/>
      <w:szCs w:val="24"/>
      <w:lang w:eastAsia="en-GB"/>
    </w:rPr>
  </w:style>
  <w:style w:type="paragraph" w:styleId="BodyText3">
    <w:name w:val="Body Text 3"/>
    <w:basedOn w:val="Normal"/>
    <w:link w:val="BodyText3Char"/>
    <w:rsid w:val="002D400F"/>
    <w:pPr>
      <w:spacing w:after="120"/>
    </w:pPr>
    <w:rPr>
      <w:sz w:val="16"/>
      <w:szCs w:val="16"/>
      <w:lang w:eastAsia="en-GB"/>
    </w:rPr>
  </w:style>
  <w:style w:type="character" w:customStyle="1" w:styleId="BodyText3Char">
    <w:name w:val="Body Text 3 Char"/>
    <w:basedOn w:val="DefaultParagraphFont"/>
    <w:link w:val="BodyText3"/>
    <w:rsid w:val="002D400F"/>
    <w:rPr>
      <w:rFonts w:ascii="Times New Roman" w:eastAsia="Times New Roman" w:hAnsi="Times New Roman" w:cs="Times New Roman"/>
      <w:sz w:val="16"/>
      <w:szCs w:val="16"/>
      <w:lang w:eastAsia="en-GB"/>
    </w:rPr>
  </w:style>
  <w:style w:type="paragraph" w:styleId="BodyTextIndent3">
    <w:name w:val="Body Text Indent 3"/>
    <w:basedOn w:val="Normal"/>
    <w:link w:val="BodyTextIndent3Char"/>
    <w:rsid w:val="002D400F"/>
    <w:pPr>
      <w:spacing w:after="120"/>
      <w:ind w:left="283"/>
    </w:pPr>
    <w:rPr>
      <w:sz w:val="16"/>
      <w:szCs w:val="16"/>
      <w:lang w:eastAsia="en-GB"/>
    </w:rPr>
  </w:style>
  <w:style w:type="character" w:customStyle="1" w:styleId="BodyTextIndent3Char">
    <w:name w:val="Body Text Indent 3 Char"/>
    <w:basedOn w:val="DefaultParagraphFont"/>
    <w:link w:val="BodyTextIndent3"/>
    <w:rsid w:val="002D400F"/>
    <w:rPr>
      <w:rFonts w:ascii="Times New Roman" w:eastAsia="Times New Roman" w:hAnsi="Times New Roman" w:cs="Times New Roman"/>
      <w:sz w:val="16"/>
      <w:szCs w:val="16"/>
      <w:lang w:eastAsia="en-GB"/>
    </w:rPr>
  </w:style>
  <w:style w:type="paragraph" w:styleId="BodyTextIndent2">
    <w:name w:val="Body Text Indent 2"/>
    <w:basedOn w:val="Normal"/>
    <w:link w:val="BodyTextIndent2Char"/>
    <w:rsid w:val="002D400F"/>
    <w:pPr>
      <w:spacing w:after="120" w:line="480" w:lineRule="auto"/>
      <w:ind w:left="283"/>
    </w:pPr>
    <w:rPr>
      <w:sz w:val="24"/>
      <w:szCs w:val="24"/>
      <w:lang w:eastAsia="en-GB"/>
    </w:rPr>
  </w:style>
  <w:style w:type="character" w:customStyle="1" w:styleId="BodyTextIndent2Char">
    <w:name w:val="Body Text Indent 2 Char"/>
    <w:basedOn w:val="DefaultParagraphFont"/>
    <w:link w:val="BodyTextIndent2"/>
    <w:rsid w:val="002D400F"/>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rsid w:val="002D400F"/>
    <w:rPr>
      <w:lang w:eastAsia="en-GB"/>
    </w:rPr>
  </w:style>
  <w:style w:type="character" w:customStyle="1" w:styleId="CommentTextChar">
    <w:name w:val="Comment Text Char"/>
    <w:basedOn w:val="DefaultParagraphFont"/>
    <w:link w:val="CommentText"/>
    <w:uiPriority w:val="99"/>
    <w:rsid w:val="002D40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2D400F"/>
    <w:rPr>
      <w:b/>
      <w:bCs/>
    </w:rPr>
  </w:style>
  <w:style w:type="character" w:customStyle="1" w:styleId="CommentSubjectChar">
    <w:name w:val="Comment Subject Char"/>
    <w:basedOn w:val="CommentTextChar"/>
    <w:link w:val="CommentSubject"/>
    <w:semiHidden/>
    <w:rsid w:val="002D400F"/>
    <w:rPr>
      <w:rFonts w:ascii="Times New Roman" w:eastAsia="Times New Roman" w:hAnsi="Times New Roman" w:cs="Times New Roman"/>
      <w:b/>
      <w:bCs/>
      <w:sz w:val="20"/>
      <w:szCs w:val="20"/>
      <w:lang w:eastAsia="en-GB"/>
    </w:rPr>
  </w:style>
  <w:style w:type="paragraph" w:customStyle="1" w:styleId="normalweb13">
    <w:name w:val="normalweb13"/>
    <w:basedOn w:val="Normal"/>
    <w:rsid w:val="002D400F"/>
    <w:pPr>
      <w:spacing w:before="100" w:beforeAutospacing="1" w:after="100" w:afterAutospacing="1"/>
    </w:pPr>
    <w:rPr>
      <w:sz w:val="24"/>
      <w:szCs w:val="24"/>
      <w:lang w:eastAsia="en-GB"/>
    </w:rPr>
  </w:style>
  <w:style w:type="paragraph" w:styleId="Revision">
    <w:name w:val="Revision"/>
    <w:hidden/>
    <w:uiPriority w:val="99"/>
    <w:semiHidden/>
    <w:rsid w:val="002D400F"/>
    <w:pPr>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2D400F"/>
    <w:rPr>
      <w:b/>
      <w:bCs/>
    </w:rPr>
  </w:style>
  <w:style w:type="character" w:customStyle="1" w:styleId="st">
    <w:name w:val="st"/>
    <w:rsid w:val="002D400F"/>
  </w:style>
  <w:style w:type="character" w:customStyle="1" w:styleId="normaltextrun">
    <w:name w:val="normaltextrun"/>
    <w:basedOn w:val="DefaultParagraphFont"/>
    <w:rsid w:val="009C08B2"/>
  </w:style>
  <w:style w:type="character" w:customStyle="1" w:styleId="eop">
    <w:name w:val="eop"/>
    <w:basedOn w:val="DefaultParagraphFont"/>
    <w:rsid w:val="009C0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4285">
      <w:bodyDiv w:val="1"/>
      <w:marLeft w:val="0"/>
      <w:marRight w:val="0"/>
      <w:marTop w:val="0"/>
      <w:marBottom w:val="0"/>
      <w:divBdr>
        <w:top w:val="none" w:sz="0" w:space="0" w:color="auto"/>
        <w:left w:val="none" w:sz="0" w:space="0" w:color="auto"/>
        <w:bottom w:val="none" w:sz="0" w:space="0" w:color="auto"/>
        <w:right w:val="none" w:sz="0" w:space="0" w:color="auto"/>
      </w:divBdr>
    </w:div>
    <w:div w:id="59333103">
      <w:bodyDiv w:val="1"/>
      <w:marLeft w:val="0"/>
      <w:marRight w:val="0"/>
      <w:marTop w:val="0"/>
      <w:marBottom w:val="0"/>
      <w:divBdr>
        <w:top w:val="none" w:sz="0" w:space="0" w:color="auto"/>
        <w:left w:val="none" w:sz="0" w:space="0" w:color="auto"/>
        <w:bottom w:val="none" w:sz="0" w:space="0" w:color="auto"/>
        <w:right w:val="none" w:sz="0" w:space="0" w:color="auto"/>
      </w:divBdr>
      <w:divsChild>
        <w:div w:id="1705444546">
          <w:marLeft w:val="0"/>
          <w:marRight w:val="0"/>
          <w:marTop w:val="0"/>
          <w:marBottom w:val="0"/>
          <w:divBdr>
            <w:top w:val="none" w:sz="0" w:space="0" w:color="auto"/>
            <w:left w:val="none" w:sz="0" w:space="0" w:color="auto"/>
            <w:bottom w:val="none" w:sz="0" w:space="0" w:color="auto"/>
            <w:right w:val="none" w:sz="0" w:space="0" w:color="auto"/>
          </w:divBdr>
          <w:divsChild>
            <w:div w:id="836502411">
              <w:marLeft w:val="0"/>
              <w:marRight w:val="0"/>
              <w:marTop w:val="0"/>
              <w:marBottom w:val="0"/>
              <w:divBdr>
                <w:top w:val="none" w:sz="0" w:space="0" w:color="auto"/>
                <w:left w:val="none" w:sz="0" w:space="0" w:color="auto"/>
                <w:bottom w:val="none" w:sz="0" w:space="0" w:color="auto"/>
                <w:right w:val="none" w:sz="0" w:space="0" w:color="auto"/>
              </w:divBdr>
              <w:divsChild>
                <w:div w:id="48849838">
                  <w:marLeft w:val="-225"/>
                  <w:marRight w:val="-225"/>
                  <w:marTop w:val="0"/>
                  <w:marBottom w:val="0"/>
                  <w:divBdr>
                    <w:top w:val="none" w:sz="0" w:space="0" w:color="auto"/>
                    <w:left w:val="none" w:sz="0" w:space="0" w:color="auto"/>
                    <w:bottom w:val="none" w:sz="0" w:space="0" w:color="auto"/>
                    <w:right w:val="none" w:sz="0" w:space="0" w:color="auto"/>
                  </w:divBdr>
                  <w:divsChild>
                    <w:div w:id="137460878">
                      <w:marLeft w:val="0"/>
                      <w:marRight w:val="0"/>
                      <w:marTop w:val="0"/>
                      <w:marBottom w:val="0"/>
                      <w:divBdr>
                        <w:top w:val="none" w:sz="0" w:space="0" w:color="auto"/>
                        <w:left w:val="none" w:sz="0" w:space="0" w:color="auto"/>
                        <w:bottom w:val="none" w:sz="0" w:space="0" w:color="auto"/>
                        <w:right w:val="none" w:sz="0" w:space="0" w:color="auto"/>
                      </w:divBdr>
                      <w:divsChild>
                        <w:div w:id="1286741585">
                          <w:marLeft w:val="0"/>
                          <w:marRight w:val="0"/>
                          <w:marTop w:val="0"/>
                          <w:marBottom w:val="0"/>
                          <w:divBdr>
                            <w:top w:val="none" w:sz="0" w:space="0" w:color="auto"/>
                            <w:left w:val="none" w:sz="0" w:space="0" w:color="auto"/>
                            <w:bottom w:val="none" w:sz="0" w:space="0" w:color="auto"/>
                            <w:right w:val="none" w:sz="0" w:space="0" w:color="auto"/>
                          </w:divBdr>
                          <w:divsChild>
                            <w:div w:id="1548175907">
                              <w:marLeft w:val="0"/>
                              <w:marRight w:val="0"/>
                              <w:marTop w:val="0"/>
                              <w:marBottom w:val="0"/>
                              <w:divBdr>
                                <w:top w:val="none" w:sz="0" w:space="0" w:color="auto"/>
                                <w:left w:val="none" w:sz="0" w:space="0" w:color="auto"/>
                                <w:bottom w:val="none" w:sz="0" w:space="0" w:color="auto"/>
                                <w:right w:val="none" w:sz="0" w:space="0" w:color="auto"/>
                              </w:divBdr>
                              <w:divsChild>
                                <w:div w:id="11670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73462">
      <w:bodyDiv w:val="1"/>
      <w:marLeft w:val="0"/>
      <w:marRight w:val="0"/>
      <w:marTop w:val="0"/>
      <w:marBottom w:val="0"/>
      <w:divBdr>
        <w:top w:val="none" w:sz="0" w:space="0" w:color="auto"/>
        <w:left w:val="none" w:sz="0" w:space="0" w:color="auto"/>
        <w:bottom w:val="none" w:sz="0" w:space="0" w:color="auto"/>
        <w:right w:val="none" w:sz="0" w:space="0" w:color="auto"/>
      </w:divBdr>
    </w:div>
    <w:div w:id="423185141">
      <w:bodyDiv w:val="1"/>
      <w:marLeft w:val="0"/>
      <w:marRight w:val="0"/>
      <w:marTop w:val="0"/>
      <w:marBottom w:val="0"/>
      <w:divBdr>
        <w:top w:val="none" w:sz="0" w:space="0" w:color="auto"/>
        <w:left w:val="none" w:sz="0" w:space="0" w:color="auto"/>
        <w:bottom w:val="none" w:sz="0" w:space="0" w:color="auto"/>
        <w:right w:val="none" w:sz="0" w:space="0" w:color="auto"/>
      </w:divBdr>
    </w:div>
    <w:div w:id="520900140">
      <w:bodyDiv w:val="1"/>
      <w:marLeft w:val="0"/>
      <w:marRight w:val="0"/>
      <w:marTop w:val="0"/>
      <w:marBottom w:val="0"/>
      <w:divBdr>
        <w:top w:val="none" w:sz="0" w:space="0" w:color="auto"/>
        <w:left w:val="none" w:sz="0" w:space="0" w:color="auto"/>
        <w:bottom w:val="none" w:sz="0" w:space="0" w:color="auto"/>
        <w:right w:val="none" w:sz="0" w:space="0" w:color="auto"/>
      </w:divBdr>
    </w:div>
    <w:div w:id="1050374111">
      <w:bodyDiv w:val="1"/>
      <w:marLeft w:val="0"/>
      <w:marRight w:val="0"/>
      <w:marTop w:val="0"/>
      <w:marBottom w:val="0"/>
      <w:divBdr>
        <w:top w:val="none" w:sz="0" w:space="0" w:color="auto"/>
        <w:left w:val="none" w:sz="0" w:space="0" w:color="auto"/>
        <w:bottom w:val="none" w:sz="0" w:space="0" w:color="auto"/>
        <w:right w:val="none" w:sz="0" w:space="0" w:color="auto"/>
      </w:divBdr>
      <w:divsChild>
        <w:div w:id="2011760342">
          <w:marLeft w:val="0"/>
          <w:marRight w:val="0"/>
          <w:marTop w:val="0"/>
          <w:marBottom w:val="0"/>
          <w:divBdr>
            <w:top w:val="none" w:sz="0" w:space="0" w:color="auto"/>
            <w:left w:val="none" w:sz="0" w:space="0" w:color="auto"/>
            <w:bottom w:val="none" w:sz="0" w:space="0" w:color="auto"/>
            <w:right w:val="none" w:sz="0" w:space="0" w:color="auto"/>
          </w:divBdr>
          <w:divsChild>
            <w:div w:id="1309676351">
              <w:marLeft w:val="0"/>
              <w:marRight w:val="0"/>
              <w:marTop w:val="0"/>
              <w:marBottom w:val="0"/>
              <w:divBdr>
                <w:top w:val="none" w:sz="0" w:space="0" w:color="auto"/>
                <w:left w:val="none" w:sz="0" w:space="0" w:color="auto"/>
                <w:bottom w:val="none" w:sz="0" w:space="0" w:color="auto"/>
                <w:right w:val="none" w:sz="0" w:space="0" w:color="auto"/>
              </w:divBdr>
              <w:divsChild>
                <w:div w:id="750083751">
                  <w:marLeft w:val="-225"/>
                  <w:marRight w:val="-225"/>
                  <w:marTop w:val="0"/>
                  <w:marBottom w:val="0"/>
                  <w:divBdr>
                    <w:top w:val="none" w:sz="0" w:space="0" w:color="auto"/>
                    <w:left w:val="none" w:sz="0" w:space="0" w:color="auto"/>
                    <w:bottom w:val="none" w:sz="0" w:space="0" w:color="auto"/>
                    <w:right w:val="none" w:sz="0" w:space="0" w:color="auto"/>
                  </w:divBdr>
                  <w:divsChild>
                    <w:div w:id="952127748">
                      <w:marLeft w:val="0"/>
                      <w:marRight w:val="0"/>
                      <w:marTop w:val="0"/>
                      <w:marBottom w:val="0"/>
                      <w:divBdr>
                        <w:top w:val="none" w:sz="0" w:space="0" w:color="auto"/>
                        <w:left w:val="none" w:sz="0" w:space="0" w:color="auto"/>
                        <w:bottom w:val="none" w:sz="0" w:space="0" w:color="auto"/>
                        <w:right w:val="none" w:sz="0" w:space="0" w:color="auto"/>
                      </w:divBdr>
                      <w:divsChild>
                        <w:div w:id="734936523">
                          <w:marLeft w:val="0"/>
                          <w:marRight w:val="0"/>
                          <w:marTop w:val="0"/>
                          <w:marBottom w:val="0"/>
                          <w:divBdr>
                            <w:top w:val="none" w:sz="0" w:space="0" w:color="auto"/>
                            <w:left w:val="none" w:sz="0" w:space="0" w:color="auto"/>
                            <w:bottom w:val="none" w:sz="0" w:space="0" w:color="auto"/>
                            <w:right w:val="none" w:sz="0" w:space="0" w:color="auto"/>
                          </w:divBdr>
                          <w:divsChild>
                            <w:div w:id="1093672656">
                              <w:marLeft w:val="0"/>
                              <w:marRight w:val="0"/>
                              <w:marTop w:val="0"/>
                              <w:marBottom w:val="0"/>
                              <w:divBdr>
                                <w:top w:val="none" w:sz="0" w:space="0" w:color="auto"/>
                                <w:left w:val="none" w:sz="0" w:space="0" w:color="auto"/>
                                <w:bottom w:val="none" w:sz="0" w:space="0" w:color="auto"/>
                                <w:right w:val="none" w:sz="0" w:space="0" w:color="auto"/>
                              </w:divBdr>
                              <w:divsChild>
                                <w:div w:id="10256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051042">
      <w:bodyDiv w:val="1"/>
      <w:marLeft w:val="0"/>
      <w:marRight w:val="0"/>
      <w:marTop w:val="0"/>
      <w:marBottom w:val="0"/>
      <w:divBdr>
        <w:top w:val="none" w:sz="0" w:space="0" w:color="auto"/>
        <w:left w:val="none" w:sz="0" w:space="0" w:color="auto"/>
        <w:bottom w:val="none" w:sz="0" w:space="0" w:color="auto"/>
        <w:right w:val="none" w:sz="0" w:space="0" w:color="auto"/>
      </w:divBdr>
      <w:divsChild>
        <w:div w:id="1448232836">
          <w:marLeft w:val="0"/>
          <w:marRight w:val="0"/>
          <w:marTop w:val="0"/>
          <w:marBottom w:val="0"/>
          <w:divBdr>
            <w:top w:val="none" w:sz="0" w:space="0" w:color="auto"/>
            <w:left w:val="none" w:sz="0" w:space="0" w:color="auto"/>
            <w:bottom w:val="none" w:sz="0" w:space="0" w:color="auto"/>
            <w:right w:val="none" w:sz="0" w:space="0" w:color="auto"/>
          </w:divBdr>
          <w:divsChild>
            <w:div w:id="1091778900">
              <w:marLeft w:val="0"/>
              <w:marRight w:val="0"/>
              <w:marTop w:val="0"/>
              <w:marBottom w:val="0"/>
              <w:divBdr>
                <w:top w:val="none" w:sz="0" w:space="0" w:color="auto"/>
                <w:left w:val="none" w:sz="0" w:space="0" w:color="auto"/>
                <w:bottom w:val="none" w:sz="0" w:space="0" w:color="auto"/>
                <w:right w:val="none" w:sz="0" w:space="0" w:color="auto"/>
              </w:divBdr>
              <w:divsChild>
                <w:div w:id="1357385897">
                  <w:marLeft w:val="0"/>
                  <w:marRight w:val="0"/>
                  <w:marTop w:val="0"/>
                  <w:marBottom w:val="0"/>
                  <w:divBdr>
                    <w:top w:val="none" w:sz="0" w:space="0" w:color="auto"/>
                    <w:left w:val="none" w:sz="0" w:space="0" w:color="auto"/>
                    <w:bottom w:val="none" w:sz="0" w:space="0" w:color="auto"/>
                    <w:right w:val="none" w:sz="0" w:space="0" w:color="auto"/>
                  </w:divBdr>
                  <w:divsChild>
                    <w:div w:id="1149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8532">
      <w:bodyDiv w:val="1"/>
      <w:marLeft w:val="0"/>
      <w:marRight w:val="0"/>
      <w:marTop w:val="0"/>
      <w:marBottom w:val="0"/>
      <w:divBdr>
        <w:top w:val="none" w:sz="0" w:space="0" w:color="auto"/>
        <w:left w:val="none" w:sz="0" w:space="0" w:color="auto"/>
        <w:bottom w:val="none" w:sz="0" w:space="0" w:color="auto"/>
        <w:right w:val="none" w:sz="0" w:space="0" w:color="auto"/>
      </w:divBdr>
      <w:divsChild>
        <w:div w:id="1488131038">
          <w:marLeft w:val="0"/>
          <w:marRight w:val="0"/>
          <w:marTop w:val="0"/>
          <w:marBottom w:val="0"/>
          <w:divBdr>
            <w:top w:val="none" w:sz="0" w:space="0" w:color="auto"/>
            <w:left w:val="none" w:sz="0" w:space="0" w:color="auto"/>
            <w:bottom w:val="none" w:sz="0" w:space="0" w:color="auto"/>
            <w:right w:val="none" w:sz="0" w:space="0" w:color="auto"/>
          </w:divBdr>
          <w:divsChild>
            <w:div w:id="1221357848">
              <w:marLeft w:val="0"/>
              <w:marRight w:val="0"/>
              <w:marTop w:val="0"/>
              <w:marBottom w:val="0"/>
              <w:divBdr>
                <w:top w:val="none" w:sz="0" w:space="0" w:color="auto"/>
                <w:left w:val="none" w:sz="0" w:space="0" w:color="auto"/>
                <w:bottom w:val="none" w:sz="0" w:space="0" w:color="auto"/>
                <w:right w:val="none" w:sz="0" w:space="0" w:color="auto"/>
              </w:divBdr>
              <w:divsChild>
                <w:div w:id="696351057">
                  <w:marLeft w:val="-225"/>
                  <w:marRight w:val="-225"/>
                  <w:marTop w:val="0"/>
                  <w:marBottom w:val="0"/>
                  <w:divBdr>
                    <w:top w:val="none" w:sz="0" w:space="0" w:color="auto"/>
                    <w:left w:val="none" w:sz="0" w:space="0" w:color="auto"/>
                    <w:bottom w:val="none" w:sz="0" w:space="0" w:color="auto"/>
                    <w:right w:val="none" w:sz="0" w:space="0" w:color="auto"/>
                  </w:divBdr>
                  <w:divsChild>
                    <w:div w:id="415829698">
                      <w:marLeft w:val="0"/>
                      <w:marRight w:val="0"/>
                      <w:marTop w:val="0"/>
                      <w:marBottom w:val="0"/>
                      <w:divBdr>
                        <w:top w:val="none" w:sz="0" w:space="0" w:color="auto"/>
                        <w:left w:val="none" w:sz="0" w:space="0" w:color="auto"/>
                        <w:bottom w:val="none" w:sz="0" w:space="0" w:color="auto"/>
                        <w:right w:val="none" w:sz="0" w:space="0" w:color="auto"/>
                      </w:divBdr>
                      <w:divsChild>
                        <w:div w:id="1033460376">
                          <w:marLeft w:val="0"/>
                          <w:marRight w:val="0"/>
                          <w:marTop w:val="0"/>
                          <w:marBottom w:val="0"/>
                          <w:divBdr>
                            <w:top w:val="none" w:sz="0" w:space="0" w:color="auto"/>
                            <w:left w:val="none" w:sz="0" w:space="0" w:color="auto"/>
                            <w:bottom w:val="none" w:sz="0" w:space="0" w:color="auto"/>
                            <w:right w:val="none" w:sz="0" w:space="0" w:color="auto"/>
                          </w:divBdr>
                          <w:divsChild>
                            <w:div w:id="1258249574">
                              <w:marLeft w:val="0"/>
                              <w:marRight w:val="0"/>
                              <w:marTop w:val="0"/>
                              <w:marBottom w:val="0"/>
                              <w:divBdr>
                                <w:top w:val="none" w:sz="0" w:space="0" w:color="auto"/>
                                <w:left w:val="none" w:sz="0" w:space="0" w:color="auto"/>
                                <w:bottom w:val="none" w:sz="0" w:space="0" w:color="auto"/>
                                <w:right w:val="none" w:sz="0" w:space="0" w:color="auto"/>
                              </w:divBdr>
                              <w:divsChild>
                                <w:div w:id="2950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444943">
      <w:bodyDiv w:val="1"/>
      <w:marLeft w:val="0"/>
      <w:marRight w:val="0"/>
      <w:marTop w:val="0"/>
      <w:marBottom w:val="0"/>
      <w:divBdr>
        <w:top w:val="none" w:sz="0" w:space="0" w:color="auto"/>
        <w:left w:val="none" w:sz="0" w:space="0" w:color="auto"/>
        <w:bottom w:val="none" w:sz="0" w:space="0" w:color="auto"/>
        <w:right w:val="none" w:sz="0" w:space="0" w:color="auto"/>
      </w:divBdr>
      <w:divsChild>
        <w:div w:id="1250192220">
          <w:marLeft w:val="0"/>
          <w:marRight w:val="0"/>
          <w:marTop w:val="0"/>
          <w:marBottom w:val="0"/>
          <w:divBdr>
            <w:top w:val="none" w:sz="0" w:space="0" w:color="auto"/>
            <w:left w:val="none" w:sz="0" w:space="0" w:color="auto"/>
            <w:bottom w:val="none" w:sz="0" w:space="0" w:color="auto"/>
            <w:right w:val="none" w:sz="0" w:space="0" w:color="auto"/>
          </w:divBdr>
          <w:divsChild>
            <w:div w:id="1078599541">
              <w:marLeft w:val="0"/>
              <w:marRight w:val="0"/>
              <w:marTop w:val="0"/>
              <w:marBottom w:val="0"/>
              <w:divBdr>
                <w:top w:val="none" w:sz="0" w:space="0" w:color="auto"/>
                <w:left w:val="none" w:sz="0" w:space="0" w:color="auto"/>
                <w:bottom w:val="none" w:sz="0" w:space="0" w:color="auto"/>
                <w:right w:val="none" w:sz="0" w:space="0" w:color="auto"/>
              </w:divBdr>
              <w:divsChild>
                <w:div w:id="783891822">
                  <w:marLeft w:val="-225"/>
                  <w:marRight w:val="-225"/>
                  <w:marTop w:val="0"/>
                  <w:marBottom w:val="0"/>
                  <w:divBdr>
                    <w:top w:val="none" w:sz="0" w:space="0" w:color="auto"/>
                    <w:left w:val="none" w:sz="0" w:space="0" w:color="auto"/>
                    <w:bottom w:val="none" w:sz="0" w:space="0" w:color="auto"/>
                    <w:right w:val="none" w:sz="0" w:space="0" w:color="auto"/>
                  </w:divBdr>
                  <w:divsChild>
                    <w:div w:id="1907179289">
                      <w:marLeft w:val="0"/>
                      <w:marRight w:val="0"/>
                      <w:marTop w:val="0"/>
                      <w:marBottom w:val="0"/>
                      <w:divBdr>
                        <w:top w:val="none" w:sz="0" w:space="0" w:color="auto"/>
                        <w:left w:val="none" w:sz="0" w:space="0" w:color="auto"/>
                        <w:bottom w:val="none" w:sz="0" w:space="0" w:color="auto"/>
                        <w:right w:val="none" w:sz="0" w:space="0" w:color="auto"/>
                      </w:divBdr>
                      <w:divsChild>
                        <w:div w:id="459802714">
                          <w:marLeft w:val="0"/>
                          <w:marRight w:val="0"/>
                          <w:marTop w:val="0"/>
                          <w:marBottom w:val="0"/>
                          <w:divBdr>
                            <w:top w:val="none" w:sz="0" w:space="0" w:color="auto"/>
                            <w:left w:val="none" w:sz="0" w:space="0" w:color="auto"/>
                            <w:bottom w:val="none" w:sz="0" w:space="0" w:color="auto"/>
                            <w:right w:val="none" w:sz="0" w:space="0" w:color="auto"/>
                          </w:divBdr>
                          <w:divsChild>
                            <w:div w:id="894973232">
                              <w:marLeft w:val="0"/>
                              <w:marRight w:val="0"/>
                              <w:marTop w:val="0"/>
                              <w:marBottom w:val="0"/>
                              <w:divBdr>
                                <w:top w:val="none" w:sz="0" w:space="0" w:color="auto"/>
                                <w:left w:val="none" w:sz="0" w:space="0" w:color="auto"/>
                                <w:bottom w:val="none" w:sz="0" w:space="0" w:color="auto"/>
                                <w:right w:val="none" w:sz="0" w:space="0" w:color="auto"/>
                              </w:divBdr>
                              <w:divsChild>
                                <w:div w:id="1285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827284">
      <w:bodyDiv w:val="1"/>
      <w:marLeft w:val="0"/>
      <w:marRight w:val="0"/>
      <w:marTop w:val="0"/>
      <w:marBottom w:val="0"/>
      <w:divBdr>
        <w:top w:val="none" w:sz="0" w:space="0" w:color="auto"/>
        <w:left w:val="none" w:sz="0" w:space="0" w:color="auto"/>
        <w:bottom w:val="none" w:sz="0" w:space="0" w:color="auto"/>
        <w:right w:val="none" w:sz="0" w:space="0" w:color="auto"/>
      </w:divBdr>
      <w:divsChild>
        <w:div w:id="401678780">
          <w:marLeft w:val="0"/>
          <w:marRight w:val="0"/>
          <w:marTop w:val="0"/>
          <w:marBottom w:val="0"/>
          <w:divBdr>
            <w:top w:val="none" w:sz="0" w:space="0" w:color="auto"/>
            <w:left w:val="none" w:sz="0" w:space="0" w:color="auto"/>
            <w:bottom w:val="none" w:sz="0" w:space="0" w:color="auto"/>
            <w:right w:val="none" w:sz="0" w:space="0" w:color="auto"/>
          </w:divBdr>
          <w:divsChild>
            <w:div w:id="857545614">
              <w:marLeft w:val="0"/>
              <w:marRight w:val="0"/>
              <w:marTop w:val="0"/>
              <w:marBottom w:val="0"/>
              <w:divBdr>
                <w:top w:val="none" w:sz="0" w:space="0" w:color="auto"/>
                <w:left w:val="none" w:sz="0" w:space="0" w:color="auto"/>
                <w:bottom w:val="none" w:sz="0" w:space="0" w:color="auto"/>
                <w:right w:val="none" w:sz="0" w:space="0" w:color="auto"/>
              </w:divBdr>
              <w:divsChild>
                <w:div w:id="492530430">
                  <w:marLeft w:val="-225"/>
                  <w:marRight w:val="-225"/>
                  <w:marTop w:val="0"/>
                  <w:marBottom w:val="0"/>
                  <w:divBdr>
                    <w:top w:val="none" w:sz="0" w:space="0" w:color="auto"/>
                    <w:left w:val="none" w:sz="0" w:space="0" w:color="auto"/>
                    <w:bottom w:val="none" w:sz="0" w:space="0" w:color="auto"/>
                    <w:right w:val="none" w:sz="0" w:space="0" w:color="auto"/>
                  </w:divBdr>
                  <w:divsChild>
                    <w:div w:id="202326518">
                      <w:marLeft w:val="0"/>
                      <w:marRight w:val="0"/>
                      <w:marTop w:val="0"/>
                      <w:marBottom w:val="0"/>
                      <w:divBdr>
                        <w:top w:val="none" w:sz="0" w:space="0" w:color="auto"/>
                        <w:left w:val="none" w:sz="0" w:space="0" w:color="auto"/>
                        <w:bottom w:val="none" w:sz="0" w:space="0" w:color="auto"/>
                        <w:right w:val="none" w:sz="0" w:space="0" w:color="auto"/>
                      </w:divBdr>
                      <w:divsChild>
                        <w:div w:id="1393701188">
                          <w:marLeft w:val="0"/>
                          <w:marRight w:val="0"/>
                          <w:marTop w:val="0"/>
                          <w:marBottom w:val="0"/>
                          <w:divBdr>
                            <w:top w:val="none" w:sz="0" w:space="0" w:color="auto"/>
                            <w:left w:val="none" w:sz="0" w:space="0" w:color="auto"/>
                            <w:bottom w:val="none" w:sz="0" w:space="0" w:color="auto"/>
                            <w:right w:val="none" w:sz="0" w:space="0" w:color="auto"/>
                          </w:divBdr>
                          <w:divsChild>
                            <w:div w:id="1190603771">
                              <w:marLeft w:val="0"/>
                              <w:marRight w:val="0"/>
                              <w:marTop w:val="0"/>
                              <w:marBottom w:val="0"/>
                              <w:divBdr>
                                <w:top w:val="none" w:sz="0" w:space="0" w:color="auto"/>
                                <w:left w:val="none" w:sz="0" w:space="0" w:color="auto"/>
                                <w:bottom w:val="none" w:sz="0" w:space="0" w:color="auto"/>
                                <w:right w:val="none" w:sz="0" w:space="0" w:color="auto"/>
                              </w:divBdr>
                              <w:divsChild>
                                <w:div w:id="2833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064210">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6">
          <w:marLeft w:val="0"/>
          <w:marRight w:val="0"/>
          <w:marTop w:val="0"/>
          <w:marBottom w:val="0"/>
          <w:divBdr>
            <w:top w:val="none" w:sz="0" w:space="0" w:color="auto"/>
            <w:left w:val="none" w:sz="0" w:space="0" w:color="auto"/>
            <w:bottom w:val="none" w:sz="0" w:space="0" w:color="auto"/>
            <w:right w:val="none" w:sz="0" w:space="0" w:color="auto"/>
          </w:divBdr>
          <w:divsChild>
            <w:div w:id="1235895908">
              <w:marLeft w:val="0"/>
              <w:marRight w:val="0"/>
              <w:marTop w:val="0"/>
              <w:marBottom w:val="0"/>
              <w:divBdr>
                <w:top w:val="none" w:sz="0" w:space="0" w:color="auto"/>
                <w:left w:val="none" w:sz="0" w:space="0" w:color="auto"/>
                <w:bottom w:val="none" w:sz="0" w:space="0" w:color="auto"/>
                <w:right w:val="none" w:sz="0" w:space="0" w:color="auto"/>
              </w:divBdr>
              <w:divsChild>
                <w:div w:id="1462770935">
                  <w:marLeft w:val="-225"/>
                  <w:marRight w:val="-225"/>
                  <w:marTop w:val="0"/>
                  <w:marBottom w:val="0"/>
                  <w:divBdr>
                    <w:top w:val="none" w:sz="0" w:space="0" w:color="auto"/>
                    <w:left w:val="none" w:sz="0" w:space="0" w:color="auto"/>
                    <w:bottom w:val="none" w:sz="0" w:space="0" w:color="auto"/>
                    <w:right w:val="none" w:sz="0" w:space="0" w:color="auto"/>
                  </w:divBdr>
                  <w:divsChild>
                    <w:div w:id="1633554035">
                      <w:marLeft w:val="0"/>
                      <w:marRight w:val="0"/>
                      <w:marTop w:val="0"/>
                      <w:marBottom w:val="0"/>
                      <w:divBdr>
                        <w:top w:val="none" w:sz="0" w:space="0" w:color="auto"/>
                        <w:left w:val="none" w:sz="0" w:space="0" w:color="auto"/>
                        <w:bottom w:val="none" w:sz="0" w:space="0" w:color="auto"/>
                        <w:right w:val="none" w:sz="0" w:space="0" w:color="auto"/>
                      </w:divBdr>
                      <w:divsChild>
                        <w:div w:id="1873153191">
                          <w:marLeft w:val="0"/>
                          <w:marRight w:val="0"/>
                          <w:marTop w:val="0"/>
                          <w:marBottom w:val="0"/>
                          <w:divBdr>
                            <w:top w:val="none" w:sz="0" w:space="0" w:color="auto"/>
                            <w:left w:val="none" w:sz="0" w:space="0" w:color="auto"/>
                            <w:bottom w:val="none" w:sz="0" w:space="0" w:color="auto"/>
                            <w:right w:val="none" w:sz="0" w:space="0" w:color="auto"/>
                          </w:divBdr>
                          <w:divsChild>
                            <w:div w:id="991640239">
                              <w:marLeft w:val="0"/>
                              <w:marRight w:val="0"/>
                              <w:marTop w:val="0"/>
                              <w:marBottom w:val="0"/>
                              <w:divBdr>
                                <w:top w:val="none" w:sz="0" w:space="0" w:color="auto"/>
                                <w:left w:val="none" w:sz="0" w:space="0" w:color="auto"/>
                                <w:bottom w:val="none" w:sz="0" w:space="0" w:color="auto"/>
                                <w:right w:val="none" w:sz="0" w:space="0" w:color="auto"/>
                              </w:divBdr>
                              <w:divsChild>
                                <w:div w:id="7675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269692">
      <w:bodyDiv w:val="1"/>
      <w:marLeft w:val="0"/>
      <w:marRight w:val="0"/>
      <w:marTop w:val="0"/>
      <w:marBottom w:val="0"/>
      <w:divBdr>
        <w:top w:val="none" w:sz="0" w:space="0" w:color="auto"/>
        <w:left w:val="none" w:sz="0" w:space="0" w:color="auto"/>
        <w:bottom w:val="none" w:sz="0" w:space="0" w:color="auto"/>
        <w:right w:val="none" w:sz="0" w:space="0" w:color="auto"/>
      </w:divBdr>
      <w:divsChild>
        <w:div w:id="153302369">
          <w:marLeft w:val="0"/>
          <w:marRight w:val="0"/>
          <w:marTop w:val="0"/>
          <w:marBottom w:val="0"/>
          <w:divBdr>
            <w:top w:val="none" w:sz="0" w:space="0" w:color="auto"/>
            <w:left w:val="none" w:sz="0" w:space="0" w:color="auto"/>
            <w:bottom w:val="none" w:sz="0" w:space="0" w:color="auto"/>
            <w:right w:val="none" w:sz="0" w:space="0" w:color="auto"/>
          </w:divBdr>
          <w:divsChild>
            <w:div w:id="452869451">
              <w:marLeft w:val="0"/>
              <w:marRight w:val="0"/>
              <w:marTop w:val="0"/>
              <w:marBottom w:val="0"/>
              <w:divBdr>
                <w:top w:val="none" w:sz="0" w:space="0" w:color="auto"/>
                <w:left w:val="none" w:sz="0" w:space="0" w:color="auto"/>
                <w:bottom w:val="none" w:sz="0" w:space="0" w:color="auto"/>
                <w:right w:val="none" w:sz="0" w:space="0" w:color="auto"/>
              </w:divBdr>
              <w:divsChild>
                <w:div w:id="1368020181">
                  <w:marLeft w:val="0"/>
                  <w:marRight w:val="0"/>
                  <w:marTop w:val="0"/>
                  <w:marBottom w:val="0"/>
                  <w:divBdr>
                    <w:top w:val="none" w:sz="0" w:space="0" w:color="auto"/>
                    <w:left w:val="none" w:sz="0" w:space="0" w:color="auto"/>
                    <w:bottom w:val="none" w:sz="0" w:space="0" w:color="auto"/>
                    <w:right w:val="none" w:sz="0" w:space="0" w:color="auto"/>
                  </w:divBdr>
                  <w:divsChild>
                    <w:div w:id="18807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53660">
      <w:bodyDiv w:val="1"/>
      <w:marLeft w:val="0"/>
      <w:marRight w:val="0"/>
      <w:marTop w:val="0"/>
      <w:marBottom w:val="0"/>
      <w:divBdr>
        <w:top w:val="none" w:sz="0" w:space="0" w:color="auto"/>
        <w:left w:val="none" w:sz="0" w:space="0" w:color="auto"/>
        <w:bottom w:val="none" w:sz="0" w:space="0" w:color="auto"/>
        <w:right w:val="none" w:sz="0" w:space="0" w:color="auto"/>
      </w:divBdr>
      <w:divsChild>
        <w:div w:id="10960265">
          <w:marLeft w:val="0"/>
          <w:marRight w:val="0"/>
          <w:marTop w:val="0"/>
          <w:marBottom w:val="0"/>
          <w:divBdr>
            <w:top w:val="none" w:sz="0" w:space="0" w:color="auto"/>
            <w:left w:val="none" w:sz="0" w:space="0" w:color="auto"/>
            <w:bottom w:val="none" w:sz="0" w:space="0" w:color="auto"/>
            <w:right w:val="none" w:sz="0" w:space="0" w:color="auto"/>
          </w:divBdr>
          <w:divsChild>
            <w:div w:id="2081101519">
              <w:marLeft w:val="0"/>
              <w:marRight w:val="0"/>
              <w:marTop w:val="0"/>
              <w:marBottom w:val="0"/>
              <w:divBdr>
                <w:top w:val="none" w:sz="0" w:space="0" w:color="auto"/>
                <w:left w:val="none" w:sz="0" w:space="0" w:color="auto"/>
                <w:bottom w:val="none" w:sz="0" w:space="0" w:color="auto"/>
                <w:right w:val="none" w:sz="0" w:space="0" w:color="auto"/>
              </w:divBdr>
              <w:divsChild>
                <w:div w:id="822090487">
                  <w:marLeft w:val="-225"/>
                  <w:marRight w:val="-225"/>
                  <w:marTop w:val="0"/>
                  <w:marBottom w:val="0"/>
                  <w:divBdr>
                    <w:top w:val="none" w:sz="0" w:space="0" w:color="auto"/>
                    <w:left w:val="none" w:sz="0" w:space="0" w:color="auto"/>
                    <w:bottom w:val="none" w:sz="0" w:space="0" w:color="auto"/>
                    <w:right w:val="none" w:sz="0" w:space="0" w:color="auto"/>
                  </w:divBdr>
                  <w:divsChild>
                    <w:div w:id="311058667">
                      <w:marLeft w:val="0"/>
                      <w:marRight w:val="0"/>
                      <w:marTop w:val="0"/>
                      <w:marBottom w:val="0"/>
                      <w:divBdr>
                        <w:top w:val="none" w:sz="0" w:space="0" w:color="auto"/>
                        <w:left w:val="none" w:sz="0" w:space="0" w:color="auto"/>
                        <w:bottom w:val="none" w:sz="0" w:space="0" w:color="auto"/>
                        <w:right w:val="none" w:sz="0" w:space="0" w:color="auto"/>
                      </w:divBdr>
                      <w:divsChild>
                        <w:div w:id="2064284437">
                          <w:marLeft w:val="0"/>
                          <w:marRight w:val="0"/>
                          <w:marTop w:val="0"/>
                          <w:marBottom w:val="0"/>
                          <w:divBdr>
                            <w:top w:val="none" w:sz="0" w:space="0" w:color="auto"/>
                            <w:left w:val="none" w:sz="0" w:space="0" w:color="auto"/>
                            <w:bottom w:val="none" w:sz="0" w:space="0" w:color="auto"/>
                            <w:right w:val="none" w:sz="0" w:space="0" w:color="auto"/>
                          </w:divBdr>
                          <w:divsChild>
                            <w:div w:id="1317564734">
                              <w:marLeft w:val="0"/>
                              <w:marRight w:val="0"/>
                              <w:marTop w:val="0"/>
                              <w:marBottom w:val="0"/>
                              <w:divBdr>
                                <w:top w:val="none" w:sz="0" w:space="0" w:color="auto"/>
                                <w:left w:val="none" w:sz="0" w:space="0" w:color="auto"/>
                                <w:bottom w:val="none" w:sz="0" w:space="0" w:color="auto"/>
                                <w:right w:val="none" w:sz="0" w:space="0" w:color="auto"/>
                              </w:divBdr>
                              <w:divsChild>
                                <w:div w:id="15117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chdale.gov.uk" TargetMode="External"/><Relationship Id="rId4" Type="http://schemas.openxmlformats.org/officeDocument/2006/relationships/settings" Target="settings.xml"/><Relationship Id="rId9" Type="http://schemas.openxmlformats.org/officeDocument/2006/relationships/hyperlink" Target="http://www.rochdal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03A9-93DC-44F0-ADCC-958432B3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11013</Words>
  <Characters>62779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73645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Pearson L</dc:creator>
  <cp:lastModifiedBy>Mike McGrail</cp:lastModifiedBy>
  <cp:revision>2</cp:revision>
  <cp:lastPrinted>2015-06-12T10:33:00Z</cp:lastPrinted>
  <dcterms:created xsi:type="dcterms:W3CDTF">2021-10-15T14:27:00Z</dcterms:created>
  <dcterms:modified xsi:type="dcterms:W3CDTF">2021-10-15T14:27:00Z</dcterms:modified>
</cp:coreProperties>
</file>